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2D4C" w:rsidRPr="00F32D4C" w:rsidRDefault="00C70F09" w:rsidP="00B4742E">
      <w:pPr>
        <w:tabs>
          <w:tab w:val="left" w:pos="6435"/>
        </w:tabs>
        <w:rPr>
          <w:sz w:val="28"/>
          <w:szCs w:val="28"/>
        </w:rPr>
      </w:pPr>
      <w:r>
        <w:rPr>
          <w:rFonts w:ascii="黑体" w:eastAsia="黑体" w:hAnsi="宋体" w:cs="宋体"/>
          <w:noProof/>
          <w:color w:val="000000"/>
          <w:spacing w:val="8"/>
          <w:kern w:val="0"/>
        </w:rPr>
        <w:pict>
          <v:shapetype id="_x0000_t202" coordsize="21600,21600" o:spt="202" path="m,l,21600r21600,l21600,xe">
            <v:stroke joinstyle="miter"/>
            <v:path gradientshapeok="t" o:connecttype="rect"/>
          </v:shapetype>
          <v:shape id="_x0000_s1027" type="#_x0000_t202" style="position:absolute;left:0;text-align:left;margin-left:346.7pt;margin-top:30pt;width:166.05pt;height:69.6pt;z-index:251662336;mso-width-percent:400;mso-height-percent:200;mso-width-percent:400;mso-height-percent:200;mso-width-relative:margin;mso-height-relative:margin" stroked="f">
            <v:textbox style="mso-fit-shape-to-text:t">
              <w:txbxContent>
                <w:p w:rsidR="006E09AA" w:rsidRPr="00F32D4C" w:rsidRDefault="006E09AA">
                  <w:pPr>
                    <w:rPr>
                      <w:sz w:val="84"/>
                      <w:szCs w:val="84"/>
                    </w:rPr>
                  </w:pPr>
                  <w:r w:rsidRPr="00F32D4C">
                    <w:rPr>
                      <w:rFonts w:hint="eastAsia"/>
                      <w:sz w:val="84"/>
                      <w:szCs w:val="84"/>
                    </w:rPr>
                    <w:t>DA</w:t>
                  </w:r>
                </w:p>
              </w:txbxContent>
            </v:textbox>
          </v:shape>
        </w:pict>
      </w:r>
      <w:proofErr w:type="gramStart"/>
      <w:r w:rsidR="00F32D4C" w:rsidRPr="00F32D4C">
        <w:rPr>
          <w:rFonts w:hint="eastAsia"/>
          <w:sz w:val="28"/>
          <w:szCs w:val="28"/>
        </w:rPr>
        <w:t>ICS  XXXXXX</w:t>
      </w:r>
      <w:proofErr w:type="gramEnd"/>
      <w:r w:rsidR="00B4742E">
        <w:rPr>
          <w:sz w:val="28"/>
          <w:szCs w:val="28"/>
        </w:rPr>
        <w:tab/>
      </w:r>
    </w:p>
    <w:p w:rsidR="00B4742E" w:rsidRDefault="00F32D4C" w:rsidP="00F32D4C">
      <w:pPr>
        <w:rPr>
          <w:sz w:val="28"/>
          <w:szCs w:val="28"/>
        </w:rPr>
      </w:pPr>
      <w:r w:rsidRPr="00F32D4C">
        <w:rPr>
          <w:rFonts w:hint="eastAsia"/>
          <w:sz w:val="28"/>
          <w:szCs w:val="28"/>
        </w:rPr>
        <w:t>X  XX</w:t>
      </w:r>
    </w:p>
    <w:p w:rsidR="00B4742E" w:rsidRDefault="00F32D4C" w:rsidP="00F32D4C">
      <w:pPr>
        <w:rPr>
          <w:sz w:val="28"/>
          <w:szCs w:val="28"/>
        </w:rPr>
      </w:pPr>
      <w:r w:rsidRPr="00F32D4C">
        <w:rPr>
          <w:rFonts w:hint="eastAsia"/>
          <w:sz w:val="28"/>
          <w:szCs w:val="28"/>
        </w:rPr>
        <w:t>备案</w:t>
      </w:r>
    </w:p>
    <w:p w:rsidR="00B4742E" w:rsidRDefault="00F32D4C" w:rsidP="00F32D4C">
      <w:pPr>
        <w:rPr>
          <w:rFonts w:ascii="黑体" w:eastAsia="黑体" w:hAnsi="宋体" w:cs="宋体"/>
          <w:color w:val="000000"/>
          <w:spacing w:val="-2"/>
          <w:kern w:val="0"/>
          <w:sz w:val="44"/>
          <w:szCs w:val="44"/>
        </w:rPr>
      </w:pPr>
      <w:r w:rsidRPr="00F32D4C">
        <w:rPr>
          <w:rFonts w:ascii="黑体" w:eastAsia="黑体" w:hAnsi="宋体" w:cs="宋体" w:hint="eastAsia"/>
          <w:color w:val="000000"/>
          <w:spacing w:val="-2"/>
          <w:kern w:val="0"/>
          <w:sz w:val="44"/>
          <w:szCs w:val="44"/>
        </w:rPr>
        <w:t>中 华 人 民 共 和 国 档 案 行 业 标 准</w:t>
      </w:r>
    </w:p>
    <w:p w:rsidR="00DF18E0" w:rsidRDefault="00B4742E" w:rsidP="00DF18E0">
      <w:pPr>
        <w:jc w:val="right"/>
        <w:rPr>
          <w:spacing w:val="-2"/>
          <w:sz w:val="44"/>
          <w:szCs w:val="44"/>
        </w:rPr>
      </w:pPr>
      <w:r w:rsidRPr="00363F36">
        <w:rPr>
          <w:rFonts w:hint="eastAsia"/>
          <w:sz w:val="28"/>
          <w:szCs w:val="28"/>
        </w:rPr>
        <w:t>DA/TXX.1-XXXX</w:t>
      </w:r>
    </w:p>
    <w:p w:rsidR="00DF18E0" w:rsidRDefault="00C70F09" w:rsidP="00DF18E0">
      <w:pPr>
        <w:wordWrap w:val="0"/>
        <w:jc w:val="right"/>
        <w:rPr>
          <w:rFonts w:ascii="黑体" w:eastAsia="黑体" w:hAnsi="宋体" w:cs="宋体"/>
          <w:color w:val="000000"/>
          <w:spacing w:val="8"/>
          <w:kern w:val="0"/>
        </w:rPr>
      </w:pPr>
      <w:r>
        <w:rPr>
          <w:rFonts w:ascii="黑体" w:eastAsia="黑体" w:hAnsi="宋体" w:cs="宋体"/>
          <w:noProof/>
          <w:color w:val="000000"/>
          <w:spacing w:val="8"/>
          <w:kern w:val="0"/>
        </w:rPr>
        <w:pict>
          <v:shapetype id="_x0000_t32" coordsize="21600,21600" o:spt="32" o:oned="t" path="m,l21600,21600e" filled="f">
            <v:path arrowok="t" fillok="f" o:connecttype="none"/>
            <o:lock v:ext="edit" shapetype="t"/>
          </v:shapetype>
          <v:shape id="_x0000_s1028" type="#_x0000_t32" style="position:absolute;left:0;text-align:left;margin-left:-7.5pt;margin-top:12.75pt;width:433.5pt;height:0;z-index:251663360" o:connectortype="straight"/>
        </w:pict>
      </w:r>
    </w:p>
    <w:p w:rsidR="00DF18E0" w:rsidRDefault="00DF18E0" w:rsidP="00DF18E0">
      <w:pPr>
        <w:jc w:val="right"/>
        <w:rPr>
          <w:rFonts w:ascii="黑体" w:eastAsia="黑体" w:hAnsi="宋体" w:cs="宋体"/>
          <w:color w:val="000000"/>
          <w:spacing w:val="8"/>
          <w:kern w:val="0"/>
        </w:rPr>
      </w:pPr>
    </w:p>
    <w:p w:rsidR="00DF18E0" w:rsidRDefault="00DF18E0" w:rsidP="00DF18E0">
      <w:pPr>
        <w:jc w:val="right"/>
        <w:rPr>
          <w:rFonts w:ascii="黑体" w:eastAsia="黑体" w:hAnsi="宋体" w:cs="宋体"/>
          <w:color w:val="000000"/>
          <w:spacing w:val="8"/>
          <w:kern w:val="0"/>
        </w:rPr>
      </w:pPr>
    </w:p>
    <w:p w:rsidR="00DF18E0" w:rsidRDefault="00DF18E0" w:rsidP="00DF18E0">
      <w:pPr>
        <w:jc w:val="right"/>
        <w:rPr>
          <w:rFonts w:ascii="黑体" w:eastAsia="黑体" w:hAnsi="宋体" w:cs="宋体"/>
          <w:color w:val="000000"/>
          <w:spacing w:val="8"/>
          <w:kern w:val="0"/>
        </w:rPr>
      </w:pPr>
    </w:p>
    <w:p w:rsidR="00DF18E0" w:rsidRDefault="00DF18E0" w:rsidP="00DF18E0">
      <w:pPr>
        <w:jc w:val="right"/>
        <w:rPr>
          <w:rFonts w:ascii="黑体" w:eastAsia="黑体" w:hAnsi="宋体" w:cs="宋体"/>
          <w:color w:val="000000"/>
          <w:spacing w:val="8"/>
          <w:kern w:val="0"/>
        </w:rPr>
      </w:pPr>
    </w:p>
    <w:p w:rsidR="00DF18E0" w:rsidRPr="00DF18E0" w:rsidRDefault="00DF18E0" w:rsidP="00DF18E0">
      <w:pPr>
        <w:widowControl/>
        <w:jc w:val="center"/>
        <w:rPr>
          <w:rFonts w:ascii="宋体" w:hAnsi="宋体" w:cs="宋体"/>
          <w:b/>
          <w:color w:val="000000"/>
          <w:spacing w:val="8"/>
          <w:kern w:val="0"/>
          <w:sz w:val="52"/>
          <w:szCs w:val="52"/>
        </w:rPr>
      </w:pPr>
      <w:r w:rsidRPr="00DF18E0">
        <w:rPr>
          <w:rFonts w:ascii="黑体" w:eastAsia="黑体" w:hAnsi="宋体" w:cs="宋体" w:hint="eastAsia"/>
          <w:b/>
          <w:color w:val="000000"/>
          <w:spacing w:val="8"/>
          <w:kern w:val="0"/>
          <w:sz w:val="52"/>
          <w:szCs w:val="52"/>
        </w:rPr>
        <w:t>证券公司业务档案管理规范</w:t>
      </w:r>
    </w:p>
    <w:p w:rsidR="00037A66" w:rsidRDefault="00DF18E0" w:rsidP="00B8538F">
      <w:pPr>
        <w:ind w:leftChars="469" w:left="1314" w:right="1076" w:hangingChars="50" w:hanging="188"/>
        <w:rPr>
          <w:rFonts w:eastAsia="黑体" w:cstheme="minorHAnsi"/>
          <w:color w:val="000000"/>
          <w:spacing w:val="8"/>
          <w:kern w:val="0"/>
          <w:sz w:val="36"/>
          <w:szCs w:val="36"/>
        </w:rPr>
      </w:pPr>
      <w:r w:rsidRPr="004C6157">
        <w:rPr>
          <w:rFonts w:eastAsia="黑体" w:cstheme="minorHAnsi"/>
          <w:color w:val="000000"/>
          <w:spacing w:val="8"/>
          <w:kern w:val="0"/>
          <w:sz w:val="36"/>
          <w:szCs w:val="36"/>
        </w:rPr>
        <w:t>Specifications</w:t>
      </w:r>
      <w:r w:rsidR="00B8538F">
        <w:rPr>
          <w:rFonts w:eastAsia="黑体" w:cstheme="minorHAnsi" w:hint="eastAsia"/>
          <w:color w:val="000000"/>
          <w:spacing w:val="8"/>
          <w:kern w:val="0"/>
          <w:sz w:val="36"/>
          <w:szCs w:val="36"/>
        </w:rPr>
        <w:t xml:space="preserve"> </w:t>
      </w:r>
      <w:r w:rsidR="00220A8F" w:rsidRPr="004C6157">
        <w:rPr>
          <w:rFonts w:eastAsia="黑体" w:cstheme="minorHAnsi"/>
          <w:color w:val="000000"/>
          <w:spacing w:val="8"/>
          <w:kern w:val="0"/>
          <w:sz w:val="36"/>
          <w:szCs w:val="36"/>
        </w:rPr>
        <w:t xml:space="preserve">on the </w:t>
      </w:r>
      <w:r w:rsidR="003969D9" w:rsidRPr="003969D9">
        <w:rPr>
          <w:rFonts w:eastAsia="黑体" w:cstheme="minorHAnsi"/>
          <w:color w:val="000000"/>
          <w:spacing w:val="8"/>
          <w:kern w:val="0"/>
          <w:sz w:val="36"/>
          <w:szCs w:val="36"/>
        </w:rPr>
        <w:t>business</w:t>
      </w:r>
      <w:r w:rsidR="00B8538F">
        <w:rPr>
          <w:rFonts w:eastAsia="黑体" w:cstheme="minorHAnsi" w:hint="eastAsia"/>
          <w:color w:val="000000"/>
          <w:spacing w:val="8"/>
          <w:kern w:val="0"/>
          <w:sz w:val="36"/>
          <w:szCs w:val="36"/>
        </w:rPr>
        <w:t xml:space="preserve"> </w:t>
      </w:r>
      <w:r w:rsidR="00220A8F" w:rsidRPr="004C6157">
        <w:rPr>
          <w:rFonts w:eastAsia="黑体" w:cstheme="minorHAnsi"/>
          <w:color w:val="000000"/>
          <w:spacing w:val="8"/>
          <w:kern w:val="0"/>
          <w:sz w:val="36"/>
          <w:szCs w:val="36"/>
        </w:rPr>
        <w:t>archives</w:t>
      </w:r>
      <w:r w:rsidR="00B8538F">
        <w:rPr>
          <w:rFonts w:eastAsia="黑体" w:cstheme="minorHAnsi" w:hint="eastAsia"/>
          <w:color w:val="000000"/>
          <w:spacing w:val="8"/>
          <w:kern w:val="0"/>
          <w:sz w:val="36"/>
          <w:szCs w:val="36"/>
        </w:rPr>
        <w:t xml:space="preserve"> </w:t>
      </w:r>
      <w:proofErr w:type="gramStart"/>
      <w:r w:rsidR="004C6157" w:rsidRPr="004C6157">
        <w:rPr>
          <w:rFonts w:eastAsia="黑体" w:cstheme="minorHAnsi"/>
          <w:color w:val="000000"/>
          <w:spacing w:val="8"/>
          <w:kern w:val="0"/>
          <w:sz w:val="36"/>
          <w:szCs w:val="36"/>
        </w:rPr>
        <w:t>management</w:t>
      </w:r>
      <w:r w:rsidR="00B8538F">
        <w:rPr>
          <w:rFonts w:eastAsia="黑体" w:cstheme="minorHAnsi" w:hint="eastAsia"/>
          <w:color w:val="000000"/>
          <w:spacing w:val="8"/>
          <w:kern w:val="0"/>
          <w:sz w:val="36"/>
          <w:szCs w:val="36"/>
        </w:rPr>
        <w:t xml:space="preserve">  </w:t>
      </w:r>
      <w:r w:rsidR="00A446E3">
        <w:rPr>
          <w:rFonts w:eastAsia="黑体" w:cstheme="minorHAnsi" w:hint="eastAsia"/>
          <w:color w:val="000000"/>
          <w:spacing w:val="8"/>
          <w:kern w:val="0"/>
          <w:sz w:val="36"/>
          <w:szCs w:val="36"/>
        </w:rPr>
        <w:t>in</w:t>
      </w:r>
      <w:proofErr w:type="gramEnd"/>
      <w:r w:rsidR="00B8538F">
        <w:rPr>
          <w:rFonts w:eastAsia="黑体" w:cstheme="minorHAnsi" w:hint="eastAsia"/>
          <w:color w:val="000000"/>
          <w:spacing w:val="8"/>
          <w:kern w:val="0"/>
          <w:sz w:val="36"/>
          <w:szCs w:val="36"/>
        </w:rPr>
        <w:t xml:space="preserve">  </w:t>
      </w:r>
      <w:r w:rsidR="004C6157" w:rsidRPr="004C6157">
        <w:rPr>
          <w:rFonts w:eastAsia="黑体" w:cstheme="minorHAnsi"/>
          <w:color w:val="000000"/>
          <w:spacing w:val="8"/>
          <w:kern w:val="0"/>
          <w:sz w:val="36"/>
          <w:szCs w:val="36"/>
        </w:rPr>
        <w:t xml:space="preserve">Securities </w:t>
      </w:r>
    </w:p>
    <w:p w:rsidR="00037A66" w:rsidRPr="00B8538F" w:rsidRDefault="00037A66" w:rsidP="008A7E8C">
      <w:pPr>
        <w:ind w:leftChars="450" w:left="1268" w:right="1076" w:hangingChars="50" w:hanging="188"/>
        <w:rPr>
          <w:rFonts w:eastAsia="黑体" w:cstheme="minorHAnsi"/>
          <w:color w:val="000000"/>
          <w:spacing w:val="8"/>
          <w:kern w:val="0"/>
          <w:sz w:val="36"/>
          <w:szCs w:val="36"/>
        </w:rPr>
      </w:pPr>
    </w:p>
    <w:p w:rsidR="00037A66" w:rsidRPr="00A446E3" w:rsidRDefault="00037A66" w:rsidP="008A7E8C">
      <w:pPr>
        <w:ind w:leftChars="450" w:left="1268" w:right="1076" w:hangingChars="50" w:hanging="188"/>
        <w:rPr>
          <w:rFonts w:eastAsia="黑体" w:cstheme="minorHAnsi"/>
          <w:color w:val="000000"/>
          <w:spacing w:val="8"/>
          <w:kern w:val="0"/>
          <w:sz w:val="36"/>
          <w:szCs w:val="36"/>
        </w:rPr>
      </w:pPr>
    </w:p>
    <w:p w:rsidR="00037A66" w:rsidRDefault="00037A66" w:rsidP="00B16B98">
      <w:pPr>
        <w:ind w:right="1076"/>
        <w:rPr>
          <w:rFonts w:eastAsia="黑体" w:cstheme="minorHAnsi"/>
          <w:color w:val="000000"/>
          <w:spacing w:val="8"/>
          <w:kern w:val="0"/>
          <w:sz w:val="36"/>
          <w:szCs w:val="36"/>
        </w:rPr>
      </w:pPr>
    </w:p>
    <w:p w:rsidR="00B16B98" w:rsidRDefault="00B16B98" w:rsidP="00B16B98">
      <w:pPr>
        <w:ind w:right="1076"/>
        <w:rPr>
          <w:rFonts w:eastAsia="黑体" w:cstheme="minorHAnsi"/>
          <w:color w:val="000000"/>
          <w:spacing w:val="8"/>
          <w:kern w:val="0"/>
          <w:sz w:val="36"/>
          <w:szCs w:val="36"/>
        </w:rPr>
      </w:pPr>
    </w:p>
    <w:p w:rsidR="00037A66" w:rsidRDefault="00037A66" w:rsidP="00CE6A72">
      <w:pPr>
        <w:ind w:right="1076"/>
        <w:rPr>
          <w:rFonts w:eastAsia="黑体" w:cstheme="minorHAnsi"/>
          <w:color w:val="000000"/>
          <w:spacing w:val="8"/>
          <w:kern w:val="0"/>
          <w:sz w:val="36"/>
          <w:szCs w:val="36"/>
        </w:rPr>
      </w:pPr>
    </w:p>
    <w:p w:rsidR="00037A66" w:rsidRDefault="00037A66" w:rsidP="008A7E8C">
      <w:pPr>
        <w:ind w:leftChars="450" w:left="1268" w:right="1076" w:hangingChars="50" w:hanging="188"/>
        <w:rPr>
          <w:rFonts w:eastAsia="黑体" w:cstheme="minorHAnsi"/>
          <w:color w:val="000000"/>
          <w:spacing w:val="8"/>
          <w:kern w:val="0"/>
          <w:sz w:val="36"/>
          <w:szCs w:val="36"/>
        </w:rPr>
      </w:pPr>
    </w:p>
    <w:p w:rsidR="003F51A3" w:rsidRDefault="003F51A3" w:rsidP="008A7E8C">
      <w:pPr>
        <w:ind w:leftChars="450" w:left="1268" w:right="1076" w:hangingChars="50" w:hanging="188"/>
        <w:rPr>
          <w:rFonts w:eastAsia="黑体" w:cstheme="minorHAnsi"/>
          <w:color w:val="000000"/>
          <w:spacing w:val="8"/>
          <w:kern w:val="0"/>
          <w:sz w:val="36"/>
          <w:szCs w:val="36"/>
        </w:rPr>
      </w:pPr>
    </w:p>
    <w:p w:rsidR="00F32D4C" w:rsidRPr="00221C1F" w:rsidRDefault="00037A66" w:rsidP="00037A66">
      <w:pPr>
        <w:ind w:right="-666" w:firstLineChars="100" w:firstLine="296"/>
        <w:rPr>
          <w:rFonts w:asciiTheme="minorEastAsia" w:hAnsiTheme="minorEastAsia" w:cstheme="minorHAnsi"/>
          <w:spacing w:val="-2"/>
          <w:sz w:val="28"/>
          <w:szCs w:val="28"/>
          <w:u w:val="single"/>
        </w:rPr>
      </w:pPr>
      <w:r w:rsidRPr="00221C1F">
        <w:rPr>
          <w:rFonts w:asciiTheme="minorEastAsia" w:hAnsiTheme="minorEastAsia" w:cstheme="minorHAnsi" w:hint="eastAsia"/>
          <w:color w:val="000000"/>
          <w:spacing w:val="8"/>
          <w:kern w:val="0"/>
          <w:sz w:val="28"/>
          <w:szCs w:val="28"/>
          <w:u w:val="single"/>
        </w:rPr>
        <w:t>XXXX-XX-XX发布                  XXXX-XX-XX实施</w:t>
      </w:r>
    </w:p>
    <w:p w:rsidR="00325D0F" w:rsidRDefault="00221C1F" w:rsidP="00B87503">
      <w:pPr>
        <w:widowControl/>
        <w:jc w:val="center"/>
        <w:rPr>
          <w:rFonts w:ascii="黑体" w:eastAsia="黑体" w:hAnsi="宋体" w:cs="宋体"/>
          <w:color w:val="000000"/>
          <w:spacing w:val="8"/>
          <w:kern w:val="0"/>
          <w:sz w:val="28"/>
          <w:szCs w:val="28"/>
        </w:rPr>
        <w:sectPr w:rsidR="00325D0F" w:rsidSect="00761FC1">
          <w:headerReference w:type="even" r:id="rId9"/>
          <w:headerReference w:type="default" r:id="rId10"/>
          <w:footerReference w:type="even" r:id="rId11"/>
          <w:footerReference w:type="default" r:id="rId12"/>
          <w:headerReference w:type="first" r:id="rId13"/>
          <w:pgSz w:w="11906" w:h="16838"/>
          <w:pgMar w:top="1440" w:right="1700" w:bottom="1440" w:left="1800" w:header="851" w:footer="992" w:gutter="0"/>
          <w:pgNumType w:fmt="upperRoman" w:start="1"/>
          <w:cols w:space="425"/>
          <w:titlePg/>
          <w:docGrid w:type="lines" w:linePitch="326"/>
        </w:sectPr>
      </w:pPr>
      <w:r>
        <w:rPr>
          <w:rFonts w:ascii="黑体" w:eastAsia="黑体" w:hAnsi="宋体" w:cs="宋体" w:hint="eastAsia"/>
          <w:color w:val="000000"/>
          <w:spacing w:val="8"/>
          <w:kern w:val="0"/>
          <w:sz w:val="28"/>
          <w:szCs w:val="28"/>
        </w:rPr>
        <w:t>国家档案局   发 布</w:t>
      </w:r>
      <w:bookmarkStart w:id="0" w:name="_Toc522279814"/>
      <w:bookmarkStart w:id="1" w:name="_Toc522279856"/>
    </w:p>
    <w:p w:rsidR="00CE6A72" w:rsidRPr="00B87503" w:rsidRDefault="00CE6A72" w:rsidP="00B87503">
      <w:pPr>
        <w:widowControl/>
        <w:jc w:val="center"/>
        <w:rPr>
          <w:rFonts w:ascii="黑体" w:eastAsia="黑体" w:hAnsi="宋体" w:cs="宋体"/>
          <w:color w:val="000000"/>
          <w:spacing w:val="8"/>
          <w:kern w:val="0"/>
          <w:sz w:val="28"/>
          <w:szCs w:val="28"/>
        </w:rPr>
      </w:pPr>
      <w:r w:rsidRPr="00096FAC">
        <w:rPr>
          <w:rFonts w:ascii="黑体" w:eastAsia="黑体" w:hAnsi="宋体" w:cs="宋体" w:hint="eastAsia"/>
          <w:color w:val="000000"/>
          <w:spacing w:val="8"/>
          <w:kern w:val="0"/>
          <w:sz w:val="28"/>
          <w:szCs w:val="28"/>
        </w:rPr>
        <w:lastRenderedPageBreak/>
        <w:t>目</w:t>
      </w:r>
      <w:r w:rsidR="00013846">
        <w:rPr>
          <w:rFonts w:ascii="黑体" w:eastAsia="黑体" w:hAnsi="宋体" w:cs="宋体" w:hint="eastAsia"/>
          <w:color w:val="000000"/>
          <w:spacing w:val="8"/>
          <w:kern w:val="0"/>
          <w:sz w:val="28"/>
          <w:szCs w:val="28"/>
        </w:rPr>
        <w:t xml:space="preserve">    </w:t>
      </w:r>
      <w:r w:rsidRPr="00096FAC">
        <w:rPr>
          <w:rFonts w:ascii="黑体" w:eastAsia="黑体" w:hAnsi="宋体" w:cs="宋体" w:hint="eastAsia"/>
          <w:color w:val="000000"/>
          <w:spacing w:val="8"/>
          <w:kern w:val="0"/>
          <w:sz w:val="28"/>
          <w:szCs w:val="28"/>
        </w:rPr>
        <w:t>次</w:t>
      </w:r>
    </w:p>
    <w:p w:rsidR="00CE6A72" w:rsidRPr="004C4A6C" w:rsidRDefault="00AE5FB0" w:rsidP="004C4A6C">
      <w:pPr>
        <w:pStyle w:val="10"/>
        <w:rPr>
          <w:rFonts w:asciiTheme="minorEastAsia" w:eastAsiaTheme="minorEastAsia" w:hAnsiTheme="minorEastAsia"/>
          <w:noProof/>
          <w:sz w:val="24"/>
          <w:szCs w:val="24"/>
        </w:rPr>
      </w:pPr>
      <w:r>
        <w:fldChar w:fldCharType="begin"/>
      </w:r>
      <w:r w:rsidR="00CE6A72">
        <w:rPr>
          <w:rFonts w:hint="eastAsia"/>
        </w:rPr>
        <w:instrText>TOC \o "1-2" \h \z \u</w:instrText>
      </w:r>
      <w:r>
        <w:fldChar w:fldCharType="separate"/>
      </w:r>
      <w:hyperlink w:anchor="_Toc522280561" w:history="1">
        <w:r w:rsidR="00CE6A72" w:rsidRPr="004C4A6C">
          <w:rPr>
            <w:rStyle w:val="a7"/>
            <w:rFonts w:asciiTheme="minorEastAsia" w:eastAsiaTheme="minorEastAsia" w:hAnsiTheme="minorEastAsia" w:hint="eastAsia"/>
            <w:noProof/>
            <w:sz w:val="24"/>
            <w:szCs w:val="24"/>
          </w:rPr>
          <w:t>前言</w:t>
        </w:r>
        <w:r w:rsidR="00CE6A72" w:rsidRPr="004C4A6C">
          <w:rPr>
            <w:rFonts w:asciiTheme="minorEastAsia" w:eastAsiaTheme="minorEastAsia" w:hAnsiTheme="minorEastAsia"/>
            <w:noProof/>
            <w:webHidden/>
            <w:sz w:val="24"/>
            <w:szCs w:val="24"/>
          </w:rPr>
          <w:tab/>
        </w:r>
        <w:r w:rsidRPr="004C4A6C">
          <w:rPr>
            <w:rFonts w:asciiTheme="minorEastAsia" w:eastAsiaTheme="minorEastAsia" w:hAnsiTheme="minorEastAsia"/>
            <w:noProof/>
            <w:webHidden/>
            <w:sz w:val="24"/>
            <w:szCs w:val="24"/>
          </w:rPr>
          <w:fldChar w:fldCharType="begin"/>
        </w:r>
        <w:r w:rsidR="00CE6A72" w:rsidRPr="004C4A6C">
          <w:rPr>
            <w:rFonts w:asciiTheme="minorEastAsia" w:eastAsiaTheme="minorEastAsia" w:hAnsiTheme="minorEastAsia"/>
            <w:noProof/>
            <w:webHidden/>
            <w:sz w:val="24"/>
            <w:szCs w:val="24"/>
          </w:rPr>
          <w:instrText xml:space="preserve"> PAGEREF _Toc522280561 \h </w:instrText>
        </w:r>
        <w:r w:rsidRPr="004C4A6C">
          <w:rPr>
            <w:rFonts w:asciiTheme="minorEastAsia" w:eastAsiaTheme="minorEastAsia" w:hAnsiTheme="minorEastAsia"/>
            <w:noProof/>
            <w:webHidden/>
            <w:sz w:val="24"/>
            <w:szCs w:val="24"/>
          </w:rPr>
        </w:r>
        <w:r w:rsidRPr="004C4A6C">
          <w:rPr>
            <w:rFonts w:asciiTheme="minorEastAsia" w:eastAsiaTheme="minorEastAsia" w:hAnsiTheme="minorEastAsia"/>
            <w:noProof/>
            <w:webHidden/>
            <w:sz w:val="24"/>
            <w:szCs w:val="24"/>
          </w:rPr>
          <w:fldChar w:fldCharType="separate"/>
        </w:r>
        <w:r w:rsidR="009C241F" w:rsidRPr="004C4A6C">
          <w:rPr>
            <w:rFonts w:asciiTheme="minorEastAsia" w:eastAsiaTheme="minorEastAsia" w:hAnsiTheme="minorEastAsia"/>
            <w:noProof/>
            <w:webHidden/>
            <w:sz w:val="24"/>
            <w:szCs w:val="24"/>
          </w:rPr>
          <w:t>II</w:t>
        </w:r>
        <w:r w:rsidRPr="004C4A6C">
          <w:rPr>
            <w:rFonts w:asciiTheme="minorEastAsia" w:eastAsiaTheme="minorEastAsia" w:hAnsiTheme="minorEastAsia"/>
            <w:noProof/>
            <w:webHidden/>
            <w:sz w:val="24"/>
            <w:szCs w:val="24"/>
          </w:rPr>
          <w:fldChar w:fldCharType="end"/>
        </w:r>
      </w:hyperlink>
    </w:p>
    <w:p w:rsidR="00CE6A72" w:rsidRPr="004C4A6C" w:rsidRDefault="00C70F09" w:rsidP="004C4A6C">
      <w:pPr>
        <w:pStyle w:val="10"/>
        <w:rPr>
          <w:rFonts w:asciiTheme="minorEastAsia" w:eastAsiaTheme="minorEastAsia" w:hAnsiTheme="minorEastAsia"/>
          <w:noProof/>
          <w:sz w:val="24"/>
          <w:szCs w:val="24"/>
        </w:rPr>
      </w:pPr>
      <w:hyperlink w:anchor="_Toc522280562" w:history="1">
        <w:r w:rsidR="00CE6A72" w:rsidRPr="004C4A6C">
          <w:rPr>
            <w:rStyle w:val="a7"/>
            <w:rFonts w:asciiTheme="minorEastAsia" w:eastAsiaTheme="minorEastAsia" w:hAnsiTheme="minorEastAsia"/>
            <w:noProof/>
            <w:sz w:val="24"/>
            <w:szCs w:val="24"/>
          </w:rPr>
          <w:t xml:space="preserve">1 </w:t>
        </w:r>
        <w:r w:rsidR="00CE6A72" w:rsidRPr="004C4A6C">
          <w:rPr>
            <w:rStyle w:val="a7"/>
            <w:rFonts w:asciiTheme="minorEastAsia" w:eastAsiaTheme="minorEastAsia" w:hAnsiTheme="minorEastAsia" w:hint="eastAsia"/>
            <w:noProof/>
            <w:sz w:val="24"/>
            <w:szCs w:val="24"/>
          </w:rPr>
          <w:t>范围</w:t>
        </w:r>
        <w:r w:rsidR="00CE6A72" w:rsidRPr="004C4A6C">
          <w:rPr>
            <w:rFonts w:asciiTheme="minorEastAsia" w:eastAsiaTheme="minorEastAsia" w:hAnsiTheme="minorEastAsia"/>
            <w:noProof/>
            <w:webHidden/>
            <w:sz w:val="24"/>
            <w:szCs w:val="24"/>
          </w:rPr>
          <w:tab/>
        </w:r>
        <w:r w:rsidR="00AE5FB0" w:rsidRPr="004C4A6C">
          <w:rPr>
            <w:rFonts w:asciiTheme="minorEastAsia" w:eastAsiaTheme="minorEastAsia" w:hAnsiTheme="minorEastAsia"/>
            <w:noProof/>
            <w:webHidden/>
            <w:sz w:val="24"/>
            <w:szCs w:val="24"/>
          </w:rPr>
          <w:fldChar w:fldCharType="begin"/>
        </w:r>
        <w:r w:rsidR="00CE6A72" w:rsidRPr="004C4A6C">
          <w:rPr>
            <w:rFonts w:asciiTheme="minorEastAsia" w:eastAsiaTheme="minorEastAsia" w:hAnsiTheme="minorEastAsia"/>
            <w:noProof/>
            <w:webHidden/>
            <w:sz w:val="24"/>
            <w:szCs w:val="24"/>
          </w:rPr>
          <w:instrText xml:space="preserve"> PAGEREF _Toc522280562 \h </w:instrText>
        </w:r>
        <w:r w:rsidR="00AE5FB0" w:rsidRPr="004C4A6C">
          <w:rPr>
            <w:rFonts w:asciiTheme="minorEastAsia" w:eastAsiaTheme="minorEastAsia" w:hAnsiTheme="minorEastAsia"/>
            <w:noProof/>
            <w:webHidden/>
            <w:sz w:val="24"/>
            <w:szCs w:val="24"/>
          </w:rPr>
        </w:r>
        <w:r w:rsidR="00AE5FB0" w:rsidRPr="004C4A6C">
          <w:rPr>
            <w:rFonts w:asciiTheme="minorEastAsia" w:eastAsiaTheme="minorEastAsia" w:hAnsiTheme="minorEastAsia"/>
            <w:noProof/>
            <w:webHidden/>
            <w:sz w:val="24"/>
            <w:szCs w:val="24"/>
          </w:rPr>
          <w:fldChar w:fldCharType="separate"/>
        </w:r>
        <w:r w:rsidR="009C241F" w:rsidRPr="004C4A6C">
          <w:rPr>
            <w:rFonts w:asciiTheme="minorEastAsia" w:eastAsiaTheme="minorEastAsia" w:hAnsiTheme="minorEastAsia"/>
            <w:noProof/>
            <w:webHidden/>
            <w:sz w:val="24"/>
            <w:szCs w:val="24"/>
          </w:rPr>
          <w:t>1</w:t>
        </w:r>
        <w:r w:rsidR="00AE5FB0" w:rsidRPr="004C4A6C">
          <w:rPr>
            <w:rFonts w:asciiTheme="minorEastAsia" w:eastAsiaTheme="minorEastAsia" w:hAnsiTheme="minorEastAsia"/>
            <w:noProof/>
            <w:webHidden/>
            <w:sz w:val="24"/>
            <w:szCs w:val="24"/>
          </w:rPr>
          <w:fldChar w:fldCharType="end"/>
        </w:r>
      </w:hyperlink>
    </w:p>
    <w:p w:rsidR="00CE6A72" w:rsidRPr="004C4A6C" w:rsidRDefault="00C70F09" w:rsidP="004C4A6C">
      <w:pPr>
        <w:pStyle w:val="10"/>
        <w:rPr>
          <w:rFonts w:asciiTheme="minorEastAsia" w:eastAsiaTheme="minorEastAsia" w:hAnsiTheme="minorEastAsia"/>
          <w:noProof/>
          <w:sz w:val="24"/>
          <w:szCs w:val="24"/>
        </w:rPr>
      </w:pPr>
      <w:hyperlink w:anchor="_Toc522280563" w:history="1">
        <w:r w:rsidR="00CE6A72" w:rsidRPr="004C4A6C">
          <w:rPr>
            <w:rStyle w:val="a7"/>
            <w:rFonts w:asciiTheme="minorEastAsia" w:eastAsiaTheme="minorEastAsia" w:hAnsiTheme="minorEastAsia"/>
            <w:noProof/>
            <w:kern w:val="0"/>
            <w:sz w:val="24"/>
            <w:szCs w:val="24"/>
          </w:rPr>
          <w:t xml:space="preserve">2 </w:t>
        </w:r>
        <w:r w:rsidR="00CE6A72" w:rsidRPr="004C4A6C">
          <w:rPr>
            <w:rStyle w:val="a7"/>
            <w:rFonts w:asciiTheme="minorEastAsia" w:eastAsiaTheme="minorEastAsia" w:hAnsiTheme="minorEastAsia" w:hint="eastAsia"/>
            <w:noProof/>
            <w:kern w:val="0"/>
            <w:sz w:val="24"/>
            <w:szCs w:val="24"/>
          </w:rPr>
          <w:t>规范性引用文件</w:t>
        </w:r>
        <w:r w:rsidR="00CE6A72" w:rsidRPr="004C4A6C">
          <w:rPr>
            <w:rFonts w:asciiTheme="minorEastAsia" w:eastAsiaTheme="minorEastAsia" w:hAnsiTheme="minorEastAsia"/>
            <w:noProof/>
            <w:webHidden/>
            <w:sz w:val="24"/>
            <w:szCs w:val="24"/>
          </w:rPr>
          <w:tab/>
        </w:r>
        <w:r w:rsidR="00AE5FB0" w:rsidRPr="004C4A6C">
          <w:rPr>
            <w:rFonts w:asciiTheme="minorEastAsia" w:eastAsiaTheme="minorEastAsia" w:hAnsiTheme="minorEastAsia"/>
            <w:noProof/>
            <w:webHidden/>
            <w:sz w:val="24"/>
            <w:szCs w:val="24"/>
          </w:rPr>
          <w:fldChar w:fldCharType="begin"/>
        </w:r>
        <w:r w:rsidR="00CE6A72" w:rsidRPr="004C4A6C">
          <w:rPr>
            <w:rFonts w:asciiTheme="minorEastAsia" w:eastAsiaTheme="minorEastAsia" w:hAnsiTheme="minorEastAsia"/>
            <w:noProof/>
            <w:webHidden/>
            <w:sz w:val="24"/>
            <w:szCs w:val="24"/>
          </w:rPr>
          <w:instrText xml:space="preserve"> PAGEREF _Toc522280563 \h </w:instrText>
        </w:r>
        <w:r w:rsidR="00AE5FB0" w:rsidRPr="004C4A6C">
          <w:rPr>
            <w:rFonts w:asciiTheme="minorEastAsia" w:eastAsiaTheme="minorEastAsia" w:hAnsiTheme="minorEastAsia"/>
            <w:noProof/>
            <w:webHidden/>
            <w:sz w:val="24"/>
            <w:szCs w:val="24"/>
          </w:rPr>
        </w:r>
        <w:r w:rsidR="00AE5FB0" w:rsidRPr="004C4A6C">
          <w:rPr>
            <w:rFonts w:asciiTheme="minorEastAsia" w:eastAsiaTheme="minorEastAsia" w:hAnsiTheme="minorEastAsia"/>
            <w:noProof/>
            <w:webHidden/>
            <w:sz w:val="24"/>
            <w:szCs w:val="24"/>
          </w:rPr>
          <w:fldChar w:fldCharType="separate"/>
        </w:r>
        <w:r w:rsidR="009C241F" w:rsidRPr="004C4A6C">
          <w:rPr>
            <w:rFonts w:asciiTheme="minorEastAsia" w:eastAsiaTheme="minorEastAsia" w:hAnsiTheme="minorEastAsia"/>
            <w:noProof/>
            <w:webHidden/>
            <w:sz w:val="24"/>
            <w:szCs w:val="24"/>
          </w:rPr>
          <w:t>1</w:t>
        </w:r>
        <w:r w:rsidR="00AE5FB0" w:rsidRPr="004C4A6C">
          <w:rPr>
            <w:rFonts w:asciiTheme="minorEastAsia" w:eastAsiaTheme="minorEastAsia" w:hAnsiTheme="minorEastAsia"/>
            <w:noProof/>
            <w:webHidden/>
            <w:sz w:val="24"/>
            <w:szCs w:val="24"/>
          </w:rPr>
          <w:fldChar w:fldCharType="end"/>
        </w:r>
      </w:hyperlink>
    </w:p>
    <w:p w:rsidR="00CE6A72" w:rsidRPr="004C4A6C" w:rsidRDefault="00C70F09" w:rsidP="004C4A6C">
      <w:pPr>
        <w:pStyle w:val="10"/>
        <w:rPr>
          <w:rFonts w:asciiTheme="minorEastAsia" w:eastAsiaTheme="minorEastAsia" w:hAnsiTheme="minorEastAsia"/>
          <w:noProof/>
          <w:sz w:val="24"/>
          <w:szCs w:val="24"/>
        </w:rPr>
      </w:pPr>
      <w:hyperlink w:anchor="_Toc522280564" w:history="1">
        <w:r w:rsidR="00CE6A72" w:rsidRPr="004C4A6C">
          <w:rPr>
            <w:rStyle w:val="a7"/>
            <w:rFonts w:asciiTheme="minorEastAsia" w:eastAsiaTheme="minorEastAsia" w:hAnsiTheme="minorEastAsia"/>
            <w:noProof/>
            <w:kern w:val="0"/>
            <w:sz w:val="24"/>
            <w:szCs w:val="24"/>
          </w:rPr>
          <w:t xml:space="preserve">3 </w:t>
        </w:r>
        <w:r w:rsidR="00CE6A72" w:rsidRPr="004C4A6C">
          <w:rPr>
            <w:rStyle w:val="a7"/>
            <w:rFonts w:asciiTheme="minorEastAsia" w:eastAsiaTheme="minorEastAsia" w:hAnsiTheme="minorEastAsia" w:hint="eastAsia"/>
            <w:noProof/>
            <w:kern w:val="0"/>
            <w:sz w:val="24"/>
            <w:szCs w:val="24"/>
          </w:rPr>
          <w:t>术语和定义</w:t>
        </w:r>
        <w:r w:rsidR="00CE6A72" w:rsidRPr="004C4A6C">
          <w:rPr>
            <w:rFonts w:asciiTheme="minorEastAsia" w:eastAsiaTheme="minorEastAsia" w:hAnsiTheme="minorEastAsia"/>
            <w:noProof/>
            <w:webHidden/>
            <w:sz w:val="24"/>
            <w:szCs w:val="24"/>
          </w:rPr>
          <w:tab/>
        </w:r>
        <w:r w:rsidR="00AE5FB0" w:rsidRPr="004C4A6C">
          <w:rPr>
            <w:rFonts w:asciiTheme="minorEastAsia" w:eastAsiaTheme="minorEastAsia" w:hAnsiTheme="minorEastAsia"/>
            <w:noProof/>
            <w:webHidden/>
            <w:sz w:val="24"/>
            <w:szCs w:val="24"/>
          </w:rPr>
          <w:fldChar w:fldCharType="begin"/>
        </w:r>
        <w:r w:rsidR="00CE6A72" w:rsidRPr="004C4A6C">
          <w:rPr>
            <w:rFonts w:asciiTheme="minorEastAsia" w:eastAsiaTheme="minorEastAsia" w:hAnsiTheme="minorEastAsia"/>
            <w:noProof/>
            <w:webHidden/>
            <w:sz w:val="24"/>
            <w:szCs w:val="24"/>
          </w:rPr>
          <w:instrText xml:space="preserve"> PAGEREF _Toc522280564 \h </w:instrText>
        </w:r>
        <w:r w:rsidR="00AE5FB0" w:rsidRPr="004C4A6C">
          <w:rPr>
            <w:rFonts w:asciiTheme="minorEastAsia" w:eastAsiaTheme="minorEastAsia" w:hAnsiTheme="minorEastAsia"/>
            <w:noProof/>
            <w:webHidden/>
            <w:sz w:val="24"/>
            <w:szCs w:val="24"/>
          </w:rPr>
        </w:r>
        <w:r w:rsidR="00AE5FB0" w:rsidRPr="004C4A6C">
          <w:rPr>
            <w:rFonts w:asciiTheme="minorEastAsia" w:eastAsiaTheme="minorEastAsia" w:hAnsiTheme="minorEastAsia"/>
            <w:noProof/>
            <w:webHidden/>
            <w:sz w:val="24"/>
            <w:szCs w:val="24"/>
          </w:rPr>
          <w:fldChar w:fldCharType="separate"/>
        </w:r>
        <w:r w:rsidR="009C241F" w:rsidRPr="004C4A6C">
          <w:rPr>
            <w:rFonts w:asciiTheme="minorEastAsia" w:eastAsiaTheme="minorEastAsia" w:hAnsiTheme="minorEastAsia"/>
            <w:noProof/>
            <w:webHidden/>
            <w:sz w:val="24"/>
            <w:szCs w:val="24"/>
          </w:rPr>
          <w:t>1</w:t>
        </w:r>
        <w:r w:rsidR="00AE5FB0" w:rsidRPr="004C4A6C">
          <w:rPr>
            <w:rFonts w:asciiTheme="minorEastAsia" w:eastAsiaTheme="minorEastAsia" w:hAnsiTheme="minorEastAsia"/>
            <w:noProof/>
            <w:webHidden/>
            <w:sz w:val="24"/>
            <w:szCs w:val="24"/>
          </w:rPr>
          <w:fldChar w:fldCharType="end"/>
        </w:r>
      </w:hyperlink>
    </w:p>
    <w:p w:rsidR="00CE6A72" w:rsidRPr="004C4A6C" w:rsidRDefault="00C70F09" w:rsidP="004C4A6C">
      <w:pPr>
        <w:pStyle w:val="10"/>
        <w:rPr>
          <w:rFonts w:asciiTheme="minorEastAsia" w:eastAsiaTheme="minorEastAsia" w:hAnsiTheme="minorEastAsia"/>
          <w:noProof/>
          <w:sz w:val="24"/>
          <w:szCs w:val="24"/>
        </w:rPr>
      </w:pPr>
      <w:hyperlink w:anchor="_Toc522280565" w:history="1">
        <w:r w:rsidR="00CE6A72" w:rsidRPr="004C4A6C">
          <w:rPr>
            <w:rStyle w:val="a7"/>
            <w:rFonts w:asciiTheme="minorEastAsia" w:eastAsiaTheme="minorEastAsia" w:hAnsiTheme="minorEastAsia"/>
            <w:noProof/>
            <w:kern w:val="0"/>
            <w:sz w:val="24"/>
            <w:szCs w:val="24"/>
          </w:rPr>
          <w:t xml:space="preserve">4 </w:t>
        </w:r>
        <w:r w:rsidR="00CE6A72" w:rsidRPr="004C4A6C">
          <w:rPr>
            <w:rStyle w:val="a7"/>
            <w:rFonts w:asciiTheme="minorEastAsia" w:eastAsiaTheme="minorEastAsia" w:hAnsiTheme="minorEastAsia" w:hint="eastAsia"/>
            <w:noProof/>
            <w:kern w:val="0"/>
            <w:sz w:val="24"/>
            <w:szCs w:val="24"/>
          </w:rPr>
          <w:t>总则</w:t>
        </w:r>
        <w:r w:rsidR="00CE6A72" w:rsidRPr="004C4A6C">
          <w:rPr>
            <w:rFonts w:asciiTheme="minorEastAsia" w:eastAsiaTheme="minorEastAsia" w:hAnsiTheme="minorEastAsia"/>
            <w:noProof/>
            <w:webHidden/>
            <w:sz w:val="24"/>
            <w:szCs w:val="24"/>
          </w:rPr>
          <w:tab/>
        </w:r>
        <w:r w:rsidR="00AE5FB0" w:rsidRPr="004C4A6C">
          <w:rPr>
            <w:rFonts w:asciiTheme="minorEastAsia" w:eastAsiaTheme="minorEastAsia" w:hAnsiTheme="minorEastAsia"/>
            <w:noProof/>
            <w:webHidden/>
            <w:sz w:val="24"/>
            <w:szCs w:val="24"/>
          </w:rPr>
          <w:fldChar w:fldCharType="begin"/>
        </w:r>
        <w:r w:rsidR="00CE6A72" w:rsidRPr="004C4A6C">
          <w:rPr>
            <w:rFonts w:asciiTheme="minorEastAsia" w:eastAsiaTheme="minorEastAsia" w:hAnsiTheme="minorEastAsia"/>
            <w:noProof/>
            <w:webHidden/>
            <w:sz w:val="24"/>
            <w:szCs w:val="24"/>
          </w:rPr>
          <w:instrText xml:space="preserve"> PAGEREF _Toc522280565 \h </w:instrText>
        </w:r>
        <w:r w:rsidR="00AE5FB0" w:rsidRPr="004C4A6C">
          <w:rPr>
            <w:rFonts w:asciiTheme="minorEastAsia" w:eastAsiaTheme="minorEastAsia" w:hAnsiTheme="minorEastAsia"/>
            <w:noProof/>
            <w:webHidden/>
            <w:sz w:val="24"/>
            <w:szCs w:val="24"/>
          </w:rPr>
        </w:r>
        <w:r w:rsidR="00AE5FB0" w:rsidRPr="004C4A6C">
          <w:rPr>
            <w:rFonts w:asciiTheme="minorEastAsia" w:eastAsiaTheme="minorEastAsia" w:hAnsiTheme="minorEastAsia"/>
            <w:noProof/>
            <w:webHidden/>
            <w:sz w:val="24"/>
            <w:szCs w:val="24"/>
          </w:rPr>
          <w:fldChar w:fldCharType="separate"/>
        </w:r>
        <w:r w:rsidR="009C241F" w:rsidRPr="004C4A6C">
          <w:rPr>
            <w:rFonts w:asciiTheme="minorEastAsia" w:eastAsiaTheme="minorEastAsia" w:hAnsiTheme="minorEastAsia"/>
            <w:noProof/>
            <w:webHidden/>
            <w:sz w:val="24"/>
            <w:szCs w:val="24"/>
          </w:rPr>
          <w:t>3</w:t>
        </w:r>
        <w:r w:rsidR="00AE5FB0" w:rsidRPr="004C4A6C">
          <w:rPr>
            <w:rFonts w:asciiTheme="minorEastAsia" w:eastAsiaTheme="minorEastAsia" w:hAnsiTheme="minorEastAsia"/>
            <w:noProof/>
            <w:webHidden/>
            <w:sz w:val="24"/>
            <w:szCs w:val="24"/>
          </w:rPr>
          <w:fldChar w:fldCharType="end"/>
        </w:r>
      </w:hyperlink>
    </w:p>
    <w:p w:rsidR="00CE6A72" w:rsidRPr="004C4A6C" w:rsidRDefault="00C70F09" w:rsidP="004C4A6C">
      <w:pPr>
        <w:pStyle w:val="10"/>
        <w:rPr>
          <w:rFonts w:asciiTheme="minorEastAsia" w:eastAsiaTheme="minorEastAsia" w:hAnsiTheme="minorEastAsia"/>
          <w:noProof/>
          <w:sz w:val="24"/>
          <w:szCs w:val="24"/>
        </w:rPr>
      </w:pPr>
      <w:hyperlink w:anchor="_Toc522280566" w:history="1">
        <w:r w:rsidR="00CE6A72" w:rsidRPr="004C4A6C">
          <w:rPr>
            <w:rStyle w:val="a7"/>
            <w:rFonts w:asciiTheme="minorEastAsia" w:eastAsiaTheme="minorEastAsia" w:hAnsiTheme="minorEastAsia"/>
            <w:noProof/>
            <w:kern w:val="0"/>
            <w:sz w:val="24"/>
            <w:szCs w:val="24"/>
          </w:rPr>
          <w:t xml:space="preserve">5 </w:t>
        </w:r>
        <w:r w:rsidR="00CE6A72" w:rsidRPr="004C4A6C">
          <w:rPr>
            <w:rStyle w:val="a7"/>
            <w:rFonts w:asciiTheme="minorEastAsia" w:eastAsiaTheme="minorEastAsia" w:hAnsiTheme="minorEastAsia" w:hint="eastAsia"/>
            <w:noProof/>
            <w:kern w:val="0"/>
            <w:sz w:val="24"/>
            <w:szCs w:val="24"/>
          </w:rPr>
          <w:t>管理机构和管理岗位职责</w:t>
        </w:r>
        <w:r w:rsidR="00CE6A72" w:rsidRPr="004C4A6C">
          <w:rPr>
            <w:rFonts w:asciiTheme="minorEastAsia" w:eastAsiaTheme="minorEastAsia" w:hAnsiTheme="minorEastAsia"/>
            <w:noProof/>
            <w:webHidden/>
            <w:sz w:val="24"/>
            <w:szCs w:val="24"/>
          </w:rPr>
          <w:tab/>
        </w:r>
        <w:r w:rsidR="00AE5FB0" w:rsidRPr="004C4A6C">
          <w:rPr>
            <w:rFonts w:asciiTheme="minorEastAsia" w:eastAsiaTheme="minorEastAsia" w:hAnsiTheme="minorEastAsia"/>
            <w:noProof/>
            <w:webHidden/>
            <w:sz w:val="24"/>
            <w:szCs w:val="24"/>
          </w:rPr>
          <w:fldChar w:fldCharType="begin"/>
        </w:r>
        <w:r w:rsidR="00CE6A72" w:rsidRPr="004C4A6C">
          <w:rPr>
            <w:rFonts w:asciiTheme="minorEastAsia" w:eastAsiaTheme="minorEastAsia" w:hAnsiTheme="minorEastAsia"/>
            <w:noProof/>
            <w:webHidden/>
            <w:sz w:val="24"/>
            <w:szCs w:val="24"/>
          </w:rPr>
          <w:instrText xml:space="preserve"> PAGEREF _Toc522280566 \h </w:instrText>
        </w:r>
        <w:r w:rsidR="00AE5FB0" w:rsidRPr="004C4A6C">
          <w:rPr>
            <w:rFonts w:asciiTheme="minorEastAsia" w:eastAsiaTheme="minorEastAsia" w:hAnsiTheme="minorEastAsia"/>
            <w:noProof/>
            <w:webHidden/>
            <w:sz w:val="24"/>
            <w:szCs w:val="24"/>
          </w:rPr>
        </w:r>
        <w:r w:rsidR="00AE5FB0" w:rsidRPr="004C4A6C">
          <w:rPr>
            <w:rFonts w:asciiTheme="minorEastAsia" w:eastAsiaTheme="minorEastAsia" w:hAnsiTheme="minorEastAsia"/>
            <w:noProof/>
            <w:webHidden/>
            <w:sz w:val="24"/>
            <w:szCs w:val="24"/>
          </w:rPr>
          <w:fldChar w:fldCharType="separate"/>
        </w:r>
        <w:r w:rsidR="009C241F" w:rsidRPr="004C4A6C">
          <w:rPr>
            <w:rFonts w:asciiTheme="minorEastAsia" w:eastAsiaTheme="minorEastAsia" w:hAnsiTheme="minorEastAsia"/>
            <w:noProof/>
            <w:webHidden/>
            <w:sz w:val="24"/>
            <w:szCs w:val="24"/>
          </w:rPr>
          <w:t>4</w:t>
        </w:r>
        <w:r w:rsidR="00AE5FB0" w:rsidRPr="004C4A6C">
          <w:rPr>
            <w:rFonts w:asciiTheme="minorEastAsia" w:eastAsiaTheme="minorEastAsia" w:hAnsiTheme="minorEastAsia"/>
            <w:noProof/>
            <w:webHidden/>
            <w:sz w:val="24"/>
            <w:szCs w:val="24"/>
          </w:rPr>
          <w:fldChar w:fldCharType="end"/>
        </w:r>
      </w:hyperlink>
    </w:p>
    <w:p w:rsidR="00CE6A72" w:rsidRPr="004C4A6C" w:rsidRDefault="00C70F09" w:rsidP="004C4A6C">
      <w:pPr>
        <w:pStyle w:val="10"/>
        <w:rPr>
          <w:rFonts w:asciiTheme="minorEastAsia" w:eastAsiaTheme="minorEastAsia" w:hAnsiTheme="minorEastAsia"/>
          <w:noProof/>
          <w:sz w:val="24"/>
          <w:szCs w:val="24"/>
        </w:rPr>
      </w:pPr>
      <w:hyperlink w:anchor="_Toc522280567" w:history="1">
        <w:r w:rsidR="00CE6A72" w:rsidRPr="004C4A6C">
          <w:rPr>
            <w:rStyle w:val="a7"/>
            <w:rFonts w:asciiTheme="minorEastAsia" w:eastAsiaTheme="minorEastAsia" w:hAnsiTheme="minorEastAsia"/>
            <w:noProof/>
            <w:kern w:val="0"/>
            <w:sz w:val="24"/>
            <w:szCs w:val="24"/>
          </w:rPr>
          <w:t xml:space="preserve">6 </w:t>
        </w:r>
        <w:r w:rsidR="00CE6A72" w:rsidRPr="004C4A6C">
          <w:rPr>
            <w:rStyle w:val="a7"/>
            <w:rFonts w:asciiTheme="minorEastAsia" w:eastAsiaTheme="minorEastAsia" w:hAnsiTheme="minorEastAsia" w:hint="eastAsia"/>
            <w:noProof/>
            <w:kern w:val="0"/>
            <w:sz w:val="24"/>
            <w:szCs w:val="24"/>
          </w:rPr>
          <w:t>业务文件的整理与归档</w:t>
        </w:r>
        <w:r w:rsidR="00CE6A72" w:rsidRPr="004C4A6C">
          <w:rPr>
            <w:rFonts w:asciiTheme="minorEastAsia" w:eastAsiaTheme="minorEastAsia" w:hAnsiTheme="minorEastAsia"/>
            <w:noProof/>
            <w:webHidden/>
            <w:sz w:val="24"/>
            <w:szCs w:val="24"/>
          </w:rPr>
          <w:tab/>
        </w:r>
        <w:r w:rsidR="00AE5FB0" w:rsidRPr="004C4A6C">
          <w:rPr>
            <w:rFonts w:asciiTheme="minorEastAsia" w:eastAsiaTheme="minorEastAsia" w:hAnsiTheme="minorEastAsia"/>
            <w:noProof/>
            <w:webHidden/>
            <w:sz w:val="24"/>
            <w:szCs w:val="24"/>
          </w:rPr>
          <w:fldChar w:fldCharType="begin"/>
        </w:r>
        <w:r w:rsidR="00CE6A72" w:rsidRPr="004C4A6C">
          <w:rPr>
            <w:rFonts w:asciiTheme="minorEastAsia" w:eastAsiaTheme="minorEastAsia" w:hAnsiTheme="minorEastAsia"/>
            <w:noProof/>
            <w:webHidden/>
            <w:sz w:val="24"/>
            <w:szCs w:val="24"/>
          </w:rPr>
          <w:instrText xml:space="preserve"> PAGEREF _Toc522280567 \h </w:instrText>
        </w:r>
        <w:r w:rsidR="00AE5FB0" w:rsidRPr="004C4A6C">
          <w:rPr>
            <w:rFonts w:asciiTheme="minorEastAsia" w:eastAsiaTheme="minorEastAsia" w:hAnsiTheme="minorEastAsia"/>
            <w:noProof/>
            <w:webHidden/>
            <w:sz w:val="24"/>
            <w:szCs w:val="24"/>
          </w:rPr>
        </w:r>
        <w:r w:rsidR="00AE5FB0" w:rsidRPr="004C4A6C">
          <w:rPr>
            <w:rFonts w:asciiTheme="minorEastAsia" w:eastAsiaTheme="minorEastAsia" w:hAnsiTheme="minorEastAsia"/>
            <w:noProof/>
            <w:webHidden/>
            <w:sz w:val="24"/>
            <w:szCs w:val="24"/>
          </w:rPr>
          <w:fldChar w:fldCharType="separate"/>
        </w:r>
        <w:r w:rsidR="009C241F" w:rsidRPr="004C4A6C">
          <w:rPr>
            <w:rFonts w:asciiTheme="minorEastAsia" w:eastAsiaTheme="minorEastAsia" w:hAnsiTheme="minorEastAsia"/>
            <w:noProof/>
            <w:webHidden/>
            <w:sz w:val="24"/>
            <w:szCs w:val="24"/>
          </w:rPr>
          <w:t>4</w:t>
        </w:r>
        <w:r w:rsidR="00AE5FB0" w:rsidRPr="004C4A6C">
          <w:rPr>
            <w:rFonts w:asciiTheme="minorEastAsia" w:eastAsiaTheme="minorEastAsia" w:hAnsiTheme="minorEastAsia"/>
            <w:noProof/>
            <w:webHidden/>
            <w:sz w:val="24"/>
            <w:szCs w:val="24"/>
          </w:rPr>
          <w:fldChar w:fldCharType="end"/>
        </w:r>
      </w:hyperlink>
    </w:p>
    <w:p w:rsidR="00CE6A72" w:rsidRPr="004C4A6C" w:rsidRDefault="00C70F09" w:rsidP="004C4A6C">
      <w:pPr>
        <w:pStyle w:val="20"/>
        <w:tabs>
          <w:tab w:val="right" w:leader="dot" w:pos="8396"/>
        </w:tabs>
        <w:ind w:left="480"/>
        <w:rPr>
          <w:rFonts w:asciiTheme="minorEastAsia" w:hAnsiTheme="minorEastAsia"/>
          <w:noProof/>
          <w:szCs w:val="24"/>
        </w:rPr>
      </w:pPr>
      <w:hyperlink w:anchor="_Toc522280568" w:history="1">
        <w:r w:rsidR="00CE6A72" w:rsidRPr="004C4A6C">
          <w:rPr>
            <w:rStyle w:val="a7"/>
            <w:rFonts w:asciiTheme="minorEastAsia" w:hAnsiTheme="minorEastAsia"/>
            <w:noProof/>
            <w:kern w:val="0"/>
            <w:szCs w:val="24"/>
          </w:rPr>
          <w:t xml:space="preserve">6.1 </w:t>
        </w:r>
        <w:r w:rsidR="00CE6A72" w:rsidRPr="004C4A6C">
          <w:rPr>
            <w:rStyle w:val="a7"/>
            <w:rFonts w:asciiTheme="minorEastAsia" w:hAnsiTheme="minorEastAsia" w:hint="eastAsia"/>
            <w:noProof/>
            <w:kern w:val="0"/>
            <w:szCs w:val="24"/>
          </w:rPr>
          <w:t>归档范围</w:t>
        </w:r>
        <w:r w:rsidR="00CE6A72" w:rsidRPr="004C4A6C">
          <w:rPr>
            <w:rFonts w:asciiTheme="minorEastAsia" w:hAnsiTheme="minorEastAsia"/>
            <w:noProof/>
            <w:webHidden/>
            <w:szCs w:val="24"/>
          </w:rPr>
          <w:tab/>
        </w:r>
        <w:r w:rsidR="00AE5FB0" w:rsidRPr="004C4A6C">
          <w:rPr>
            <w:rFonts w:asciiTheme="minorEastAsia" w:hAnsiTheme="minorEastAsia"/>
            <w:noProof/>
            <w:webHidden/>
            <w:szCs w:val="24"/>
          </w:rPr>
          <w:fldChar w:fldCharType="begin"/>
        </w:r>
        <w:r w:rsidR="00CE6A72" w:rsidRPr="004C4A6C">
          <w:rPr>
            <w:rFonts w:asciiTheme="minorEastAsia" w:hAnsiTheme="minorEastAsia"/>
            <w:noProof/>
            <w:webHidden/>
            <w:szCs w:val="24"/>
          </w:rPr>
          <w:instrText xml:space="preserve"> PAGEREF _Toc522280568 \h </w:instrText>
        </w:r>
        <w:r w:rsidR="00AE5FB0" w:rsidRPr="004C4A6C">
          <w:rPr>
            <w:rFonts w:asciiTheme="minorEastAsia" w:hAnsiTheme="minorEastAsia"/>
            <w:noProof/>
            <w:webHidden/>
            <w:szCs w:val="24"/>
          </w:rPr>
        </w:r>
        <w:r w:rsidR="00AE5FB0" w:rsidRPr="004C4A6C">
          <w:rPr>
            <w:rFonts w:asciiTheme="minorEastAsia" w:hAnsiTheme="minorEastAsia"/>
            <w:noProof/>
            <w:webHidden/>
            <w:szCs w:val="24"/>
          </w:rPr>
          <w:fldChar w:fldCharType="separate"/>
        </w:r>
        <w:r w:rsidR="009C241F" w:rsidRPr="004C4A6C">
          <w:rPr>
            <w:rFonts w:asciiTheme="minorEastAsia" w:hAnsiTheme="minorEastAsia"/>
            <w:noProof/>
            <w:webHidden/>
            <w:szCs w:val="24"/>
          </w:rPr>
          <w:t>4</w:t>
        </w:r>
        <w:r w:rsidR="00AE5FB0" w:rsidRPr="004C4A6C">
          <w:rPr>
            <w:rFonts w:asciiTheme="minorEastAsia" w:hAnsiTheme="minorEastAsia"/>
            <w:noProof/>
            <w:webHidden/>
            <w:szCs w:val="24"/>
          </w:rPr>
          <w:fldChar w:fldCharType="end"/>
        </w:r>
      </w:hyperlink>
    </w:p>
    <w:p w:rsidR="00CE6A72" w:rsidRPr="004C4A6C" w:rsidRDefault="00C70F09" w:rsidP="004C4A6C">
      <w:pPr>
        <w:pStyle w:val="20"/>
        <w:tabs>
          <w:tab w:val="right" w:leader="dot" w:pos="8396"/>
        </w:tabs>
        <w:ind w:left="480"/>
        <w:rPr>
          <w:rFonts w:asciiTheme="minorEastAsia" w:hAnsiTheme="minorEastAsia"/>
          <w:noProof/>
          <w:szCs w:val="24"/>
        </w:rPr>
      </w:pPr>
      <w:hyperlink w:anchor="_Toc522280569" w:history="1">
        <w:r w:rsidR="00CE6A72" w:rsidRPr="004C4A6C">
          <w:rPr>
            <w:rStyle w:val="a7"/>
            <w:rFonts w:asciiTheme="minorEastAsia" w:hAnsiTheme="minorEastAsia"/>
            <w:noProof/>
            <w:kern w:val="0"/>
            <w:szCs w:val="24"/>
          </w:rPr>
          <w:t xml:space="preserve">6.2 </w:t>
        </w:r>
        <w:r w:rsidR="00CE6A72" w:rsidRPr="004C4A6C">
          <w:rPr>
            <w:rStyle w:val="a7"/>
            <w:rFonts w:asciiTheme="minorEastAsia" w:hAnsiTheme="minorEastAsia" w:hint="eastAsia"/>
            <w:noProof/>
            <w:kern w:val="0"/>
            <w:szCs w:val="24"/>
          </w:rPr>
          <w:t>纸质业务文件整理与归档</w:t>
        </w:r>
        <w:r w:rsidR="00CE6A72" w:rsidRPr="004C4A6C">
          <w:rPr>
            <w:rFonts w:asciiTheme="minorEastAsia" w:hAnsiTheme="minorEastAsia"/>
            <w:noProof/>
            <w:webHidden/>
            <w:szCs w:val="24"/>
          </w:rPr>
          <w:tab/>
        </w:r>
        <w:r w:rsidR="00AE5FB0" w:rsidRPr="004C4A6C">
          <w:rPr>
            <w:rFonts w:asciiTheme="minorEastAsia" w:hAnsiTheme="minorEastAsia"/>
            <w:noProof/>
            <w:webHidden/>
            <w:szCs w:val="24"/>
          </w:rPr>
          <w:fldChar w:fldCharType="begin"/>
        </w:r>
        <w:r w:rsidR="00CE6A72" w:rsidRPr="004C4A6C">
          <w:rPr>
            <w:rFonts w:asciiTheme="minorEastAsia" w:hAnsiTheme="minorEastAsia"/>
            <w:noProof/>
            <w:webHidden/>
            <w:szCs w:val="24"/>
          </w:rPr>
          <w:instrText xml:space="preserve"> PAGEREF _Toc522280569 \h </w:instrText>
        </w:r>
        <w:r w:rsidR="00AE5FB0" w:rsidRPr="004C4A6C">
          <w:rPr>
            <w:rFonts w:asciiTheme="minorEastAsia" w:hAnsiTheme="minorEastAsia"/>
            <w:noProof/>
            <w:webHidden/>
            <w:szCs w:val="24"/>
          </w:rPr>
        </w:r>
        <w:r w:rsidR="00AE5FB0" w:rsidRPr="004C4A6C">
          <w:rPr>
            <w:rFonts w:asciiTheme="minorEastAsia" w:hAnsiTheme="minorEastAsia"/>
            <w:noProof/>
            <w:webHidden/>
            <w:szCs w:val="24"/>
          </w:rPr>
          <w:fldChar w:fldCharType="separate"/>
        </w:r>
        <w:r w:rsidR="009C241F" w:rsidRPr="004C4A6C">
          <w:rPr>
            <w:rFonts w:asciiTheme="minorEastAsia" w:hAnsiTheme="minorEastAsia"/>
            <w:noProof/>
            <w:webHidden/>
            <w:szCs w:val="24"/>
          </w:rPr>
          <w:t>4</w:t>
        </w:r>
        <w:r w:rsidR="00AE5FB0" w:rsidRPr="004C4A6C">
          <w:rPr>
            <w:rFonts w:asciiTheme="minorEastAsia" w:hAnsiTheme="minorEastAsia"/>
            <w:noProof/>
            <w:webHidden/>
            <w:szCs w:val="24"/>
          </w:rPr>
          <w:fldChar w:fldCharType="end"/>
        </w:r>
      </w:hyperlink>
    </w:p>
    <w:p w:rsidR="00CE6A72" w:rsidRPr="004C4A6C" w:rsidRDefault="00C70F09" w:rsidP="004C4A6C">
      <w:pPr>
        <w:pStyle w:val="20"/>
        <w:tabs>
          <w:tab w:val="right" w:leader="dot" w:pos="8396"/>
        </w:tabs>
        <w:ind w:left="480"/>
        <w:rPr>
          <w:rFonts w:asciiTheme="minorEastAsia" w:hAnsiTheme="minorEastAsia"/>
          <w:noProof/>
          <w:szCs w:val="24"/>
        </w:rPr>
      </w:pPr>
      <w:hyperlink w:anchor="_Toc522280570" w:history="1">
        <w:r w:rsidR="00CE6A72" w:rsidRPr="004C4A6C">
          <w:rPr>
            <w:rStyle w:val="a7"/>
            <w:rFonts w:asciiTheme="minorEastAsia" w:hAnsiTheme="minorEastAsia"/>
            <w:noProof/>
            <w:kern w:val="0"/>
            <w:szCs w:val="24"/>
          </w:rPr>
          <w:t xml:space="preserve">6.3 </w:t>
        </w:r>
        <w:r w:rsidR="00CE6A72" w:rsidRPr="004C4A6C">
          <w:rPr>
            <w:rStyle w:val="a7"/>
            <w:rFonts w:asciiTheme="minorEastAsia" w:hAnsiTheme="minorEastAsia" w:hint="eastAsia"/>
            <w:noProof/>
            <w:kern w:val="0"/>
            <w:szCs w:val="24"/>
          </w:rPr>
          <w:t>电子文件整理与归档</w:t>
        </w:r>
        <w:r w:rsidR="00CE6A72" w:rsidRPr="004C4A6C">
          <w:rPr>
            <w:rFonts w:asciiTheme="minorEastAsia" w:hAnsiTheme="minorEastAsia"/>
            <w:noProof/>
            <w:webHidden/>
            <w:szCs w:val="24"/>
          </w:rPr>
          <w:tab/>
        </w:r>
        <w:r w:rsidR="00AE5FB0" w:rsidRPr="004C4A6C">
          <w:rPr>
            <w:rFonts w:asciiTheme="minorEastAsia" w:hAnsiTheme="minorEastAsia"/>
            <w:noProof/>
            <w:webHidden/>
            <w:szCs w:val="24"/>
          </w:rPr>
          <w:fldChar w:fldCharType="begin"/>
        </w:r>
        <w:r w:rsidR="00CE6A72" w:rsidRPr="004C4A6C">
          <w:rPr>
            <w:rFonts w:asciiTheme="minorEastAsia" w:hAnsiTheme="minorEastAsia"/>
            <w:noProof/>
            <w:webHidden/>
            <w:szCs w:val="24"/>
          </w:rPr>
          <w:instrText xml:space="preserve"> PAGEREF _Toc522280570 \h </w:instrText>
        </w:r>
        <w:r w:rsidR="00AE5FB0" w:rsidRPr="004C4A6C">
          <w:rPr>
            <w:rFonts w:asciiTheme="minorEastAsia" w:hAnsiTheme="minorEastAsia"/>
            <w:noProof/>
            <w:webHidden/>
            <w:szCs w:val="24"/>
          </w:rPr>
        </w:r>
        <w:r w:rsidR="00AE5FB0" w:rsidRPr="004C4A6C">
          <w:rPr>
            <w:rFonts w:asciiTheme="minorEastAsia" w:hAnsiTheme="minorEastAsia"/>
            <w:noProof/>
            <w:webHidden/>
            <w:szCs w:val="24"/>
          </w:rPr>
          <w:fldChar w:fldCharType="separate"/>
        </w:r>
        <w:r w:rsidR="009C241F" w:rsidRPr="004C4A6C">
          <w:rPr>
            <w:rFonts w:asciiTheme="minorEastAsia" w:hAnsiTheme="minorEastAsia"/>
            <w:noProof/>
            <w:webHidden/>
            <w:szCs w:val="24"/>
          </w:rPr>
          <w:t>6</w:t>
        </w:r>
        <w:r w:rsidR="00AE5FB0" w:rsidRPr="004C4A6C">
          <w:rPr>
            <w:rFonts w:asciiTheme="minorEastAsia" w:hAnsiTheme="minorEastAsia"/>
            <w:noProof/>
            <w:webHidden/>
            <w:szCs w:val="24"/>
          </w:rPr>
          <w:fldChar w:fldCharType="end"/>
        </w:r>
      </w:hyperlink>
    </w:p>
    <w:p w:rsidR="00CE6A72" w:rsidRPr="004C4A6C" w:rsidRDefault="00C70F09" w:rsidP="004C4A6C">
      <w:pPr>
        <w:pStyle w:val="10"/>
        <w:rPr>
          <w:rFonts w:asciiTheme="minorEastAsia" w:eastAsiaTheme="minorEastAsia" w:hAnsiTheme="minorEastAsia"/>
          <w:noProof/>
          <w:sz w:val="24"/>
          <w:szCs w:val="24"/>
        </w:rPr>
      </w:pPr>
      <w:hyperlink w:anchor="_Toc522280571" w:history="1">
        <w:r w:rsidR="00CE6A72" w:rsidRPr="004C4A6C">
          <w:rPr>
            <w:rStyle w:val="a7"/>
            <w:rFonts w:asciiTheme="minorEastAsia" w:eastAsiaTheme="minorEastAsia" w:hAnsiTheme="minorEastAsia"/>
            <w:noProof/>
            <w:kern w:val="0"/>
            <w:sz w:val="24"/>
            <w:szCs w:val="24"/>
          </w:rPr>
          <w:t xml:space="preserve">7 </w:t>
        </w:r>
        <w:r w:rsidR="00CE6A72" w:rsidRPr="004C4A6C">
          <w:rPr>
            <w:rStyle w:val="a7"/>
            <w:rFonts w:asciiTheme="minorEastAsia" w:eastAsiaTheme="minorEastAsia" w:hAnsiTheme="minorEastAsia" w:hint="eastAsia"/>
            <w:noProof/>
            <w:kern w:val="0"/>
            <w:sz w:val="24"/>
            <w:szCs w:val="24"/>
          </w:rPr>
          <w:t>业务档案的保管</w:t>
        </w:r>
        <w:r w:rsidR="00CE6A72" w:rsidRPr="004C4A6C">
          <w:rPr>
            <w:rFonts w:asciiTheme="minorEastAsia" w:eastAsiaTheme="minorEastAsia" w:hAnsiTheme="minorEastAsia"/>
            <w:noProof/>
            <w:webHidden/>
            <w:sz w:val="24"/>
            <w:szCs w:val="24"/>
          </w:rPr>
          <w:tab/>
        </w:r>
        <w:r w:rsidR="00AE5FB0" w:rsidRPr="004C4A6C">
          <w:rPr>
            <w:rFonts w:asciiTheme="minorEastAsia" w:eastAsiaTheme="minorEastAsia" w:hAnsiTheme="minorEastAsia"/>
            <w:noProof/>
            <w:webHidden/>
            <w:sz w:val="24"/>
            <w:szCs w:val="24"/>
          </w:rPr>
          <w:fldChar w:fldCharType="begin"/>
        </w:r>
        <w:r w:rsidR="00CE6A72" w:rsidRPr="004C4A6C">
          <w:rPr>
            <w:rFonts w:asciiTheme="minorEastAsia" w:eastAsiaTheme="minorEastAsia" w:hAnsiTheme="minorEastAsia"/>
            <w:noProof/>
            <w:webHidden/>
            <w:sz w:val="24"/>
            <w:szCs w:val="24"/>
          </w:rPr>
          <w:instrText xml:space="preserve"> PAGEREF _Toc522280571 \h </w:instrText>
        </w:r>
        <w:r w:rsidR="00AE5FB0" w:rsidRPr="004C4A6C">
          <w:rPr>
            <w:rFonts w:asciiTheme="minorEastAsia" w:eastAsiaTheme="minorEastAsia" w:hAnsiTheme="minorEastAsia"/>
            <w:noProof/>
            <w:webHidden/>
            <w:sz w:val="24"/>
            <w:szCs w:val="24"/>
          </w:rPr>
        </w:r>
        <w:r w:rsidR="00AE5FB0" w:rsidRPr="004C4A6C">
          <w:rPr>
            <w:rFonts w:asciiTheme="minorEastAsia" w:eastAsiaTheme="minorEastAsia" w:hAnsiTheme="minorEastAsia"/>
            <w:noProof/>
            <w:webHidden/>
            <w:sz w:val="24"/>
            <w:szCs w:val="24"/>
          </w:rPr>
          <w:fldChar w:fldCharType="separate"/>
        </w:r>
        <w:r w:rsidR="009C241F" w:rsidRPr="004C4A6C">
          <w:rPr>
            <w:rFonts w:asciiTheme="minorEastAsia" w:eastAsiaTheme="minorEastAsia" w:hAnsiTheme="minorEastAsia"/>
            <w:noProof/>
            <w:webHidden/>
            <w:sz w:val="24"/>
            <w:szCs w:val="24"/>
          </w:rPr>
          <w:t>6</w:t>
        </w:r>
        <w:r w:rsidR="00AE5FB0" w:rsidRPr="004C4A6C">
          <w:rPr>
            <w:rFonts w:asciiTheme="minorEastAsia" w:eastAsiaTheme="minorEastAsia" w:hAnsiTheme="minorEastAsia"/>
            <w:noProof/>
            <w:webHidden/>
            <w:sz w:val="24"/>
            <w:szCs w:val="24"/>
          </w:rPr>
          <w:fldChar w:fldCharType="end"/>
        </w:r>
      </w:hyperlink>
    </w:p>
    <w:p w:rsidR="00CE6A72" w:rsidRPr="004C4A6C" w:rsidRDefault="00C70F09" w:rsidP="004C4A6C">
      <w:pPr>
        <w:pStyle w:val="10"/>
        <w:rPr>
          <w:rFonts w:asciiTheme="minorEastAsia" w:eastAsiaTheme="minorEastAsia" w:hAnsiTheme="minorEastAsia"/>
          <w:noProof/>
          <w:sz w:val="24"/>
          <w:szCs w:val="24"/>
        </w:rPr>
      </w:pPr>
      <w:hyperlink w:anchor="_Toc522280572" w:history="1">
        <w:r w:rsidR="00CE6A72" w:rsidRPr="004C4A6C">
          <w:rPr>
            <w:rStyle w:val="a7"/>
            <w:rFonts w:asciiTheme="minorEastAsia" w:eastAsiaTheme="minorEastAsia" w:hAnsiTheme="minorEastAsia"/>
            <w:noProof/>
            <w:kern w:val="0"/>
            <w:sz w:val="24"/>
            <w:szCs w:val="24"/>
          </w:rPr>
          <w:t xml:space="preserve">8 </w:t>
        </w:r>
        <w:r w:rsidR="00CE6A72" w:rsidRPr="004C4A6C">
          <w:rPr>
            <w:rStyle w:val="a7"/>
            <w:rFonts w:asciiTheme="minorEastAsia" w:eastAsiaTheme="minorEastAsia" w:hAnsiTheme="minorEastAsia" w:hint="eastAsia"/>
            <w:noProof/>
            <w:kern w:val="0"/>
            <w:sz w:val="24"/>
            <w:szCs w:val="24"/>
          </w:rPr>
          <w:t>业务档案的利用</w:t>
        </w:r>
        <w:r w:rsidR="00CE6A72" w:rsidRPr="004C4A6C">
          <w:rPr>
            <w:rFonts w:asciiTheme="minorEastAsia" w:eastAsiaTheme="minorEastAsia" w:hAnsiTheme="minorEastAsia"/>
            <w:noProof/>
            <w:webHidden/>
            <w:sz w:val="24"/>
            <w:szCs w:val="24"/>
          </w:rPr>
          <w:tab/>
        </w:r>
        <w:r w:rsidR="00AE5FB0" w:rsidRPr="004C4A6C">
          <w:rPr>
            <w:rFonts w:asciiTheme="minorEastAsia" w:eastAsiaTheme="minorEastAsia" w:hAnsiTheme="minorEastAsia"/>
            <w:noProof/>
            <w:webHidden/>
            <w:sz w:val="24"/>
            <w:szCs w:val="24"/>
          </w:rPr>
          <w:fldChar w:fldCharType="begin"/>
        </w:r>
        <w:r w:rsidR="00CE6A72" w:rsidRPr="004C4A6C">
          <w:rPr>
            <w:rFonts w:asciiTheme="minorEastAsia" w:eastAsiaTheme="minorEastAsia" w:hAnsiTheme="minorEastAsia"/>
            <w:noProof/>
            <w:webHidden/>
            <w:sz w:val="24"/>
            <w:szCs w:val="24"/>
          </w:rPr>
          <w:instrText xml:space="preserve"> PAGEREF _Toc522280572 \h </w:instrText>
        </w:r>
        <w:r w:rsidR="00AE5FB0" w:rsidRPr="004C4A6C">
          <w:rPr>
            <w:rFonts w:asciiTheme="minorEastAsia" w:eastAsiaTheme="minorEastAsia" w:hAnsiTheme="minorEastAsia"/>
            <w:noProof/>
            <w:webHidden/>
            <w:sz w:val="24"/>
            <w:szCs w:val="24"/>
          </w:rPr>
        </w:r>
        <w:r w:rsidR="00AE5FB0" w:rsidRPr="004C4A6C">
          <w:rPr>
            <w:rFonts w:asciiTheme="minorEastAsia" w:eastAsiaTheme="minorEastAsia" w:hAnsiTheme="minorEastAsia"/>
            <w:noProof/>
            <w:webHidden/>
            <w:sz w:val="24"/>
            <w:szCs w:val="24"/>
          </w:rPr>
          <w:fldChar w:fldCharType="separate"/>
        </w:r>
        <w:r w:rsidR="009C241F" w:rsidRPr="004C4A6C">
          <w:rPr>
            <w:rFonts w:asciiTheme="minorEastAsia" w:eastAsiaTheme="minorEastAsia" w:hAnsiTheme="minorEastAsia"/>
            <w:noProof/>
            <w:webHidden/>
            <w:sz w:val="24"/>
            <w:szCs w:val="24"/>
          </w:rPr>
          <w:t>7</w:t>
        </w:r>
        <w:r w:rsidR="00AE5FB0" w:rsidRPr="004C4A6C">
          <w:rPr>
            <w:rFonts w:asciiTheme="minorEastAsia" w:eastAsiaTheme="minorEastAsia" w:hAnsiTheme="minorEastAsia"/>
            <w:noProof/>
            <w:webHidden/>
            <w:sz w:val="24"/>
            <w:szCs w:val="24"/>
          </w:rPr>
          <w:fldChar w:fldCharType="end"/>
        </w:r>
      </w:hyperlink>
    </w:p>
    <w:p w:rsidR="00CE6A72" w:rsidRPr="004C4A6C" w:rsidRDefault="00C70F09" w:rsidP="004C4A6C">
      <w:pPr>
        <w:pStyle w:val="10"/>
        <w:rPr>
          <w:rFonts w:asciiTheme="minorEastAsia" w:eastAsiaTheme="minorEastAsia" w:hAnsiTheme="minorEastAsia"/>
          <w:noProof/>
          <w:sz w:val="24"/>
          <w:szCs w:val="24"/>
        </w:rPr>
      </w:pPr>
      <w:hyperlink w:anchor="_Toc522280573" w:history="1">
        <w:r w:rsidR="00CE6A72" w:rsidRPr="004C4A6C">
          <w:rPr>
            <w:rStyle w:val="a7"/>
            <w:rFonts w:asciiTheme="minorEastAsia" w:eastAsiaTheme="minorEastAsia" w:hAnsiTheme="minorEastAsia"/>
            <w:noProof/>
            <w:kern w:val="0"/>
            <w:sz w:val="24"/>
            <w:szCs w:val="24"/>
          </w:rPr>
          <w:t xml:space="preserve">9 </w:t>
        </w:r>
        <w:r w:rsidR="00CE6A72" w:rsidRPr="004C4A6C">
          <w:rPr>
            <w:rStyle w:val="a7"/>
            <w:rFonts w:asciiTheme="minorEastAsia" w:eastAsiaTheme="minorEastAsia" w:hAnsiTheme="minorEastAsia" w:hint="eastAsia"/>
            <w:noProof/>
            <w:kern w:val="0"/>
            <w:sz w:val="24"/>
            <w:szCs w:val="24"/>
          </w:rPr>
          <w:t>业务档案的鉴定与销毁</w:t>
        </w:r>
        <w:r w:rsidR="00CE6A72" w:rsidRPr="004C4A6C">
          <w:rPr>
            <w:rFonts w:asciiTheme="minorEastAsia" w:eastAsiaTheme="minorEastAsia" w:hAnsiTheme="minorEastAsia"/>
            <w:noProof/>
            <w:webHidden/>
            <w:sz w:val="24"/>
            <w:szCs w:val="24"/>
          </w:rPr>
          <w:tab/>
        </w:r>
        <w:r w:rsidR="00AE5FB0" w:rsidRPr="004C4A6C">
          <w:rPr>
            <w:rFonts w:asciiTheme="minorEastAsia" w:eastAsiaTheme="minorEastAsia" w:hAnsiTheme="minorEastAsia"/>
            <w:noProof/>
            <w:webHidden/>
            <w:sz w:val="24"/>
            <w:szCs w:val="24"/>
          </w:rPr>
          <w:fldChar w:fldCharType="begin"/>
        </w:r>
        <w:r w:rsidR="00CE6A72" w:rsidRPr="004C4A6C">
          <w:rPr>
            <w:rFonts w:asciiTheme="minorEastAsia" w:eastAsiaTheme="minorEastAsia" w:hAnsiTheme="minorEastAsia"/>
            <w:noProof/>
            <w:webHidden/>
            <w:sz w:val="24"/>
            <w:szCs w:val="24"/>
          </w:rPr>
          <w:instrText xml:space="preserve"> PAGEREF _Toc522280573 \h </w:instrText>
        </w:r>
        <w:r w:rsidR="00AE5FB0" w:rsidRPr="004C4A6C">
          <w:rPr>
            <w:rFonts w:asciiTheme="minorEastAsia" w:eastAsiaTheme="minorEastAsia" w:hAnsiTheme="minorEastAsia"/>
            <w:noProof/>
            <w:webHidden/>
            <w:sz w:val="24"/>
            <w:szCs w:val="24"/>
          </w:rPr>
        </w:r>
        <w:r w:rsidR="00AE5FB0" w:rsidRPr="004C4A6C">
          <w:rPr>
            <w:rFonts w:asciiTheme="minorEastAsia" w:eastAsiaTheme="minorEastAsia" w:hAnsiTheme="minorEastAsia"/>
            <w:noProof/>
            <w:webHidden/>
            <w:sz w:val="24"/>
            <w:szCs w:val="24"/>
          </w:rPr>
          <w:fldChar w:fldCharType="separate"/>
        </w:r>
        <w:r w:rsidR="009C241F" w:rsidRPr="004C4A6C">
          <w:rPr>
            <w:rFonts w:asciiTheme="minorEastAsia" w:eastAsiaTheme="minorEastAsia" w:hAnsiTheme="minorEastAsia"/>
            <w:noProof/>
            <w:webHidden/>
            <w:sz w:val="24"/>
            <w:szCs w:val="24"/>
          </w:rPr>
          <w:t>7</w:t>
        </w:r>
        <w:r w:rsidR="00AE5FB0" w:rsidRPr="004C4A6C">
          <w:rPr>
            <w:rFonts w:asciiTheme="minorEastAsia" w:eastAsiaTheme="minorEastAsia" w:hAnsiTheme="minorEastAsia"/>
            <w:noProof/>
            <w:webHidden/>
            <w:sz w:val="24"/>
            <w:szCs w:val="24"/>
          </w:rPr>
          <w:fldChar w:fldCharType="end"/>
        </w:r>
      </w:hyperlink>
    </w:p>
    <w:p w:rsidR="00CE6A72" w:rsidRDefault="00C70F09" w:rsidP="004C4A6C">
      <w:pPr>
        <w:pStyle w:val="10"/>
        <w:rPr>
          <w:rStyle w:val="a7"/>
          <w:rFonts w:asciiTheme="minorEastAsia" w:eastAsiaTheme="minorEastAsia" w:hAnsiTheme="minorEastAsia"/>
          <w:noProof/>
          <w:sz w:val="24"/>
          <w:szCs w:val="24"/>
        </w:rPr>
      </w:pPr>
      <w:hyperlink w:anchor="_Toc522280574" w:history="1">
        <w:r w:rsidR="00CE6A72" w:rsidRPr="004C4A6C">
          <w:rPr>
            <w:rStyle w:val="a7"/>
            <w:rFonts w:asciiTheme="minorEastAsia" w:eastAsiaTheme="minorEastAsia" w:hAnsiTheme="minorEastAsia" w:hint="eastAsia"/>
            <w:noProof/>
            <w:sz w:val="24"/>
            <w:szCs w:val="24"/>
          </w:rPr>
          <w:t>附录（资料性附录）证券公司业务文件材料归档范围和保管期限表</w:t>
        </w:r>
        <w:r w:rsidR="00CE6A72" w:rsidRPr="004C4A6C">
          <w:rPr>
            <w:rFonts w:asciiTheme="minorEastAsia" w:eastAsiaTheme="minorEastAsia" w:hAnsiTheme="minorEastAsia"/>
            <w:noProof/>
            <w:webHidden/>
            <w:sz w:val="24"/>
            <w:szCs w:val="24"/>
          </w:rPr>
          <w:tab/>
        </w:r>
        <w:r w:rsidR="00AE5FB0" w:rsidRPr="004C4A6C">
          <w:rPr>
            <w:rFonts w:asciiTheme="minorEastAsia" w:eastAsiaTheme="minorEastAsia" w:hAnsiTheme="minorEastAsia"/>
            <w:noProof/>
            <w:webHidden/>
            <w:sz w:val="24"/>
            <w:szCs w:val="24"/>
          </w:rPr>
          <w:fldChar w:fldCharType="begin"/>
        </w:r>
        <w:r w:rsidR="00CE6A72" w:rsidRPr="004C4A6C">
          <w:rPr>
            <w:rFonts w:asciiTheme="minorEastAsia" w:eastAsiaTheme="minorEastAsia" w:hAnsiTheme="minorEastAsia"/>
            <w:noProof/>
            <w:webHidden/>
            <w:sz w:val="24"/>
            <w:szCs w:val="24"/>
          </w:rPr>
          <w:instrText xml:space="preserve"> PAGEREF _Toc522280574 \h </w:instrText>
        </w:r>
        <w:r w:rsidR="00AE5FB0" w:rsidRPr="004C4A6C">
          <w:rPr>
            <w:rFonts w:asciiTheme="minorEastAsia" w:eastAsiaTheme="minorEastAsia" w:hAnsiTheme="minorEastAsia"/>
            <w:noProof/>
            <w:webHidden/>
            <w:sz w:val="24"/>
            <w:szCs w:val="24"/>
          </w:rPr>
        </w:r>
        <w:r w:rsidR="00AE5FB0" w:rsidRPr="004C4A6C">
          <w:rPr>
            <w:rFonts w:asciiTheme="minorEastAsia" w:eastAsiaTheme="minorEastAsia" w:hAnsiTheme="minorEastAsia"/>
            <w:noProof/>
            <w:webHidden/>
            <w:sz w:val="24"/>
            <w:szCs w:val="24"/>
          </w:rPr>
          <w:fldChar w:fldCharType="separate"/>
        </w:r>
        <w:r w:rsidR="009C241F" w:rsidRPr="004C4A6C">
          <w:rPr>
            <w:rFonts w:asciiTheme="minorEastAsia" w:eastAsiaTheme="minorEastAsia" w:hAnsiTheme="minorEastAsia"/>
            <w:noProof/>
            <w:webHidden/>
            <w:sz w:val="24"/>
            <w:szCs w:val="24"/>
          </w:rPr>
          <w:t>9</w:t>
        </w:r>
        <w:r w:rsidR="00AE5FB0" w:rsidRPr="004C4A6C">
          <w:rPr>
            <w:rFonts w:asciiTheme="minorEastAsia" w:eastAsiaTheme="minorEastAsia" w:hAnsiTheme="minorEastAsia"/>
            <w:noProof/>
            <w:webHidden/>
            <w:sz w:val="24"/>
            <w:szCs w:val="24"/>
          </w:rPr>
          <w:fldChar w:fldCharType="end"/>
        </w:r>
      </w:hyperlink>
    </w:p>
    <w:p w:rsidR="00CE6A72" w:rsidRDefault="00CE6A72" w:rsidP="00CE6A72">
      <w:pPr>
        <w:rPr>
          <w:noProof/>
        </w:rPr>
      </w:pPr>
    </w:p>
    <w:p w:rsidR="00CE6A72" w:rsidRDefault="00CE6A72" w:rsidP="00CE6A72">
      <w:pPr>
        <w:rPr>
          <w:noProof/>
        </w:rPr>
      </w:pPr>
    </w:p>
    <w:p w:rsidR="00CE6A72" w:rsidRDefault="00CE6A72" w:rsidP="00CE6A72">
      <w:pPr>
        <w:rPr>
          <w:noProof/>
        </w:rPr>
      </w:pPr>
    </w:p>
    <w:p w:rsidR="00CE6A72" w:rsidRDefault="00CE6A72" w:rsidP="00CE6A72">
      <w:pPr>
        <w:rPr>
          <w:noProof/>
        </w:rPr>
      </w:pPr>
    </w:p>
    <w:p w:rsidR="00CE6A72" w:rsidRDefault="00CE6A72" w:rsidP="00CE6A72">
      <w:pPr>
        <w:rPr>
          <w:noProof/>
        </w:rPr>
      </w:pPr>
    </w:p>
    <w:p w:rsidR="00CE6A72" w:rsidRDefault="00CE6A72" w:rsidP="00CE6A72">
      <w:pPr>
        <w:rPr>
          <w:noProof/>
        </w:rPr>
      </w:pPr>
    </w:p>
    <w:p w:rsidR="00CE6A72" w:rsidRDefault="00CE6A72" w:rsidP="00CE6A72">
      <w:pPr>
        <w:rPr>
          <w:noProof/>
        </w:rPr>
      </w:pPr>
    </w:p>
    <w:p w:rsidR="00CE6A72" w:rsidRDefault="00CE6A72" w:rsidP="00CE6A72">
      <w:pPr>
        <w:rPr>
          <w:noProof/>
        </w:rPr>
      </w:pPr>
    </w:p>
    <w:p w:rsidR="00CE6A72" w:rsidRDefault="00CE6A72" w:rsidP="00CE6A72">
      <w:pPr>
        <w:rPr>
          <w:noProof/>
        </w:rPr>
      </w:pPr>
    </w:p>
    <w:p w:rsidR="00B87503" w:rsidRDefault="00B87503" w:rsidP="00CE6A72">
      <w:pPr>
        <w:rPr>
          <w:noProof/>
        </w:rPr>
      </w:pPr>
    </w:p>
    <w:p w:rsidR="00B87503" w:rsidRPr="00B87503" w:rsidRDefault="00B87503" w:rsidP="00B87503">
      <w:pPr>
        <w:rPr>
          <w:noProof/>
        </w:rPr>
      </w:pPr>
    </w:p>
    <w:p w:rsidR="00B87503" w:rsidRPr="00B87503" w:rsidRDefault="00B87503" w:rsidP="00B87503">
      <w:pPr>
        <w:rPr>
          <w:noProof/>
        </w:rPr>
      </w:pPr>
    </w:p>
    <w:p w:rsidR="008817D4" w:rsidRPr="00611ABB" w:rsidRDefault="00AE5FB0" w:rsidP="00094137">
      <w:pPr>
        <w:pStyle w:val="1"/>
        <w:jc w:val="center"/>
        <w:rPr>
          <w:rFonts w:ascii="黑体" w:hAnsi="宋体" w:cs="宋体"/>
          <w:b w:val="0"/>
          <w:bCs w:val="0"/>
          <w:color w:val="000000"/>
          <w:spacing w:val="8"/>
          <w:kern w:val="0"/>
          <w:sz w:val="28"/>
          <w:szCs w:val="28"/>
        </w:rPr>
      </w:pPr>
      <w:r>
        <w:lastRenderedPageBreak/>
        <w:fldChar w:fldCharType="end"/>
      </w:r>
      <w:bookmarkStart w:id="2" w:name="_Toc522280561"/>
      <w:r w:rsidR="008817D4" w:rsidRPr="00611ABB">
        <w:rPr>
          <w:rFonts w:ascii="黑体" w:hAnsi="宋体" w:cs="宋体" w:hint="eastAsia"/>
          <w:b w:val="0"/>
          <w:bCs w:val="0"/>
          <w:color w:val="000000"/>
          <w:spacing w:val="8"/>
          <w:kern w:val="0"/>
          <w:sz w:val="28"/>
          <w:szCs w:val="28"/>
        </w:rPr>
        <w:t>前</w:t>
      </w:r>
      <w:r w:rsidR="00611ABB">
        <w:rPr>
          <w:rFonts w:ascii="黑体" w:hAnsi="宋体" w:cs="宋体" w:hint="eastAsia"/>
          <w:b w:val="0"/>
          <w:bCs w:val="0"/>
          <w:color w:val="000000"/>
          <w:spacing w:val="8"/>
          <w:kern w:val="0"/>
          <w:sz w:val="28"/>
          <w:szCs w:val="28"/>
        </w:rPr>
        <w:t xml:space="preserve">    </w:t>
      </w:r>
      <w:r w:rsidR="008817D4" w:rsidRPr="00611ABB">
        <w:rPr>
          <w:rFonts w:ascii="黑体" w:hAnsi="宋体" w:cs="宋体" w:hint="eastAsia"/>
          <w:b w:val="0"/>
          <w:bCs w:val="0"/>
          <w:color w:val="000000"/>
          <w:spacing w:val="8"/>
          <w:kern w:val="0"/>
          <w:sz w:val="28"/>
          <w:szCs w:val="28"/>
        </w:rPr>
        <w:t>言</w:t>
      </w:r>
      <w:bookmarkEnd w:id="0"/>
      <w:bookmarkEnd w:id="1"/>
      <w:bookmarkEnd w:id="2"/>
    </w:p>
    <w:p w:rsidR="008817D4" w:rsidRPr="008817D4" w:rsidRDefault="008817D4" w:rsidP="008817D4">
      <w:pPr>
        <w:widowControl/>
        <w:jc w:val="left"/>
        <w:rPr>
          <w:rFonts w:asciiTheme="minorEastAsia" w:hAnsiTheme="minorEastAsia" w:cs="宋体"/>
          <w:color w:val="000000"/>
          <w:spacing w:val="8"/>
          <w:kern w:val="0"/>
          <w:szCs w:val="24"/>
        </w:rPr>
      </w:pPr>
      <w:r w:rsidRPr="008817D4">
        <w:rPr>
          <w:rFonts w:asciiTheme="minorEastAsia" w:hAnsiTheme="minorEastAsia" w:cs="宋体" w:hint="eastAsia"/>
          <w:color w:val="000000"/>
          <w:spacing w:val="8"/>
          <w:kern w:val="0"/>
          <w:szCs w:val="24"/>
        </w:rPr>
        <w:t>本标准按照GB/1.1-2009给出的规则起草。</w:t>
      </w:r>
    </w:p>
    <w:p w:rsidR="008817D4" w:rsidRPr="008817D4" w:rsidRDefault="008817D4" w:rsidP="008817D4">
      <w:pPr>
        <w:widowControl/>
        <w:jc w:val="left"/>
        <w:rPr>
          <w:rFonts w:asciiTheme="minorEastAsia" w:hAnsiTheme="minorEastAsia" w:cs="宋体"/>
          <w:color w:val="000000"/>
          <w:spacing w:val="8"/>
          <w:kern w:val="0"/>
          <w:szCs w:val="24"/>
        </w:rPr>
      </w:pPr>
      <w:r w:rsidRPr="008817D4">
        <w:rPr>
          <w:rFonts w:asciiTheme="minorEastAsia" w:hAnsiTheme="minorEastAsia" w:cs="宋体" w:hint="eastAsia"/>
          <w:color w:val="000000"/>
          <w:spacing w:val="8"/>
          <w:kern w:val="0"/>
          <w:szCs w:val="24"/>
        </w:rPr>
        <w:t>本标准由国家档案局提出并归口。</w:t>
      </w:r>
    </w:p>
    <w:p w:rsidR="008817D4" w:rsidRPr="008817D4" w:rsidRDefault="00210840" w:rsidP="008817D4">
      <w:pPr>
        <w:widowControl/>
        <w:jc w:val="left"/>
        <w:rPr>
          <w:rFonts w:asciiTheme="minorEastAsia" w:hAnsiTheme="minorEastAsia" w:cs="宋体"/>
          <w:color w:val="000000"/>
          <w:spacing w:val="8"/>
          <w:kern w:val="0"/>
          <w:szCs w:val="24"/>
        </w:rPr>
      </w:pPr>
      <w:r>
        <w:rPr>
          <w:rFonts w:asciiTheme="minorEastAsia" w:hAnsiTheme="minorEastAsia" w:cs="宋体" w:hint="eastAsia"/>
          <w:color w:val="000000"/>
          <w:spacing w:val="8"/>
          <w:kern w:val="0"/>
          <w:szCs w:val="24"/>
        </w:rPr>
        <w:t>本标准起草单位：</w:t>
      </w:r>
      <w:bookmarkStart w:id="3" w:name="_GoBack"/>
      <w:bookmarkEnd w:id="3"/>
      <w:r>
        <w:rPr>
          <w:rFonts w:asciiTheme="minorEastAsia" w:hAnsiTheme="minorEastAsia" w:cs="宋体" w:hint="eastAsia"/>
          <w:color w:val="000000"/>
          <w:spacing w:val="8"/>
          <w:kern w:val="0"/>
          <w:szCs w:val="24"/>
        </w:rPr>
        <w:t>国泰君安证券股份有限公司</w:t>
      </w:r>
    </w:p>
    <w:p w:rsidR="008817D4" w:rsidRPr="008817D4" w:rsidRDefault="008817D4" w:rsidP="008817D4">
      <w:pPr>
        <w:widowControl/>
        <w:jc w:val="left"/>
        <w:rPr>
          <w:rFonts w:asciiTheme="minorEastAsia" w:hAnsiTheme="minorEastAsia" w:cs="宋体"/>
          <w:color w:val="000000"/>
          <w:spacing w:val="8"/>
          <w:kern w:val="0"/>
          <w:szCs w:val="24"/>
        </w:rPr>
      </w:pPr>
      <w:r w:rsidRPr="008817D4">
        <w:rPr>
          <w:rFonts w:asciiTheme="minorEastAsia" w:hAnsiTheme="minorEastAsia" w:cs="宋体" w:hint="eastAsia"/>
          <w:color w:val="000000"/>
          <w:spacing w:val="8"/>
          <w:kern w:val="0"/>
          <w:szCs w:val="24"/>
        </w:rPr>
        <w:t>本标准主要起草人：XXX、XXX、XXX、XXX、XXX。</w:t>
      </w:r>
    </w:p>
    <w:p w:rsidR="008817D4" w:rsidRPr="008817D4" w:rsidRDefault="008817D4" w:rsidP="008817D4">
      <w:pPr>
        <w:widowControl/>
        <w:jc w:val="left"/>
        <w:rPr>
          <w:rFonts w:asciiTheme="minorEastAsia" w:hAnsiTheme="minorEastAsia" w:cs="宋体"/>
          <w:color w:val="000000"/>
          <w:spacing w:val="8"/>
          <w:kern w:val="0"/>
          <w:szCs w:val="24"/>
        </w:rPr>
      </w:pPr>
      <w:r w:rsidRPr="008817D4">
        <w:rPr>
          <w:rFonts w:asciiTheme="minorEastAsia" w:hAnsiTheme="minorEastAsia" w:cs="宋体" w:hint="eastAsia"/>
          <w:color w:val="000000"/>
          <w:spacing w:val="8"/>
          <w:kern w:val="0"/>
          <w:szCs w:val="24"/>
        </w:rPr>
        <w:t>本标准为首次发布。</w:t>
      </w:r>
    </w:p>
    <w:p w:rsidR="008817D4" w:rsidRDefault="008817D4">
      <w:pPr>
        <w:widowControl/>
        <w:jc w:val="left"/>
        <w:rPr>
          <w:rFonts w:ascii="黑体" w:eastAsia="黑体" w:hAnsi="宋体" w:cs="宋体"/>
          <w:color w:val="000000"/>
          <w:spacing w:val="8"/>
          <w:kern w:val="0"/>
          <w:sz w:val="28"/>
          <w:szCs w:val="28"/>
        </w:rPr>
      </w:pPr>
    </w:p>
    <w:p w:rsidR="008817D4" w:rsidRDefault="008817D4">
      <w:pPr>
        <w:widowControl/>
        <w:jc w:val="left"/>
        <w:rPr>
          <w:rFonts w:ascii="黑体" w:eastAsia="黑体" w:hAnsi="宋体" w:cs="宋体"/>
          <w:color w:val="000000"/>
          <w:spacing w:val="8"/>
          <w:kern w:val="0"/>
          <w:sz w:val="28"/>
          <w:szCs w:val="28"/>
        </w:rPr>
      </w:pPr>
    </w:p>
    <w:p w:rsidR="008817D4" w:rsidRDefault="008817D4">
      <w:pPr>
        <w:widowControl/>
        <w:jc w:val="left"/>
        <w:rPr>
          <w:rFonts w:ascii="黑体" w:eastAsia="黑体" w:hAnsi="宋体" w:cs="宋体"/>
          <w:color w:val="000000"/>
          <w:spacing w:val="8"/>
          <w:kern w:val="0"/>
          <w:sz w:val="28"/>
          <w:szCs w:val="28"/>
        </w:rPr>
      </w:pPr>
    </w:p>
    <w:p w:rsidR="008817D4" w:rsidRDefault="008817D4">
      <w:pPr>
        <w:widowControl/>
        <w:jc w:val="left"/>
        <w:rPr>
          <w:rFonts w:ascii="黑体" w:eastAsia="黑体" w:hAnsi="宋体" w:cs="宋体"/>
          <w:color w:val="000000"/>
          <w:spacing w:val="8"/>
          <w:kern w:val="0"/>
          <w:sz w:val="28"/>
          <w:szCs w:val="28"/>
        </w:rPr>
      </w:pPr>
    </w:p>
    <w:p w:rsidR="008817D4" w:rsidRDefault="008817D4">
      <w:pPr>
        <w:widowControl/>
        <w:jc w:val="left"/>
        <w:rPr>
          <w:rFonts w:ascii="黑体" w:eastAsia="黑体" w:hAnsi="宋体" w:cs="宋体"/>
          <w:color w:val="000000"/>
          <w:spacing w:val="8"/>
          <w:kern w:val="0"/>
          <w:sz w:val="28"/>
          <w:szCs w:val="28"/>
        </w:rPr>
      </w:pPr>
    </w:p>
    <w:p w:rsidR="008817D4" w:rsidRDefault="008817D4">
      <w:pPr>
        <w:widowControl/>
        <w:jc w:val="left"/>
        <w:rPr>
          <w:rFonts w:ascii="黑体" w:eastAsia="黑体" w:hAnsi="宋体" w:cs="宋体"/>
          <w:color w:val="000000"/>
          <w:spacing w:val="8"/>
          <w:kern w:val="0"/>
          <w:sz w:val="28"/>
          <w:szCs w:val="28"/>
        </w:rPr>
      </w:pPr>
    </w:p>
    <w:p w:rsidR="008817D4" w:rsidRDefault="008817D4">
      <w:pPr>
        <w:widowControl/>
        <w:jc w:val="left"/>
        <w:rPr>
          <w:rFonts w:ascii="黑体" w:eastAsia="黑体" w:hAnsi="宋体" w:cs="宋体"/>
          <w:color w:val="000000"/>
          <w:spacing w:val="8"/>
          <w:kern w:val="0"/>
          <w:sz w:val="28"/>
          <w:szCs w:val="28"/>
        </w:rPr>
      </w:pPr>
    </w:p>
    <w:p w:rsidR="008817D4" w:rsidRDefault="008817D4">
      <w:pPr>
        <w:widowControl/>
        <w:jc w:val="left"/>
        <w:rPr>
          <w:rFonts w:ascii="黑体" w:eastAsia="黑体" w:hAnsi="宋体" w:cs="宋体"/>
          <w:color w:val="000000"/>
          <w:spacing w:val="8"/>
          <w:kern w:val="0"/>
          <w:sz w:val="28"/>
          <w:szCs w:val="28"/>
        </w:rPr>
      </w:pPr>
    </w:p>
    <w:p w:rsidR="008817D4" w:rsidRDefault="008817D4">
      <w:pPr>
        <w:widowControl/>
        <w:jc w:val="left"/>
        <w:rPr>
          <w:rFonts w:ascii="黑体" w:eastAsia="黑体" w:hAnsi="宋体" w:cs="宋体"/>
          <w:color w:val="000000"/>
          <w:spacing w:val="8"/>
          <w:kern w:val="0"/>
          <w:sz w:val="28"/>
          <w:szCs w:val="28"/>
        </w:rPr>
      </w:pPr>
    </w:p>
    <w:p w:rsidR="008817D4" w:rsidRDefault="008817D4">
      <w:pPr>
        <w:widowControl/>
        <w:jc w:val="left"/>
        <w:rPr>
          <w:rFonts w:ascii="黑体" w:eastAsia="黑体" w:hAnsi="宋体" w:cs="宋体"/>
          <w:color w:val="000000"/>
          <w:spacing w:val="8"/>
          <w:kern w:val="0"/>
          <w:sz w:val="28"/>
          <w:szCs w:val="28"/>
        </w:rPr>
      </w:pPr>
    </w:p>
    <w:p w:rsidR="008817D4" w:rsidRDefault="008817D4">
      <w:pPr>
        <w:widowControl/>
        <w:jc w:val="left"/>
        <w:rPr>
          <w:rFonts w:ascii="黑体" w:eastAsia="黑体" w:hAnsi="宋体" w:cs="宋体"/>
          <w:color w:val="000000"/>
          <w:spacing w:val="8"/>
          <w:kern w:val="0"/>
          <w:sz w:val="28"/>
          <w:szCs w:val="28"/>
        </w:rPr>
      </w:pPr>
    </w:p>
    <w:p w:rsidR="008817D4" w:rsidRDefault="008817D4">
      <w:pPr>
        <w:widowControl/>
        <w:jc w:val="left"/>
        <w:rPr>
          <w:rFonts w:ascii="黑体" w:eastAsia="黑体" w:hAnsi="宋体" w:cs="宋体"/>
          <w:color w:val="000000"/>
          <w:spacing w:val="8"/>
          <w:kern w:val="0"/>
          <w:sz w:val="28"/>
          <w:szCs w:val="28"/>
        </w:rPr>
      </w:pPr>
    </w:p>
    <w:p w:rsidR="008817D4" w:rsidRDefault="008817D4" w:rsidP="00D315D2">
      <w:pPr>
        <w:widowControl/>
        <w:jc w:val="center"/>
        <w:rPr>
          <w:rFonts w:ascii="黑体" w:eastAsia="黑体" w:hAnsi="宋体" w:cs="宋体"/>
          <w:color w:val="000000"/>
          <w:spacing w:val="8"/>
          <w:kern w:val="0"/>
          <w:sz w:val="28"/>
          <w:szCs w:val="28"/>
        </w:rPr>
      </w:pPr>
    </w:p>
    <w:p w:rsidR="008817D4" w:rsidRDefault="008817D4">
      <w:pPr>
        <w:widowControl/>
        <w:jc w:val="left"/>
        <w:rPr>
          <w:rFonts w:ascii="黑体" w:eastAsia="黑体" w:hAnsi="宋体" w:cs="宋体"/>
          <w:color w:val="000000"/>
          <w:spacing w:val="8"/>
          <w:kern w:val="0"/>
          <w:sz w:val="28"/>
          <w:szCs w:val="28"/>
        </w:rPr>
      </w:pPr>
    </w:p>
    <w:p w:rsidR="004878DA" w:rsidRDefault="004878DA">
      <w:pPr>
        <w:widowControl/>
        <w:jc w:val="left"/>
        <w:rPr>
          <w:rFonts w:ascii="黑体" w:eastAsia="黑体" w:hAnsi="宋体" w:cs="宋体"/>
          <w:color w:val="000000"/>
          <w:spacing w:val="8"/>
          <w:kern w:val="0"/>
          <w:sz w:val="28"/>
          <w:szCs w:val="28"/>
        </w:rPr>
        <w:sectPr w:rsidR="004878DA" w:rsidSect="00325D0F">
          <w:pgSz w:w="11906" w:h="16838"/>
          <w:pgMar w:top="1440" w:right="1700" w:bottom="1440" w:left="1800" w:header="851" w:footer="992" w:gutter="0"/>
          <w:pgNumType w:fmt="upperRoman" w:start="1"/>
          <w:cols w:space="425"/>
          <w:docGrid w:type="lines" w:linePitch="326"/>
        </w:sectPr>
      </w:pPr>
    </w:p>
    <w:p w:rsidR="00BF66CF" w:rsidRDefault="00BF66CF" w:rsidP="00BF66CF">
      <w:pPr>
        <w:widowControl/>
        <w:jc w:val="center"/>
        <w:rPr>
          <w:rFonts w:ascii="宋体" w:hAnsi="宋体" w:cs="宋体"/>
          <w:color w:val="000000"/>
          <w:spacing w:val="8"/>
          <w:kern w:val="0"/>
        </w:rPr>
      </w:pPr>
      <w:r>
        <w:rPr>
          <w:rFonts w:ascii="黑体" w:eastAsia="黑体" w:hAnsi="宋体" w:cs="宋体" w:hint="eastAsia"/>
          <w:color w:val="000000"/>
          <w:spacing w:val="8"/>
          <w:kern w:val="0"/>
          <w:sz w:val="28"/>
          <w:szCs w:val="28"/>
        </w:rPr>
        <w:lastRenderedPageBreak/>
        <w:t>证券公司</w:t>
      </w:r>
      <w:r w:rsidRPr="003552C1">
        <w:rPr>
          <w:rFonts w:ascii="黑体" w:eastAsia="黑体" w:hAnsi="宋体" w:cs="宋体" w:hint="eastAsia"/>
          <w:color w:val="000000"/>
          <w:spacing w:val="8"/>
          <w:kern w:val="0"/>
          <w:sz w:val="28"/>
          <w:szCs w:val="28"/>
        </w:rPr>
        <w:t>业务档案管理规范</w:t>
      </w:r>
    </w:p>
    <w:p w:rsidR="00BF66CF" w:rsidRPr="00F867C9" w:rsidRDefault="000E5C9C" w:rsidP="00F867C9">
      <w:pPr>
        <w:pStyle w:val="1"/>
      </w:pPr>
      <w:bookmarkStart w:id="4" w:name="_Toc522279815"/>
      <w:bookmarkStart w:id="5" w:name="_Toc522279857"/>
      <w:bookmarkStart w:id="6" w:name="_Toc522280562"/>
      <w:r w:rsidRPr="00F867C9">
        <w:rPr>
          <w:rFonts w:hint="eastAsia"/>
        </w:rPr>
        <w:t xml:space="preserve">1 </w:t>
      </w:r>
      <w:r w:rsidR="00BF66CF" w:rsidRPr="00F867C9">
        <w:t>范围</w:t>
      </w:r>
      <w:bookmarkEnd w:id="4"/>
      <w:bookmarkEnd w:id="5"/>
      <w:bookmarkEnd w:id="6"/>
    </w:p>
    <w:p w:rsidR="00BF66CF" w:rsidRPr="003239E9" w:rsidRDefault="00BF66CF" w:rsidP="001B7778">
      <w:pPr>
        <w:ind w:firstLineChars="200" w:firstLine="480"/>
        <w:rPr>
          <w:kern w:val="0"/>
        </w:rPr>
      </w:pPr>
      <w:r w:rsidRPr="003239E9">
        <w:rPr>
          <w:rFonts w:hint="eastAsia"/>
          <w:kern w:val="0"/>
        </w:rPr>
        <w:t>本标准规定了</w:t>
      </w:r>
      <w:r>
        <w:rPr>
          <w:rFonts w:hint="eastAsia"/>
          <w:kern w:val="0"/>
        </w:rPr>
        <w:t>证券公司</w:t>
      </w:r>
      <w:r w:rsidRPr="003239E9">
        <w:rPr>
          <w:rFonts w:hint="eastAsia"/>
          <w:kern w:val="0"/>
        </w:rPr>
        <w:t>业务文件归档、整理和证券业务档案保管、利用和到期鉴定销毁的过程和方法。</w:t>
      </w:r>
    </w:p>
    <w:p w:rsidR="00BF66CF" w:rsidRPr="003239E9" w:rsidRDefault="00BF66CF" w:rsidP="001B7778">
      <w:pPr>
        <w:ind w:firstLineChars="200" w:firstLine="480"/>
        <w:rPr>
          <w:kern w:val="0"/>
        </w:rPr>
      </w:pPr>
      <w:r w:rsidRPr="003239E9">
        <w:rPr>
          <w:rFonts w:hint="eastAsia"/>
          <w:kern w:val="0"/>
        </w:rPr>
        <w:t>本标准适用于所有</w:t>
      </w:r>
      <w:r>
        <w:rPr>
          <w:rFonts w:hint="eastAsia"/>
          <w:kern w:val="0"/>
        </w:rPr>
        <w:t>证券公司</w:t>
      </w:r>
      <w:r w:rsidRPr="003239E9">
        <w:rPr>
          <w:rFonts w:hint="eastAsia"/>
          <w:kern w:val="0"/>
        </w:rPr>
        <w:t>业务档案管理与利用。</w:t>
      </w:r>
    </w:p>
    <w:p w:rsidR="00BF66CF" w:rsidRPr="003B7284" w:rsidRDefault="00BF66CF" w:rsidP="00F867C9">
      <w:pPr>
        <w:pStyle w:val="1"/>
        <w:rPr>
          <w:kern w:val="0"/>
        </w:rPr>
      </w:pPr>
      <w:bookmarkStart w:id="7" w:name="_Toc522279816"/>
      <w:bookmarkStart w:id="8" w:name="_Toc522279858"/>
      <w:bookmarkStart w:id="9" w:name="_Toc522280563"/>
      <w:r w:rsidRPr="003B7284">
        <w:rPr>
          <w:rFonts w:hint="eastAsia"/>
          <w:kern w:val="0"/>
        </w:rPr>
        <w:t>2</w:t>
      </w:r>
      <w:r w:rsidRPr="003B7284">
        <w:rPr>
          <w:rFonts w:hint="eastAsia"/>
          <w:kern w:val="0"/>
        </w:rPr>
        <w:t>规范性引用文件</w:t>
      </w:r>
      <w:bookmarkEnd w:id="7"/>
      <w:bookmarkEnd w:id="8"/>
      <w:bookmarkEnd w:id="9"/>
    </w:p>
    <w:p w:rsidR="00BF66CF" w:rsidRDefault="00BF66CF" w:rsidP="001B7778">
      <w:pPr>
        <w:ind w:firstLineChars="200" w:firstLine="480"/>
        <w:rPr>
          <w:kern w:val="0"/>
        </w:rPr>
      </w:pPr>
      <w:r>
        <w:rPr>
          <w:rFonts w:hint="eastAsia"/>
          <w:kern w:val="0"/>
        </w:rPr>
        <w:t>下列文件对于本标准</w:t>
      </w:r>
      <w:r w:rsidRPr="0050441C">
        <w:rPr>
          <w:rFonts w:hint="eastAsia"/>
          <w:kern w:val="0"/>
        </w:rPr>
        <w:t>的应用是必不可少的。凡是注日期或（和）版次的引用文件，仅注日期或（和）版次的版本适用于本文件。凡是不注日期或</w:t>
      </w:r>
      <w:r w:rsidRPr="0050441C">
        <w:rPr>
          <w:kern w:val="0"/>
        </w:rPr>
        <w:t>(</w:t>
      </w:r>
      <w:r w:rsidRPr="0050441C">
        <w:rPr>
          <w:rFonts w:hint="eastAsia"/>
          <w:kern w:val="0"/>
        </w:rPr>
        <w:t>和</w:t>
      </w:r>
      <w:r w:rsidRPr="0050441C">
        <w:rPr>
          <w:kern w:val="0"/>
        </w:rPr>
        <w:t>)</w:t>
      </w:r>
      <w:r w:rsidRPr="0050441C">
        <w:rPr>
          <w:rFonts w:hint="eastAsia"/>
          <w:kern w:val="0"/>
        </w:rPr>
        <w:t>版次的引用文件，其最新版本</w:t>
      </w:r>
      <w:r w:rsidRPr="0050441C">
        <w:rPr>
          <w:kern w:val="0"/>
        </w:rPr>
        <w:t>(</w:t>
      </w:r>
      <w:r w:rsidRPr="0050441C">
        <w:rPr>
          <w:rFonts w:hint="eastAsia"/>
          <w:kern w:val="0"/>
        </w:rPr>
        <w:t>包括所有的修改单</w:t>
      </w:r>
      <w:r w:rsidRPr="0050441C">
        <w:rPr>
          <w:kern w:val="0"/>
        </w:rPr>
        <w:t>)</w:t>
      </w:r>
      <w:r w:rsidRPr="0050441C">
        <w:rPr>
          <w:rFonts w:hint="eastAsia"/>
          <w:kern w:val="0"/>
        </w:rPr>
        <w:t>适用于本文件。</w:t>
      </w:r>
    </w:p>
    <w:p w:rsidR="00BF66CF" w:rsidRDefault="00BF66CF" w:rsidP="001B7778">
      <w:pPr>
        <w:ind w:firstLineChars="200" w:firstLine="480"/>
        <w:rPr>
          <w:kern w:val="0"/>
        </w:rPr>
      </w:pPr>
      <w:r w:rsidRPr="00927F24">
        <w:rPr>
          <w:rFonts w:hint="eastAsia"/>
          <w:kern w:val="0"/>
        </w:rPr>
        <w:t>DA/T22-2015</w:t>
      </w:r>
      <w:r w:rsidR="00406F19">
        <w:rPr>
          <w:rFonts w:hint="eastAsia"/>
          <w:kern w:val="0"/>
        </w:rPr>
        <w:t xml:space="preserve"> </w:t>
      </w:r>
      <w:r w:rsidRPr="00927F24">
        <w:rPr>
          <w:rFonts w:hint="eastAsia"/>
          <w:kern w:val="0"/>
        </w:rPr>
        <w:t>归档文件整理规则</w:t>
      </w:r>
    </w:p>
    <w:p w:rsidR="00BF66CF" w:rsidRDefault="00E270C4" w:rsidP="001B7778">
      <w:pPr>
        <w:ind w:firstLineChars="200" w:firstLine="480"/>
        <w:rPr>
          <w:kern w:val="0"/>
        </w:rPr>
      </w:pPr>
      <w:r>
        <w:rPr>
          <w:rFonts w:hint="eastAsia"/>
          <w:kern w:val="0"/>
        </w:rPr>
        <w:t xml:space="preserve">GB/T18894-2016  </w:t>
      </w:r>
      <w:r w:rsidR="00BF66CF" w:rsidRPr="00927F24">
        <w:rPr>
          <w:rFonts w:hint="eastAsia"/>
          <w:kern w:val="0"/>
        </w:rPr>
        <w:t>电子文件归档与电子档案管理规范</w:t>
      </w:r>
    </w:p>
    <w:p w:rsidR="00BF66CF" w:rsidRPr="00927F24" w:rsidRDefault="00BF66CF" w:rsidP="001B7778">
      <w:pPr>
        <w:ind w:firstLineChars="200" w:firstLine="480"/>
        <w:rPr>
          <w:kern w:val="0"/>
        </w:rPr>
      </w:pPr>
      <w:proofErr w:type="gramStart"/>
      <w:r>
        <w:rPr>
          <w:rFonts w:hint="eastAsia"/>
          <w:kern w:val="0"/>
        </w:rPr>
        <w:t>档发</w:t>
      </w:r>
      <w:proofErr w:type="gramEnd"/>
      <w:r w:rsidR="00E270C4" w:rsidRPr="00E270C4">
        <w:rPr>
          <w:rFonts w:hint="eastAsia"/>
          <w:kern w:val="0"/>
        </w:rPr>
        <w:t>﹝</w:t>
      </w:r>
      <w:r w:rsidR="00E270C4" w:rsidRPr="00100ECF">
        <w:rPr>
          <w:rFonts w:hint="eastAsia"/>
          <w:kern w:val="0"/>
        </w:rPr>
        <w:t>2015</w:t>
      </w:r>
      <w:r w:rsidR="00E270C4" w:rsidRPr="00E270C4">
        <w:rPr>
          <w:rFonts w:hint="eastAsia"/>
          <w:kern w:val="0"/>
        </w:rPr>
        <w:t>﹞</w:t>
      </w:r>
      <w:r w:rsidRPr="00100ECF">
        <w:rPr>
          <w:rFonts w:hint="eastAsia"/>
          <w:kern w:val="0"/>
        </w:rPr>
        <w:t>3</w:t>
      </w:r>
      <w:r w:rsidRPr="00100ECF">
        <w:rPr>
          <w:rFonts w:hint="eastAsia"/>
          <w:kern w:val="0"/>
        </w:rPr>
        <w:t>号</w:t>
      </w:r>
      <w:r w:rsidR="00406F19">
        <w:rPr>
          <w:rFonts w:hint="eastAsia"/>
          <w:kern w:val="0"/>
        </w:rPr>
        <w:t xml:space="preserve">  </w:t>
      </w:r>
      <w:r w:rsidR="00E270C4" w:rsidRPr="008A7E8C">
        <w:rPr>
          <w:rFonts w:hint="eastAsia"/>
          <w:kern w:val="0"/>
        </w:rPr>
        <w:t>金融企业业务档案管理规定</w:t>
      </w:r>
    </w:p>
    <w:p w:rsidR="00BF66CF" w:rsidRPr="005330CD" w:rsidRDefault="00BF66CF" w:rsidP="001B7778">
      <w:pPr>
        <w:ind w:firstLineChars="200" w:firstLine="480"/>
        <w:rPr>
          <w:kern w:val="0"/>
        </w:rPr>
      </w:pPr>
      <w:proofErr w:type="gramStart"/>
      <w:r w:rsidRPr="005330CD">
        <w:rPr>
          <w:rFonts w:hint="eastAsia"/>
          <w:kern w:val="0"/>
        </w:rPr>
        <w:t>档办发</w:t>
      </w:r>
      <w:proofErr w:type="gramEnd"/>
      <w:r w:rsidR="00E270C4" w:rsidRPr="00E270C4">
        <w:rPr>
          <w:rFonts w:hint="eastAsia"/>
          <w:kern w:val="0"/>
        </w:rPr>
        <w:t>﹝</w:t>
      </w:r>
      <w:r w:rsidR="00E270C4" w:rsidRPr="00100ECF">
        <w:rPr>
          <w:rFonts w:hint="eastAsia"/>
          <w:kern w:val="0"/>
        </w:rPr>
        <w:t>2015</w:t>
      </w:r>
      <w:r w:rsidR="00E270C4" w:rsidRPr="00E270C4">
        <w:rPr>
          <w:rFonts w:hint="eastAsia"/>
          <w:kern w:val="0"/>
        </w:rPr>
        <w:t>﹞</w:t>
      </w:r>
      <w:r w:rsidRPr="005330CD">
        <w:rPr>
          <w:rFonts w:hint="eastAsia"/>
          <w:kern w:val="0"/>
        </w:rPr>
        <w:t>4</w:t>
      </w:r>
      <w:r w:rsidR="00E270C4">
        <w:rPr>
          <w:rFonts w:hint="eastAsia"/>
          <w:kern w:val="0"/>
        </w:rPr>
        <w:t>号</w:t>
      </w:r>
      <w:r w:rsidR="00406F19">
        <w:rPr>
          <w:rFonts w:hint="eastAsia"/>
          <w:kern w:val="0"/>
        </w:rPr>
        <w:t xml:space="preserve">  </w:t>
      </w:r>
      <w:r w:rsidR="00E270C4">
        <w:rPr>
          <w:rFonts w:hint="eastAsia"/>
          <w:kern w:val="0"/>
        </w:rPr>
        <w:t>企业电子文件归档与电子档案管理指南</w:t>
      </w:r>
    </w:p>
    <w:p w:rsidR="00BF66CF" w:rsidRPr="007F3A1B" w:rsidRDefault="00406F19" w:rsidP="001B7778">
      <w:pPr>
        <w:ind w:firstLineChars="200" w:firstLine="480"/>
        <w:rPr>
          <w:kern w:val="0"/>
        </w:rPr>
      </w:pPr>
      <w:r>
        <w:rPr>
          <w:rFonts w:hint="eastAsia"/>
          <w:kern w:val="0"/>
        </w:rPr>
        <w:t>国家档案局第</w:t>
      </w:r>
      <w:r>
        <w:rPr>
          <w:rFonts w:hint="eastAsia"/>
          <w:kern w:val="0"/>
        </w:rPr>
        <w:t>10</w:t>
      </w:r>
      <w:r w:rsidR="00E270C4">
        <w:rPr>
          <w:rFonts w:hint="eastAsia"/>
          <w:kern w:val="0"/>
        </w:rPr>
        <w:t>号令</w:t>
      </w:r>
      <w:r w:rsidR="00E270C4" w:rsidRPr="00E270C4">
        <w:rPr>
          <w:rFonts w:hint="eastAsia"/>
          <w:kern w:val="0"/>
        </w:rPr>
        <w:t>﹝</w:t>
      </w:r>
      <w:r w:rsidR="00E270C4" w:rsidRPr="00100ECF">
        <w:rPr>
          <w:rFonts w:hint="eastAsia"/>
          <w:kern w:val="0"/>
        </w:rPr>
        <w:t>201</w:t>
      </w:r>
      <w:r w:rsidR="00E270C4">
        <w:rPr>
          <w:rFonts w:hint="eastAsia"/>
          <w:kern w:val="0"/>
        </w:rPr>
        <w:t>2</w:t>
      </w:r>
      <w:r w:rsidR="00E270C4" w:rsidRPr="00E270C4">
        <w:rPr>
          <w:rFonts w:hint="eastAsia"/>
          <w:kern w:val="0"/>
        </w:rPr>
        <w:t>﹞</w:t>
      </w:r>
      <w:r>
        <w:rPr>
          <w:rFonts w:hint="eastAsia"/>
          <w:kern w:val="0"/>
        </w:rPr>
        <w:t xml:space="preserve"> </w:t>
      </w:r>
      <w:r w:rsidR="00E270C4">
        <w:rPr>
          <w:rFonts w:hint="eastAsia"/>
          <w:kern w:val="0"/>
        </w:rPr>
        <w:t>企业文件材料归档范围和档案保管期限规定</w:t>
      </w:r>
    </w:p>
    <w:p w:rsidR="00BF66CF" w:rsidRPr="003239E9" w:rsidRDefault="000E5C9C" w:rsidP="00F867C9">
      <w:pPr>
        <w:pStyle w:val="1"/>
        <w:rPr>
          <w:kern w:val="0"/>
        </w:rPr>
      </w:pPr>
      <w:bookmarkStart w:id="10" w:name="_Toc522279817"/>
      <w:bookmarkStart w:id="11" w:name="_Toc522279859"/>
      <w:bookmarkStart w:id="12" w:name="_Toc522280564"/>
      <w:r>
        <w:rPr>
          <w:rFonts w:hint="eastAsia"/>
          <w:kern w:val="0"/>
        </w:rPr>
        <w:t xml:space="preserve">3 </w:t>
      </w:r>
      <w:r w:rsidR="00BF66CF" w:rsidRPr="003239E9">
        <w:rPr>
          <w:kern w:val="0"/>
        </w:rPr>
        <w:t>术语和定义</w:t>
      </w:r>
      <w:bookmarkEnd w:id="10"/>
      <w:bookmarkEnd w:id="11"/>
      <w:bookmarkEnd w:id="12"/>
    </w:p>
    <w:p w:rsidR="00BF66CF" w:rsidRPr="003239E9" w:rsidRDefault="00D66AF3" w:rsidP="00CE6A72">
      <w:pPr>
        <w:ind w:firstLineChars="200" w:firstLine="480"/>
        <w:rPr>
          <w:rFonts w:ascii="宋体" w:hAnsi="宋体" w:cs="宋体"/>
          <w:color w:val="000000"/>
          <w:spacing w:val="8"/>
          <w:kern w:val="0"/>
        </w:rPr>
      </w:pPr>
      <w:r w:rsidRPr="00CE6A72">
        <w:rPr>
          <w:rFonts w:hint="eastAsia"/>
        </w:rPr>
        <w:t>下列术语和定义适用于本文件</w:t>
      </w:r>
      <w:r w:rsidR="00BF66CF" w:rsidRPr="003239E9">
        <w:rPr>
          <w:rFonts w:ascii="宋体" w:hAnsi="宋体" w:cs="宋体" w:hint="eastAsia"/>
          <w:color w:val="000000"/>
          <w:spacing w:val="8"/>
          <w:kern w:val="0"/>
        </w:rPr>
        <w:t>。</w:t>
      </w:r>
    </w:p>
    <w:p w:rsidR="00A40DBA" w:rsidRPr="00A378AF" w:rsidRDefault="00BF66CF" w:rsidP="00CE6A72">
      <w:pPr>
        <w:rPr>
          <w:rFonts w:ascii="黑体" w:eastAsia="黑体" w:hAnsi="黑体"/>
          <w:kern w:val="0"/>
        </w:rPr>
      </w:pPr>
      <w:r w:rsidRPr="00A378AF">
        <w:rPr>
          <w:rFonts w:ascii="黑体" w:eastAsia="黑体" w:hAnsi="黑体" w:hint="eastAsia"/>
          <w:kern w:val="0"/>
        </w:rPr>
        <w:t>3</w:t>
      </w:r>
      <w:r w:rsidRPr="00A378AF">
        <w:rPr>
          <w:rFonts w:ascii="黑体" w:eastAsia="黑体" w:hAnsi="黑体"/>
          <w:kern w:val="0"/>
        </w:rPr>
        <w:t>.1</w:t>
      </w:r>
    </w:p>
    <w:p w:rsidR="00BF66CF" w:rsidRPr="00A378AF" w:rsidRDefault="00BF66CF" w:rsidP="00D9584F">
      <w:pPr>
        <w:ind w:firstLineChars="200" w:firstLine="480"/>
        <w:rPr>
          <w:rFonts w:ascii="黑体" w:eastAsia="黑体" w:hAnsi="黑体" w:cs="宋体"/>
          <w:kern w:val="0"/>
        </w:rPr>
      </w:pPr>
      <w:r w:rsidRPr="00A378AF">
        <w:rPr>
          <w:rFonts w:ascii="黑体" w:eastAsia="黑体" w:hAnsi="黑体" w:hint="eastAsia"/>
          <w:kern w:val="0"/>
        </w:rPr>
        <w:t>证券公司</w:t>
      </w:r>
    </w:p>
    <w:p w:rsidR="00BF66CF" w:rsidRPr="003239E9" w:rsidRDefault="00BF66CF" w:rsidP="00302FF2">
      <w:pPr>
        <w:ind w:firstLineChars="200" w:firstLine="480"/>
        <w:rPr>
          <w:rFonts w:ascii="宋体" w:hAnsi="宋体" w:cs="宋体"/>
          <w:color w:val="FF0000"/>
          <w:kern w:val="0"/>
        </w:rPr>
      </w:pPr>
      <w:r w:rsidRPr="003239E9">
        <w:rPr>
          <w:rFonts w:ascii="宋体" w:hAnsi="宋体" w:cs="宋体" w:hint="eastAsia"/>
          <w:kern w:val="0"/>
        </w:rPr>
        <w:t>依照《公司法》和《证券法》等法规要求，经过国务院证券监督管理机构批准设立的专门经营证券</w:t>
      </w:r>
      <w:r w:rsidRPr="00352935">
        <w:rPr>
          <w:rFonts w:ascii="宋体" w:hAnsi="宋体" w:cs="宋体" w:hint="eastAsia"/>
          <w:kern w:val="0"/>
        </w:rPr>
        <w:t>发行和交易</w:t>
      </w:r>
      <w:r>
        <w:rPr>
          <w:rFonts w:ascii="宋体" w:hAnsi="宋体" w:cs="宋体" w:hint="eastAsia"/>
          <w:kern w:val="0"/>
        </w:rPr>
        <w:t>业务的具有独立法人地位的有限责任公司或股份有限公司。</w:t>
      </w:r>
    </w:p>
    <w:p w:rsidR="00A40DBA" w:rsidRPr="00D9584F" w:rsidRDefault="00BF66CF" w:rsidP="00CE6A72">
      <w:pPr>
        <w:rPr>
          <w:rFonts w:ascii="黑体" w:eastAsia="黑体" w:hAnsi="黑体"/>
          <w:kern w:val="0"/>
        </w:rPr>
      </w:pPr>
      <w:r w:rsidRPr="00D9584F">
        <w:rPr>
          <w:rFonts w:ascii="黑体" w:eastAsia="黑体" w:hAnsi="黑体" w:hint="eastAsia"/>
          <w:kern w:val="0"/>
        </w:rPr>
        <w:t>3</w:t>
      </w:r>
      <w:r w:rsidRPr="00D9584F">
        <w:rPr>
          <w:rFonts w:ascii="黑体" w:eastAsia="黑体" w:hAnsi="黑体"/>
          <w:kern w:val="0"/>
        </w:rPr>
        <w:t>.2</w:t>
      </w:r>
    </w:p>
    <w:p w:rsidR="00BF66CF" w:rsidRPr="00D9584F" w:rsidRDefault="00BF66CF" w:rsidP="00D9584F">
      <w:pPr>
        <w:ind w:firstLineChars="200" w:firstLine="480"/>
        <w:rPr>
          <w:rFonts w:ascii="黑体" w:eastAsia="黑体" w:hAnsi="黑体"/>
          <w:kern w:val="0"/>
        </w:rPr>
      </w:pPr>
      <w:r w:rsidRPr="00D9584F">
        <w:rPr>
          <w:rFonts w:ascii="黑体" w:eastAsia="黑体" w:hAnsi="黑体" w:hint="eastAsia"/>
          <w:kern w:val="0"/>
        </w:rPr>
        <w:t>证券业务档案</w:t>
      </w:r>
    </w:p>
    <w:p w:rsidR="00BF66CF" w:rsidRPr="003239E9" w:rsidRDefault="00BF66CF" w:rsidP="00302FF2">
      <w:pPr>
        <w:ind w:firstLineChars="200" w:firstLine="480"/>
        <w:rPr>
          <w:rFonts w:ascii="宋体" w:hAnsi="宋体" w:cs="宋体"/>
          <w:color w:val="000000"/>
          <w:kern w:val="0"/>
        </w:rPr>
      </w:pPr>
      <w:r>
        <w:rPr>
          <w:rFonts w:ascii="宋体" w:hAnsi="宋体" w:cs="宋体" w:hint="eastAsia"/>
          <w:color w:val="000000"/>
          <w:kern w:val="0"/>
        </w:rPr>
        <w:t>证券公司</w:t>
      </w:r>
      <w:r w:rsidRPr="003239E9">
        <w:rPr>
          <w:rFonts w:ascii="宋体" w:hAnsi="宋体" w:cs="宋体" w:hint="eastAsia"/>
          <w:color w:val="000000"/>
          <w:kern w:val="0"/>
        </w:rPr>
        <w:t>在证券业务办理及服务活动中形成并具有保存利用价值的各种文字、图表、照片、声像等不同载体形式的记录。</w:t>
      </w:r>
    </w:p>
    <w:p w:rsidR="00BF66CF" w:rsidRPr="003239E9" w:rsidRDefault="00BF66CF" w:rsidP="00302FF2">
      <w:pPr>
        <w:ind w:firstLineChars="200" w:firstLine="480"/>
        <w:rPr>
          <w:rFonts w:ascii="宋体" w:hAnsi="宋体" w:cs="宋体"/>
          <w:color w:val="FF0000"/>
          <w:kern w:val="0"/>
        </w:rPr>
      </w:pPr>
      <w:r w:rsidRPr="003239E9">
        <w:rPr>
          <w:rFonts w:ascii="宋体" w:hAnsi="宋体" w:cs="宋体" w:hint="eastAsia"/>
          <w:color w:val="000000"/>
          <w:kern w:val="0"/>
        </w:rPr>
        <w:t>证券业务范围主要包括：经纪业务、投资银行业务、证券投资业务、场外市场业务、信用业务</w:t>
      </w:r>
      <w:r>
        <w:rPr>
          <w:rFonts w:ascii="宋体" w:hAnsi="宋体" w:cs="宋体" w:hint="eastAsia"/>
          <w:color w:val="000000"/>
          <w:kern w:val="0"/>
        </w:rPr>
        <w:t>、资产托管</w:t>
      </w:r>
      <w:r w:rsidR="00BD7757">
        <w:rPr>
          <w:rFonts w:ascii="宋体" w:hAnsi="宋体" w:cs="宋体" w:hint="eastAsia"/>
          <w:color w:val="000000"/>
          <w:kern w:val="0"/>
        </w:rPr>
        <w:t>与</w:t>
      </w:r>
      <w:r w:rsidR="00BD7757" w:rsidRPr="006300D3">
        <w:rPr>
          <w:rFonts w:ascii="宋体" w:hAnsi="宋体" w:cs="宋体" w:hint="eastAsia"/>
          <w:color w:val="000000"/>
          <w:kern w:val="0"/>
        </w:rPr>
        <w:t>运营外包业务</w:t>
      </w:r>
      <w:r>
        <w:rPr>
          <w:rFonts w:ascii="宋体" w:hAnsi="宋体" w:cs="宋体" w:hint="eastAsia"/>
          <w:color w:val="000000"/>
          <w:kern w:val="0"/>
        </w:rPr>
        <w:t>六大类。</w:t>
      </w:r>
    </w:p>
    <w:p w:rsidR="00A40DBA" w:rsidRPr="00D9584F" w:rsidRDefault="00BF66CF" w:rsidP="00CE6A72">
      <w:pPr>
        <w:rPr>
          <w:rFonts w:ascii="黑体" w:eastAsia="黑体" w:hAnsi="黑体"/>
          <w:color w:val="000000"/>
          <w:kern w:val="0"/>
        </w:rPr>
      </w:pPr>
      <w:bookmarkStart w:id="13" w:name="_Toc522279818"/>
      <w:bookmarkStart w:id="14" w:name="_Toc522279860"/>
      <w:bookmarkStart w:id="15" w:name="_Toc522280398"/>
      <w:r w:rsidRPr="00D9584F">
        <w:rPr>
          <w:rFonts w:ascii="黑体" w:eastAsia="黑体" w:hAnsi="黑体" w:hint="eastAsia"/>
          <w:color w:val="000000"/>
          <w:kern w:val="0"/>
        </w:rPr>
        <w:lastRenderedPageBreak/>
        <w:t>3.2.1</w:t>
      </w:r>
      <w:bookmarkEnd w:id="13"/>
      <w:bookmarkEnd w:id="14"/>
      <w:bookmarkEnd w:id="15"/>
    </w:p>
    <w:p w:rsidR="00BF66CF" w:rsidRPr="00D9584F" w:rsidRDefault="00BF66CF" w:rsidP="00D9584F">
      <w:pPr>
        <w:ind w:firstLineChars="200" w:firstLine="480"/>
        <w:rPr>
          <w:rFonts w:ascii="黑体" w:eastAsia="黑体" w:hAnsi="黑体"/>
          <w:color w:val="000000"/>
          <w:kern w:val="0"/>
        </w:rPr>
      </w:pPr>
      <w:bookmarkStart w:id="16" w:name="_Toc522279819"/>
      <w:bookmarkStart w:id="17" w:name="_Toc522279861"/>
      <w:bookmarkStart w:id="18" w:name="_Toc522280399"/>
      <w:r w:rsidRPr="00D9584F">
        <w:rPr>
          <w:rFonts w:ascii="黑体" w:eastAsia="黑体" w:hAnsi="黑体" w:hint="eastAsia"/>
          <w:color w:val="000000"/>
          <w:kern w:val="0"/>
        </w:rPr>
        <w:t>经纪</w:t>
      </w:r>
      <w:r w:rsidRPr="00D9584F">
        <w:rPr>
          <w:rFonts w:ascii="黑体" w:eastAsia="黑体" w:hAnsi="黑体"/>
          <w:color w:val="000000"/>
          <w:kern w:val="0"/>
        </w:rPr>
        <w:t>业务</w:t>
      </w:r>
      <w:r w:rsidRPr="00D9584F">
        <w:rPr>
          <w:rFonts w:ascii="黑体" w:eastAsia="黑体" w:hAnsi="黑体" w:hint="eastAsia"/>
          <w:color w:val="000000"/>
          <w:kern w:val="0"/>
        </w:rPr>
        <w:t>档案</w:t>
      </w:r>
      <w:bookmarkEnd w:id="16"/>
      <w:bookmarkEnd w:id="17"/>
      <w:bookmarkEnd w:id="18"/>
    </w:p>
    <w:p w:rsidR="00BF66CF" w:rsidRPr="003239E9" w:rsidRDefault="00BF66CF" w:rsidP="00302FF2">
      <w:pPr>
        <w:ind w:firstLineChars="200" w:firstLine="480"/>
        <w:rPr>
          <w:rFonts w:ascii="宋体" w:hAnsi="宋体" w:cs="宋体"/>
          <w:color w:val="000000"/>
          <w:kern w:val="0"/>
        </w:rPr>
      </w:pPr>
      <w:r>
        <w:rPr>
          <w:rFonts w:ascii="宋体" w:hAnsi="宋体" w:cs="宋体" w:hint="eastAsia"/>
          <w:color w:val="000000"/>
          <w:kern w:val="0"/>
        </w:rPr>
        <w:t>证券公司</w:t>
      </w:r>
      <w:r w:rsidRPr="003239E9">
        <w:rPr>
          <w:rFonts w:ascii="宋体" w:hAnsi="宋体" w:cs="宋体" w:hint="eastAsia"/>
          <w:color w:val="000000"/>
          <w:kern w:val="0"/>
        </w:rPr>
        <w:t>在证券客户开户、委托、交易、客户回访等经纪业务处理及服务环节中形成的具有保存价值的，</w:t>
      </w:r>
      <w:r w:rsidRPr="003239E9">
        <w:rPr>
          <w:rFonts w:ascii="宋体" w:hint="eastAsia"/>
          <w:color w:val="000000"/>
          <w:kern w:val="0"/>
        </w:rPr>
        <w:t>经过鉴定、整理并归档的文件材料</w:t>
      </w:r>
      <w:r w:rsidRPr="003239E9">
        <w:rPr>
          <w:rFonts w:ascii="宋体" w:hAnsi="宋体" w:cs="宋体" w:hint="eastAsia"/>
          <w:color w:val="000000"/>
          <w:kern w:val="0"/>
        </w:rPr>
        <w:t>。</w:t>
      </w:r>
    </w:p>
    <w:p w:rsidR="00F867C9" w:rsidRPr="00D9584F" w:rsidRDefault="00BF66CF" w:rsidP="00CE6A72">
      <w:pPr>
        <w:rPr>
          <w:rFonts w:ascii="黑体" w:eastAsia="黑体" w:hAnsi="黑体"/>
          <w:color w:val="000000"/>
          <w:kern w:val="0"/>
        </w:rPr>
      </w:pPr>
      <w:bookmarkStart w:id="19" w:name="_Toc522279820"/>
      <w:bookmarkStart w:id="20" w:name="_Toc522279862"/>
      <w:bookmarkStart w:id="21" w:name="_Toc522280400"/>
      <w:r w:rsidRPr="00D9584F">
        <w:rPr>
          <w:rFonts w:ascii="黑体" w:eastAsia="黑体" w:hAnsi="黑体" w:hint="eastAsia"/>
          <w:color w:val="000000"/>
          <w:kern w:val="0"/>
        </w:rPr>
        <w:t>3.2.2</w:t>
      </w:r>
      <w:bookmarkEnd w:id="19"/>
      <w:bookmarkEnd w:id="20"/>
      <w:bookmarkEnd w:id="21"/>
    </w:p>
    <w:p w:rsidR="00BF66CF" w:rsidRPr="00D9584F" w:rsidRDefault="00BF66CF" w:rsidP="00302FF2">
      <w:pPr>
        <w:ind w:firstLineChars="200" w:firstLine="480"/>
        <w:rPr>
          <w:rFonts w:ascii="黑体" w:eastAsia="黑体" w:hAnsi="黑体"/>
          <w:color w:val="000000"/>
          <w:kern w:val="0"/>
        </w:rPr>
      </w:pPr>
      <w:bookmarkStart w:id="22" w:name="_Toc522279821"/>
      <w:bookmarkStart w:id="23" w:name="_Toc522279863"/>
      <w:bookmarkStart w:id="24" w:name="_Toc522280401"/>
      <w:r w:rsidRPr="00D9584F">
        <w:rPr>
          <w:rFonts w:ascii="黑体" w:eastAsia="黑体" w:hAnsi="黑体" w:hint="eastAsia"/>
          <w:color w:val="000000"/>
          <w:kern w:val="0"/>
        </w:rPr>
        <w:t>投资银行</w:t>
      </w:r>
      <w:r w:rsidRPr="00D9584F">
        <w:rPr>
          <w:rFonts w:ascii="黑体" w:eastAsia="黑体" w:hAnsi="黑体"/>
          <w:color w:val="000000"/>
          <w:kern w:val="0"/>
        </w:rPr>
        <w:t>业务</w:t>
      </w:r>
      <w:r w:rsidRPr="00D9584F">
        <w:rPr>
          <w:rFonts w:ascii="黑体" w:eastAsia="黑体" w:hAnsi="黑体" w:hint="eastAsia"/>
          <w:color w:val="000000"/>
          <w:kern w:val="0"/>
        </w:rPr>
        <w:t>档案</w:t>
      </w:r>
      <w:bookmarkEnd w:id="22"/>
      <w:bookmarkEnd w:id="23"/>
      <w:bookmarkEnd w:id="24"/>
    </w:p>
    <w:p w:rsidR="00BF66CF" w:rsidRPr="003239E9" w:rsidRDefault="00BF66CF" w:rsidP="00302FF2">
      <w:pPr>
        <w:ind w:firstLineChars="200" w:firstLine="480"/>
        <w:rPr>
          <w:rFonts w:ascii="宋体" w:hAnsi="宋体" w:cs="宋体"/>
          <w:color w:val="000000"/>
          <w:kern w:val="0"/>
        </w:rPr>
      </w:pPr>
      <w:r>
        <w:rPr>
          <w:rFonts w:ascii="宋体" w:hAnsi="宋体" w:cs="宋体" w:hint="eastAsia"/>
          <w:color w:val="000000"/>
          <w:kern w:val="0"/>
        </w:rPr>
        <w:t>证券公司</w:t>
      </w:r>
      <w:r w:rsidRPr="003239E9">
        <w:rPr>
          <w:rFonts w:ascii="宋体" w:hAnsi="宋体" w:cs="宋体" w:hint="eastAsia"/>
          <w:color w:val="000000"/>
          <w:kern w:val="0"/>
        </w:rPr>
        <w:t>在证券发行、承销、交易、企业重组、兼并与收购、投资分析、风险投资、项目融资</w:t>
      </w:r>
      <w:r>
        <w:rPr>
          <w:rFonts w:ascii="宋体" w:hAnsi="宋体" w:cs="宋体" w:hint="eastAsia"/>
          <w:color w:val="000000"/>
          <w:kern w:val="0"/>
        </w:rPr>
        <w:t>、财务顾问、持续督导</w:t>
      </w:r>
      <w:r w:rsidRPr="003239E9">
        <w:rPr>
          <w:rFonts w:ascii="宋体" w:hAnsi="宋体" w:cs="宋体" w:hint="eastAsia"/>
          <w:color w:val="000000"/>
          <w:kern w:val="0"/>
        </w:rPr>
        <w:t>等业务过程中形成的具有保存价值的，</w:t>
      </w:r>
      <w:r w:rsidRPr="003239E9">
        <w:rPr>
          <w:rFonts w:ascii="宋体" w:hint="eastAsia"/>
          <w:color w:val="000000"/>
          <w:kern w:val="0"/>
        </w:rPr>
        <w:t>经过鉴定、整理并归档的文件材料</w:t>
      </w:r>
      <w:r w:rsidRPr="003239E9">
        <w:rPr>
          <w:rFonts w:ascii="宋体" w:hAnsi="宋体" w:cs="宋体" w:hint="eastAsia"/>
          <w:color w:val="000000"/>
          <w:kern w:val="0"/>
        </w:rPr>
        <w:t>。</w:t>
      </w:r>
    </w:p>
    <w:p w:rsidR="00FB4B13" w:rsidRPr="00D9584F" w:rsidRDefault="00BF66CF" w:rsidP="00CE6A72">
      <w:pPr>
        <w:rPr>
          <w:rFonts w:ascii="黑体" w:eastAsia="黑体" w:hAnsi="黑体"/>
          <w:color w:val="000000"/>
          <w:kern w:val="0"/>
        </w:rPr>
      </w:pPr>
      <w:bookmarkStart w:id="25" w:name="_Toc522279822"/>
      <w:bookmarkStart w:id="26" w:name="_Toc522279864"/>
      <w:bookmarkStart w:id="27" w:name="_Toc522280402"/>
      <w:r w:rsidRPr="00D9584F">
        <w:rPr>
          <w:rFonts w:ascii="黑体" w:eastAsia="黑体" w:hAnsi="黑体" w:hint="eastAsia"/>
          <w:color w:val="000000"/>
          <w:kern w:val="0"/>
        </w:rPr>
        <w:t>3.2.3</w:t>
      </w:r>
      <w:bookmarkEnd w:id="25"/>
      <w:bookmarkEnd w:id="26"/>
      <w:bookmarkEnd w:id="27"/>
    </w:p>
    <w:p w:rsidR="00BF66CF" w:rsidRPr="00D9584F" w:rsidRDefault="00BF66CF" w:rsidP="00302FF2">
      <w:pPr>
        <w:ind w:firstLineChars="200" w:firstLine="480"/>
        <w:rPr>
          <w:rFonts w:ascii="黑体" w:eastAsia="黑体" w:hAnsi="黑体"/>
          <w:color w:val="000000"/>
          <w:kern w:val="0"/>
        </w:rPr>
      </w:pPr>
      <w:bookmarkStart w:id="28" w:name="_Toc522279823"/>
      <w:bookmarkStart w:id="29" w:name="_Toc522279865"/>
      <w:bookmarkStart w:id="30" w:name="_Toc522280403"/>
      <w:r w:rsidRPr="00D9584F">
        <w:rPr>
          <w:rFonts w:ascii="黑体" w:eastAsia="黑体" w:hAnsi="黑体" w:hint="eastAsia"/>
          <w:color w:val="000000"/>
          <w:kern w:val="0"/>
        </w:rPr>
        <w:t>证券投资</w:t>
      </w:r>
      <w:r w:rsidRPr="00D9584F">
        <w:rPr>
          <w:rFonts w:ascii="黑体" w:eastAsia="黑体" w:hAnsi="黑体"/>
          <w:color w:val="000000"/>
          <w:kern w:val="0"/>
        </w:rPr>
        <w:t>业务</w:t>
      </w:r>
      <w:r w:rsidRPr="00D9584F">
        <w:rPr>
          <w:rFonts w:ascii="黑体" w:eastAsia="黑体" w:hAnsi="黑体" w:hint="eastAsia"/>
          <w:color w:val="000000"/>
          <w:kern w:val="0"/>
        </w:rPr>
        <w:t>档案</w:t>
      </w:r>
      <w:bookmarkEnd w:id="28"/>
      <w:bookmarkEnd w:id="29"/>
      <w:bookmarkEnd w:id="30"/>
    </w:p>
    <w:p w:rsidR="00BF66CF" w:rsidRPr="003239E9" w:rsidRDefault="00BF66CF" w:rsidP="00302FF2">
      <w:pPr>
        <w:ind w:firstLineChars="200" w:firstLine="480"/>
        <w:rPr>
          <w:rFonts w:ascii="Arial"/>
          <w:color w:val="000000"/>
          <w:kern w:val="0"/>
        </w:rPr>
      </w:pPr>
      <w:r>
        <w:rPr>
          <w:rFonts w:ascii="宋体" w:hint="eastAsia"/>
          <w:color w:val="000000"/>
          <w:kern w:val="0"/>
        </w:rPr>
        <w:t>证券公司</w:t>
      </w:r>
      <w:r w:rsidRPr="003239E9">
        <w:rPr>
          <w:rFonts w:ascii="宋体" w:hint="eastAsia"/>
          <w:color w:val="000000"/>
          <w:kern w:val="0"/>
        </w:rPr>
        <w:t>在证券投资决策研究、制定投资决策、执行投资操作、接收反馈、修正投资方案和项目总结等过程中形成的</w:t>
      </w:r>
      <w:r w:rsidRPr="003239E9">
        <w:rPr>
          <w:rFonts w:ascii="宋体" w:hAnsi="宋体" w:cs="宋体" w:hint="eastAsia"/>
          <w:color w:val="000000"/>
          <w:kern w:val="0"/>
        </w:rPr>
        <w:t>具有保存价值的，</w:t>
      </w:r>
      <w:r w:rsidRPr="003239E9">
        <w:rPr>
          <w:rFonts w:ascii="宋体" w:hint="eastAsia"/>
          <w:color w:val="000000"/>
          <w:kern w:val="0"/>
        </w:rPr>
        <w:t>经过鉴定、整理并归档的文件材料</w:t>
      </w:r>
      <w:r w:rsidRPr="003239E9">
        <w:rPr>
          <w:rFonts w:ascii="宋体" w:hAnsi="宋体" w:cs="宋体" w:hint="eastAsia"/>
          <w:color w:val="000000"/>
          <w:kern w:val="0"/>
        </w:rPr>
        <w:t>。</w:t>
      </w:r>
    </w:p>
    <w:p w:rsidR="00FB4B13" w:rsidRPr="00D9584F" w:rsidRDefault="00BF66CF" w:rsidP="00CE6A72">
      <w:pPr>
        <w:rPr>
          <w:rFonts w:ascii="黑体" w:eastAsia="黑体" w:hAnsi="黑体"/>
          <w:color w:val="000000"/>
          <w:kern w:val="0"/>
        </w:rPr>
      </w:pPr>
      <w:bookmarkStart w:id="31" w:name="_Toc522279824"/>
      <w:bookmarkStart w:id="32" w:name="_Toc522279866"/>
      <w:bookmarkStart w:id="33" w:name="_Toc522280404"/>
      <w:r w:rsidRPr="00D9584F">
        <w:rPr>
          <w:rFonts w:ascii="黑体" w:eastAsia="黑体" w:hAnsi="黑体" w:hint="eastAsia"/>
          <w:color w:val="000000"/>
          <w:kern w:val="0"/>
        </w:rPr>
        <w:t>3.2.4</w:t>
      </w:r>
      <w:bookmarkEnd w:id="31"/>
      <w:bookmarkEnd w:id="32"/>
      <w:bookmarkEnd w:id="33"/>
    </w:p>
    <w:p w:rsidR="00BF66CF" w:rsidRPr="00D9584F" w:rsidRDefault="00BF66CF" w:rsidP="00302FF2">
      <w:pPr>
        <w:ind w:firstLineChars="200" w:firstLine="480"/>
        <w:rPr>
          <w:rFonts w:ascii="黑体" w:eastAsia="黑体" w:hAnsi="黑体"/>
          <w:color w:val="000000"/>
          <w:kern w:val="0"/>
        </w:rPr>
      </w:pPr>
      <w:bookmarkStart w:id="34" w:name="_Toc522279825"/>
      <w:bookmarkStart w:id="35" w:name="_Toc522279867"/>
      <w:bookmarkStart w:id="36" w:name="_Toc522280405"/>
      <w:r w:rsidRPr="00D9584F">
        <w:rPr>
          <w:rFonts w:ascii="黑体" w:eastAsia="黑体" w:hAnsi="黑体" w:hint="eastAsia"/>
          <w:color w:val="000000"/>
          <w:kern w:val="0"/>
        </w:rPr>
        <w:t>场外市场业务档案</w:t>
      </w:r>
      <w:bookmarkEnd w:id="34"/>
      <w:bookmarkEnd w:id="35"/>
      <w:bookmarkEnd w:id="36"/>
    </w:p>
    <w:p w:rsidR="00BF66CF" w:rsidRPr="003239E9" w:rsidRDefault="00BF66CF" w:rsidP="00302FF2">
      <w:pPr>
        <w:ind w:firstLineChars="200" w:firstLine="480"/>
        <w:rPr>
          <w:rFonts w:ascii="宋体" w:hAnsi="宋体" w:cs="宋体"/>
          <w:color w:val="000000"/>
          <w:kern w:val="0"/>
        </w:rPr>
      </w:pPr>
      <w:r>
        <w:rPr>
          <w:rFonts w:ascii="宋体" w:hAnsi="宋体" w:cs="宋体" w:hint="eastAsia"/>
          <w:color w:val="000000"/>
          <w:kern w:val="0"/>
        </w:rPr>
        <w:t>证券公司</w:t>
      </w:r>
      <w:r w:rsidRPr="003239E9">
        <w:rPr>
          <w:rFonts w:ascii="宋体" w:hAnsi="宋体" w:cs="宋体" w:hint="eastAsia"/>
          <w:color w:val="000000"/>
          <w:kern w:val="0"/>
        </w:rPr>
        <w:t>在交易所以外的场外证券交易市场中对意向企业进行尽职调查、签订协议、申请立项、撰写申报材料、制定计划的过程中形成的具有保存价值的，</w:t>
      </w:r>
      <w:r w:rsidRPr="003239E9">
        <w:rPr>
          <w:rFonts w:ascii="宋体" w:hint="eastAsia"/>
          <w:color w:val="000000"/>
          <w:kern w:val="0"/>
        </w:rPr>
        <w:t>经过鉴定、整理并归档的文件材料</w:t>
      </w:r>
      <w:r w:rsidRPr="003239E9">
        <w:rPr>
          <w:rFonts w:ascii="宋体" w:hAnsi="宋体" w:cs="宋体" w:hint="eastAsia"/>
          <w:color w:val="000000"/>
          <w:kern w:val="0"/>
        </w:rPr>
        <w:t>。</w:t>
      </w:r>
    </w:p>
    <w:p w:rsidR="00FB4B13" w:rsidRPr="00D9584F" w:rsidRDefault="00BF66CF" w:rsidP="00CE6A72">
      <w:pPr>
        <w:rPr>
          <w:rFonts w:ascii="黑体" w:eastAsia="黑体" w:hAnsi="黑体"/>
          <w:color w:val="000000"/>
          <w:kern w:val="0"/>
        </w:rPr>
      </w:pPr>
      <w:bookmarkStart w:id="37" w:name="_Toc522279826"/>
      <w:bookmarkStart w:id="38" w:name="_Toc522279868"/>
      <w:bookmarkStart w:id="39" w:name="_Toc522280406"/>
      <w:r w:rsidRPr="00D9584F">
        <w:rPr>
          <w:rFonts w:ascii="黑体" w:eastAsia="黑体" w:hAnsi="黑体" w:hint="eastAsia"/>
          <w:color w:val="000000"/>
          <w:kern w:val="0"/>
        </w:rPr>
        <w:t>3.2.5</w:t>
      </w:r>
      <w:bookmarkEnd w:id="37"/>
      <w:bookmarkEnd w:id="38"/>
      <w:bookmarkEnd w:id="39"/>
    </w:p>
    <w:p w:rsidR="00BF66CF" w:rsidRPr="00D9584F" w:rsidRDefault="00BF66CF" w:rsidP="00302FF2">
      <w:pPr>
        <w:ind w:firstLineChars="200" w:firstLine="480"/>
        <w:rPr>
          <w:rFonts w:ascii="黑体" w:eastAsia="黑体" w:hAnsi="黑体"/>
          <w:color w:val="000000"/>
          <w:kern w:val="0"/>
        </w:rPr>
      </w:pPr>
      <w:bookmarkStart w:id="40" w:name="_Toc522279827"/>
      <w:bookmarkStart w:id="41" w:name="_Toc522279869"/>
      <w:bookmarkStart w:id="42" w:name="_Toc522280407"/>
      <w:r w:rsidRPr="00D9584F">
        <w:rPr>
          <w:rFonts w:ascii="黑体" w:eastAsia="黑体" w:hAnsi="黑体" w:hint="eastAsia"/>
          <w:color w:val="000000"/>
          <w:kern w:val="0"/>
        </w:rPr>
        <w:t>信用业务档案</w:t>
      </w:r>
      <w:bookmarkEnd w:id="40"/>
      <w:bookmarkEnd w:id="41"/>
      <w:bookmarkEnd w:id="42"/>
    </w:p>
    <w:p w:rsidR="00BF66CF" w:rsidRDefault="00BF66CF" w:rsidP="00302FF2">
      <w:pPr>
        <w:ind w:firstLineChars="200" w:firstLine="480"/>
        <w:rPr>
          <w:rFonts w:ascii="宋体" w:hAnsi="宋体" w:cs="宋体"/>
          <w:color w:val="000000"/>
          <w:kern w:val="0"/>
        </w:rPr>
      </w:pPr>
      <w:r>
        <w:rPr>
          <w:rFonts w:ascii="宋体" w:hAnsi="宋体" w:cs="宋体" w:hint="eastAsia"/>
          <w:color w:val="000000"/>
          <w:kern w:val="0"/>
        </w:rPr>
        <w:t>证券公司</w:t>
      </w:r>
      <w:r w:rsidRPr="003239E9">
        <w:rPr>
          <w:rFonts w:ascii="宋体" w:hAnsi="宋体" w:cs="宋体" w:hint="eastAsia"/>
          <w:color w:val="000000"/>
          <w:kern w:val="0"/>
        </w:rPr>
        <w:t>在信用业务中办理客户征信、客户筛选与初审，客户签订合同、开户、委托、交易等业务处理及服务环节中形成的具有保存价值的，</w:t>
      </w:r>
      <w:r w:rsidRPr="003239E9">
        <w:rPr>
          <w:rFonts w:ascii="宋体" w:hint="eastAsia"/>
          <w:color w:val="000000"/>
          <w:kern w:val="0"/>
        </w:rPr>
        <w:t>经过鉴定、整理并归档的文件材料</w:t>
      </w:r>
      <w:r w:rsidRPr="003239E9">
        <w:rPr>
          <w:rFonts w:ascii="宋体" w:hAnsi="宋体" w:cs="宋体" w:hint="eastAsia"/>
          <w:color w:val="000000"/>
          <w:kern w:val="0"/>
        </w:rPr>
        <w:t>。</w:t>
      </w:r>
    </w:p>
    <w:p w:rsidR="00FB4B13" w:rsidRPr="00D9584F" w:rsidRDefault="00BF66CF" w:rsidP="00CE6A72">
      <w:pPr>
        <w:rPr>
          <w:rFonts w:ascii="黑体" w:eastAsia="黑体" w:hAnsi="黑体"/>
          <w:color w:val="000000"/>
          <w:kern w:val="0"/>
        </w:rPr>
      </w:pPr>
      <w:r w:rsidRPr="00D9584F">
        <w:rPr>
          <w:rFonts w:ascii="黑体" w:eastAsia="黑体" w:hAnsi="黑体" w:hint="eastAsia"/>
          <w:color w:val="000000"/>
          <w:kern w:val="0"/>
        </w:rPr>
        <w:t>3.2.6</w:t>
      </w:r>
    </w:p>
    <w:p w:rsidR="00BF66CF" w:rsidRPr="00D9584F" w:rsidRDefault="00BF66CF" w:rsidP="00302FF2">
      <w:pPr>
        <w:ind w:firstLineChars="200" w:firstLine="480"/>
        <w:rPr>
          <w:rFonts w:ascii="黑体" w:eastAsia="黑体" w:hAnsi="黑体"/>
          <w:color w:val="000000"/>
          <w:kern w:val="0"/>
        </w:rPr>
      </w:pPr>
      <w:r w:rsidRPr="00D9584F">
        <w:rPr>
          <w:rFonts w:ascii="黑体" w:eastAsia="黑体" w:hAnsi="黑体" w:hint="eastAsia"/>
          <w:color w:val="000000"/>
          <w:kern w:val="0"/>
        </w:rPr>
        <w:t>资产托管与运营外包业务档案</w:t>
      </w:r>
    </w:p>
    <w:p w:rsidR="00BF66CF" w:rsidRDefault="00C17B5E" w:rsidP="00302FF2">
      <w:pPr>
        <w:ind w:firstLineChars="200" w:firstLine="480"/>
        <w:rPr>
          <w:rFonts w:ascii="宋体" w:hAnsi="宋体" w:cs="宋体"/>
          <w:color w:val="000000"/>
          <w:kern w:val="0"/>
        </w:rPr>
      </w:pPr>
      <w:r w:rsidRPr="00FB4B13">
        <w:rPr>
          <w:rFonts w:ascii="宋体" w:hAnsi="宋体" w:cs="宋体" w:hint="eastAsia"/>
          <w:color w:val="000000"/>
          <w:kern w:val="0"/>
        </w:rPr>
        <w:t>资产托管业务档案</w:t>
      </w:r>
      <w:r w:rsidR="00FB4B13" w:rsidRPr="00FB4B13">
        <w:rPr>
          <w:rFonts w:ascii="宋体" w:hAnsi="宋体" w:cs="宋体" w:hint="eastAsia"/>
          <w:color w:val="000000"/>
          <w:kern w:val="0"/>
        </w:rPr>
        <w:t>是指</w:t>
      </w:r>
      <w:r w:rsidR="00BF66CF">
        <w:rPr>
          <w:rFonts w:ascii="宋体" w:hAnsi="宋体" w:cs="宋体" w:hint="eastAsia"/>
          <w:color w:val="000000"/>
          <w:kern w:val="0"/>
        </w:rPr>
        <w:t>证券</w:t>
      </w:r>
      <w:r w:rsidR="00BF66CF" w:rsidRPr="00FB1BC9">
        <w:rPr>
          <w:rFonts w:ascii="宋体" w:hAnsi="宋体" w:cs="宋体" w:hint="eastAsia"/>
          <w:color w:val="000000"/>
          <w:kern w:val="0"/>
        </w:rPr>
        <w:t>公司接受委托，依据法律法规的规定和合同协议的约定，作为独立的第三方，</w:t>
      </w:r>
      <w:r w:rsidR="00BF66CF">
        <w:rPr>
          <w:rFonts w:ascii="宋体" w:hAnsi="宋体" w:cs="宋体" w:hint="eastAsia"/>
          <w:color w:val="000000"/>
          <w:kern w:val="0"/>
        </w:rPr>
        <w:t>在</w:t>
      </w:r>
      <w:r w:rsidR="00BF66CF" w:rsidRPr="00FB1BC9">
        <w:rPr>
          <w:rFonts w:ascii="宋体" w:hAnsi="宋体" w:cs="宋体" w:hint="eastAsia"/>
          <w:color w:val="000000"/>
          <w:kern w:val="0"/>
        </w:rPr>
        <w:t>为客户持有或管理的资产提供资产保管、投资清</w:t>
      </w:r>
      <w:r w:rsidR="00BF66CF" w:rsidRPr="00FB1BC9">
        <w:rPr>
          <w:rFonts w:ascii="宋体" w:hAnsi="宋体" w:cs="宋体" w:hint="eastAsia"/>
          <w:color w:val="000000"/>
          <w:kern w:val="0"/>
        </w:rPr>
        <w:lastRenderedPageBreak/>
        <w:t>算、估值核算、投资监督、信息披露等专业服务</w:t>
      </w:r>
      <w:r w:rsidR="00BF66CF">
        <w:rPr>
          <w:rFonts w:ascii="宋体" w:hAnsi="宋体" w:cs="宋体" w:hint="eastAsia"/>
          <w:color w:val="000000"/>
          <w:kern w:val="0"/>
        </w:rPr>
        <w:t>环节中形成的</w:t>
      </w:r>
      <w:r w:rsidR="00BF66CF" w:rsidRPr="003239E9">
        <w:rPr>
          <w:rFonts w:ascii="宋体" w:hAnsi="宋体" w:cs="宋体" w:hint="eastAsia"/>
          <w:color w:val="000000"/>
          <w:kern w:val="0"/>
        </w:rPr>
        <w:t>具有保存价值的，</w:t>
      </w:r>
      <w:r w:rsidR="00BF66CF" w:rsidRPr="003239E9">
        <w:rPr>
          <w:rFonts w:ascii="宋体" w:hint="eastAsia"/>
          <w:color w:val="000000"/>
          <w:kern w:val="0"/>
        </w:rPr>
        <w:t>经过鉴定、整理并归档的文件材料</w:t>
      </w:r>
      <w:r w:rsidR="00BF66CF" w:rsidRPr="003239E9">
        <w:rPr>
          <w:rFonts w:ascii="宋体" w:hAnsi="宋体" w:cs="宋体" w:hint="eastAsia"/>
          <w:color w:val="000000"/>
          <w:kern w:val="0"/>
        </w:rPr>
        <w:t>。</w:t>
      </w:r>
    </w:p>
    <w:p w:rsidR="00BF66CF" w:rsidRPr="0067258A" w:rsidRDefault="00C17B5E" w:rsidP="00302FF2">
      <w:pPr>
        <w:ind w:firstLineChars="200" w:firstLine="480"/>
        <w:rPr>
          <w:rFonts w:ascii="宋体" w:hAnsi="宋体" w:cs="宋体"/>
          <w:color w:val="000000"/>
          <w:kern w:val="0"/>
        </w:rPr>
      </w:pPr>
      <w:r w:rsidRPr="006300D3">
        <w:rPr>
          <w:rFonts w:ascii="宋体" w:hAnsi="宋体" w:cs="宋体" w:hint="eastAsia"/>
          <w:color w:val="000000"/>
          <w:kern w:val="0"/>
        </w:rPr>
        <w:t>运营外包业务档案</w:t>
      </w:r>
      <w:r w:rsidR="00A75525">
        <w:rPr>
          <w:rFonts w:ascii="宋体" w:hAnsi="宋体" w:cs="宋体" w:hint="eastAsia"/>
          <w:color w:val="000000"/>
          <w:kern w:val="0"/>
        </w:rPr>
        <w:t>是指</w:t>
      </w:r>
      <w:r w:rsidR="00BF66CF">
        <w:rPr>
          <w:rFonts w:ascii="宋体" w:hAnsi="宋体" w:cs="宋体" w:hint="eastAsia"/>
          <w:color w:val="000000"/>
          <w:kern w:val="0"/>
        </w:rPr>
        <w:t>证券公司接受委托，依据法律法规的规定和合同协议的约定，</w:t>
      </w:r>
      <w:r w:rsidR="00BF66CF" w:rsidRPr="00FB1BC9">
        <w:rPr>
          <w:rFonts w:ascii="宋体" w:hAnsi="宋体" w:cs="宋体" w:hint="eastAsia"/>
          <w:color w:val="000000"/>
          <w:kern w:val="0"/>
        </w:rPr>
        <w:t>作为独立的第三方，</w:t>
      </w:r>
      <w:r w:rsidR="00BF66CF">
        <w:rPr>
          <w:rFonts w:ascii="宋体" w:hAnsi="宋体" w:cs="宋体" w:hint="eastAsia"/>
          <w:color w:val="000000"/>
          <w:kern w:val="0"/>
        </w:rPr>
        <w:t>在为客户</w:t>
      </w:r>
      <w:r w:rsidR="00BF66CF" w:rsidRPr="00FB1BC9">
        <w:rPr>
          <w:rFonts w:ascii="宋体" w:hAnsi="宋体" w:cs="宋体" w:hint="eastAsia"/>
          <w:color w:val="000000"/>
          <w:kern w:val="0"/>
        </w:rPr>
        <w:t>持有或管理的资产提供</w:t>
      </w:r>
      <w:r w:rsidR="00BF66CF" w:rsidRPr="0067258A">
        <w:rPr>
          <w:rFonts w:ascii="宋体" w:hAnsi="宋体" w:cs="宋体" w:hint="eastAsia"/>
          <w:color w:val="000000"/>
          <w:kern w:val="0"/>
        </w:rPr>
        <w:t>估值核算、份额登记、交易支持、投资风险、资金划拨、系统对接、数据传输、信息递送、报表对账、信息披露、绩效评估等服务</w:t>
      </w:r>
      <w:r w:rsidR="00BF66CF">
        <w:rPr>
          <w:rFonts w:ascii="宋体" w:hAnsi="宋体" w:cs="宋体" w:hint="eastAsia"/>
          <w:color w:val="000000"/>
          <w:kern w:val="0"/>
        </w:rPr>
        <w:t>中形成的具有保存价值的，经过鉴定、整理并归档的文件材料。</w:t>
      </w:r>
    </w:p>
    <w:p w:rsidR="00302FF2" w:rsidRDefault="00BF66CF" w:rsidP="00CE6A72">
      <w:pPr>
        <w:rPr>
          <w:rFonts w:ascii="黑体" w:eastAsia="黑体" w:hAnsi="黑体"/>
          <w:color w:val="000000"/>
          <w:kern w:val="0"/>
        </w:rPr>
      </w:pPr>
      <w:bookmarkStart w:id="43" w:name="_Toc522279828"/>
      <w:bookmarkStart w:id="44" w:name="_Toc522279870"/>
      <w:r w:rsidRPr="00D9584F">
        <w:rPr>
          <w:rFonts w:ascii="黑体" w:eastAsia="黑体" w:hAnsi="黑体" w:hint="eastAsia"/>
          <w:color w:val="000000"/>
          <w:kern w:val="0"/>
        </w:rPr>
        <w:t>3.3</w:t>
      </w:r>
    </w:p>
    <w:p w:rsidR="00BF66CF" w:rsidRPr="00D9584F" w:rsidRDefault="004B12A1" w:rsidP="00302FF2">
      <w:pPr>
        <w:ind w:firstLineChars="200" w:firstLine="480"/>
        <w:rPr>
          <w:rFonts w:ascii="黑体" w:eastAsia="黑体" w:hAnsi="黑体"/>
          <w:color w:val="000000"/>
          <w:kern w:val="0"/>
        </w:rPr>
      </w:pPr>
      <w:r w:rsidRPr="00D9584F">
        <w:rPr>
          <w:rFonts w:ascii="黑体" w:eastAsia="黑体" w:hAnsi="黑体" w:hint="eastAsia"/>
          <w:color w:val="000000"/>
          <w:kern w:val="0"/>
        </w:rPr>
        <w:t>立卷</w:t>
      </w:r>
      <w:bookmarkEnd w:id="43"/>
      <w:bookmarkEnd w:id="44"/>
    </w:p>
    <w:p w:rsidR="004B12A1" w:rsidRPr="004B12A1" w:rsidRDefault="004B12A1" w:rsidP="00302FF2">
      <w:pPr>
        <w:ind w:firstLineChars="200" w:firstLine="480"/>
        <w:rPr>
          <w:rFonts w:ascii="宋体" w:hAnsi="宋体" w:cs="宋体"/>
          <w:color w:val="000000"/>
          <w:kern w:val="0"/>
        </w:rPr>
      </w:pPr>
      <w:bookmarkStart w:id="45" w:name="_Toc522279829"/>
      <w:bookmarkStart w:id="46" w:name="_Toc522279871"/>
      <w:r w:rsidRPr="004B12A1">
        <w:rPr>
          <w:rFonts w:ascii="宋体" w:hAnsi="宋体" w:cs="宋体" w:hint="eastAsia"/>
          <w:color w:val="000000"/>
          <w:kern w:val="0"/>
        </w:rPr>
        <w:t>将若干文件按形成规律和有机联系组成案卷的过程。</w:t>
      </w:r>
      <w:r>
        <w:rPr>
          <w:rFonts w:ascii="宋体" w:hAnsi="宋体" w:cs="宋体" w:hint="eastAsia"/>
          <w:color w:val="000000"/>
          <w:kern w:val="0"/>
        </w:rPr>
        <w:t>[DA/T-2000</w:t>
      </w:r>
      <w:r w:rsidR="006723CD">
        <w:rPr>
          <w:rFonts w:ascii="宋体" w:hAnsi="宋体" w:cs="宋体" w:hint="eastAsia"/>
          <w:color w:val="000000"/>
          <w:kern w:val="0"/>
        </w:rPr>
        <w:t>，定义</w:t>
      </w:r>
      <w:r>
        <w:rPr>
          <w:rFonts w:ascii="宋体" w:hAnsi="宋体" w:cs="宋体" w:hint="eastAsia"/>
          <w:color w:val="000000"/>
          <w:kern w:val="0"/>
        </w:rPr>
        <w:t>5.10]</w:t>
      </w:r>
      <w:bookmarkEnd w:id="45"/>
      <w:bookmarkEnd w:id="46"/>
    </w:p>
    <w:p w:rsidR="0077100E" w:rsidRPr="00D9584F" w:rsidRDefault="00BF66CF" w:rsidP="00CE6A72">
      <w:pPr>
        <w:rPr>
          <w:rFonts w:ascii="黑体" w:eastAsia="黑体" w:hAnsi="黑体"/>
          <w:color w:val="000000"/>
          <w:kern w:val="0"/>
        </w:rPr>
      </w:pPr>
      <w:bookmarkStart w:id="47" w:name="_Toc522279830"/>
      <w:bookmarkStart w:id="48" w:name="_Toc522279872"/>
      <w:r w:rsidRPr="00D9584F">
        <w:rPr>
          <w:rFonts w:ascii="黑体" w:eastAsia="黑体" w:hAnsi="黑体" w:hint="eastAsia"/>
          <w:color w:val="000000"/>
          <w:kern w:val="0"/>
        </w:rPr>
        <w:t>3.3.1</w:t>
      </w:r>
      <w:bookmarkEnd w:id="47"/>
      <w:bookmarkEnd w:id="48"/>
    </w:p>
    <w:p w:rsidR="00BF66CF" w:rsidRPr="00D9584F" w:rsidRDefault="00BF66CF" w:rsidP="00302FF2">
      <w:pPr>
        <w:ind w:firstLineChars="200" w:firstLine="480"/>
        <w:rPr>
          <w:rFonts w:ascii="黑体" w:eastAsia="黑体" w:hAnsi="黑体"/>
          <w:color w:val="000000"/>
          <w:kern w:val="0"/>
        </w:rPr>
      </w:pPr>
      <w:bookmarkStart w:id="49" w:name="_Toc522279831"/>
      <w:bookmarkStart w:id="50" w:name="_Toc522279873"/>
      <w:r w:rsidRPr="00D9584F">
        <w:rPr>
          <w:rFonts w:ascii="黑体" w:eastAsia="黑体" w:hAnsi="黑体" w:hint="eastAsia"/>
          <w:color w:val="000000"/>
          <w:kern w:val="0"/>
        </w:rPr>
        <w:t>按户立卷</w:t>
      </w:r>
      <w:bookmarkEnd w:id="49"/>
      <w:bookmarkEnd w:id="50"/>
    </w:p>
    <w:p w:rsidR="00BF66CF" w:rsidRPr="003239E9" w:rsidRDefault="00BF66CF" w:rsidP="00302FF2">
      <w:pPr>
        <w:ind w:firstLineChars="200" w:firstLine="480"/>
        <w:rPr>
          <w:rFonts w:ascii="宋体" w:hAnsi="宋体" w:cs="宋体"/>
          <w:color w:val="000000"/>
          <w:kern w:val="0"/>
        </w:rPr>
      </w:pPr>
      <w:r w:rsidRPr="003239E9">
        <w:rPr>
          <w:rFonts w:ascii="宋体" w:hAnsi="宋体" w:cs="宋体" w:hint="eastAsia"/>
          <w:color w:val="000000"/>
          <w:kern w:val="0"/>
        </w:rPr>
        <w:t>以客户为单位，一户一</w:t>
      </w:r>
      <w:r w:rsidRPr="003239E9">
        <w:rPr>
          <w:rFonts w:ascii="宋体" w:hAnsi="宋体" w:cs="宋体" w:hint="eastAsia"/>
          <w:kern w:val="0"/>
        </w:rPr>
        <w:t>卷，原则上同一客户形成的所有文件材料立为一卷，每一卷客</w:t>
      </w:r>
      <w:r w:rsidRPr="003239E9">
        <w:rPr>
          <w:rFonts w:ascii="宋体" w:hAnsi="宋体" w:cs="宋体" w:hint="eastAsia"/>
          <w:color w:val="000000"/>
          <w:kern w:val="0"/>
        </w:rPr>
        <w:t>户档案内包含不同种类的材料。这一概念适用于经纪业务、信用业务形成的业务档案。</w:t>
      </w:r>
    </w:p>
    <w:p w:rsidR="0077100E" w:rsidRPr="00D9584F" w:rsidRDefault="00BF66CF" w:rsidP="00CE6A72">
      <w:pPr>
        <w:rPr>
          <w:rFonts w:ascii="黑体" w:eastAsia="黑体" w:hAnsi="黑体"/>
          <w:color w:val="000000"/>
          <w:kern w:val="0"/>
        </w:rPr>
      </w:pPr>
      <w:bookmarkStart w:id="51" w:name="_Toc522279832"/>
      <w:bookmarkStart w:id="52" w:name="_Toc522279874"/>
      <w:r w:rsidRPr="00D9584F">
        <w:rPr>
          <w:rFonts w:ascii="黑体" w:eastAsia="黑体" w:hAnsi="黑体" w:hint="eastAsia"/>
          <w:color w:val="000000"/>
          <w:kern w:val="0"/>
        </w:rPr>
        <w:t>3.3.2</w:t>
      </w:r>
      <w:bookmarkEnd w:id="51"/>
      <w:bookmarkEnd w:id="52"/>
    </w:p>
    <w:p w:rsidR="00BF66CF" w:rsidRPr="00D9584F" w:rsidRDefault="00BF66CF" w:rsidP="00302FF2">
      <w:pPr>
        <w:ind w:firstLineChars="200" w:firstLine="480"/>
        <w:rPr>
          <w:rFonts w:ascii="黑体" w:eastAsia="黑体" w:hAnsi="黑体"/>
          <w:color w:val="000000"/>
          <w:kern w:val="0"/>
        </w:rPr>
      </w:pPr>
      <w:bookmarkStart w:id="53" w:name="_Toc522279833"/>
      <w:bookmarkStart w:id="54" w:name="_Toc522279875"/>
      <w:r w:rsidRPr="00D9584F">
        <w:rPr>
          <w:rFonts w:ascii="黑体" w:eastAsia="黑体" w:hAnsi="黑体" w:hint="eastAsia"/>
          <w:color w:val="000000"/>
          <w:kern w:val="0"/>
        </w:rPr>
        <w:t>按类型（项目）立卷</w:t>
      </w:r>
      <w:bookmarkEnd w:id="53"/>
      <w:bookmarkEnd w:id="54"/>
    </w:p>
    <w:p w:rsidR="00BF66CF" w:rsidRPr="003239E9" w:rsidRDefault="00BF66CF" w:rsidP="00302FF2">
      <w:pPr>
        <w:ind w:firstLineChars="200" w:firstLine="480"/>
        <w:rPr>
          <w:rFonts w:asciiTheme="minorEastAsia" w:hAnsiTheme="minorEastAsia"/>
          <w:color w:val="FF0000"/>
          <w:kern w:val="0"/>
        </w:rPr>
      </w:pPr>
      <w:bookmarkStart w:id="55" w:name="_Toc522279834"/>
      <w:bookmarkStart w:id="56" w:name="_Toc522279876"/>
      <w:r w:rsidRPr="003239E9">
        <w:rPr>
          <w:rFonts w:asciiTheme="minorEastAsia" w:hAnsiTheme="minorEastAsia" w:hint="eastAsia"/>
          <w:color w:val="000000"/>
          <w:kern w:val="0"/>
        </w:rPr>
        <w:t>将相同业务</w:t>
      </w:r>
      <w:r>
        <w:rPr>
          <w:rFonts w:asciiTheme="minorEastAsia" w:hAnsiTheme="minorEastAsia" w:hint="eastAsia"/>
          <w:color w:val="000000"/>
          <w:kern w:val="0"/>
        </w:rPr>
        <w:t>类型（项目）</w:t>
      </w:r>
      <w:r w:rsidRPr="003239E9">
        <w:rPr>
          <w:rFonts w:asciiTheme="minorEastAsia" w:hAnsiTheme="minorEastAsia" w:hint="eastAsia"/>
          <w:color w:val="000000"/>
          <w:kern w:val="0"/>
        </w:rPr>
        <w:t>形成的各种文件材料立为一卷，卷内按时间顺序排列。这一概念适用于投资银行业务、证券投资业务、场外市场业务</w:t>
      </w:r>
      <w:r w:rsidRPr="003239E9">
        <w:rPr>
          <w:rFonts w:asciiTheme="minorEastAsia" w:hAnsiTheme="minorEastAsia" w:hint="eastAsia"/>
          <w:kern w:val="0"/>
        </w:rPr>
        <w:t>、</w:t>
      </w:r>
      <w:r>
        <w:rPr>
          <w:rFonts w:asciiTheme="minorEastAsia" w:hAnsiTheme="minorEastAsia" w:hint="eastAsia"/>
          <w:kern w:val="0"/>
        </w:rPr>
        <w:t>资产托管</w:t>
      </w:r>
      <w:r w:rsidRPr="003239E9">
        <w:rPr>
          <w:rFonts w:asciiTheme="minorEastAsia" w:hAnsiTheme="minorEastAsia" w:hint="eastAsia"/>
          <w:kern w:val="0"/>
        </w:rPr>
        <w:t>业务形成的业务档案。</w:t>
      </w:r>
      <w:bookmarkEnd w:id="55"/>
      <w:bookmarkEnd w:id="56"/>
    </w:p>
    <w:p w:rsidR="00BF66CF" w:rsidRPr="003239E9" w:rsidRDefault="00BC6A21" w:rsidP="00D63E76">
      <w:pPr>
        <w:pStyle w:val="1"/>
        <w:rPr>
          <w:rFonts w:ascii="Arial"/>
          <w:kern w:val="0"/>
        </w:rPr>
      </w:pPr>
      <w:bookmarkStart w:id="57" w:name="_Toc522279835"/>
      <w:bookmarkStart w:id="58" w:name="_Toc522279877"/>
      <w:bookmarkStart w:id="59" w:name="_Toc522280565"/>
      <w:r>
        <w:rPr>
          <w:rFonts w:hint="eastAsia"/>
          <w:kern w:val="0"/>
        </w:rPr>
        <w:t xml:space="preserve">4 </w:t>
      </w:r>
      <w:r w:rsidR="00BF66CF">
        <w:rPr>
          <w:rFonts w:hint="eastAsia"/>
          <w:kern w:val="0"/>
        </w:rPr>
        <w:t>总则</w:t>
      </w:r>
      <w:bookmarkEnd w:id="57"/>
      <w:bookmarkEnd w:id="58"/>
      <w:bookmarkEnd w:id="59"/>
    </w:p>
    <w:p w:rsidR="00BF66CF" w:rsidRPr="003239E9" w:rsidRDefault="00BF66CF" w:rsidP="00BF66CF">
      <w:pPr>
        <w:widowControl/>
        <w:jc w:val="left"/>
        <w:rPr>
          <w:rFonts w:ascii="宋体" w:hAnsi="宋体" w:cs="宋体"/>
          <w:color w:val="000000"/>
          <w:spacing w:val="8"/>
          <w:kern w:val="0"/>
        </w:rPr>
      </w:pPr>
      <w:r w:rsidRPr="007E63A3">
        <w:rPr>
          <w:rFonts w:ascii="黑体" w:eastAsia="黑体" w:hAnsi="黑体" w:hint="eastAsia"/>
          <w:color w:val="000000"/>
          <w:kern w:val="0"/>
        </w:rPr>
        <w:t>4.1</w:t>
      </w:r>
      <w:r>
        <w:rPr>
          <w:rFonts w:ascii="黑体" w:eastAsia="黑体" w:hAnsi="Arial" w:cs="Arial" w:hint="eastAsia"/>
          <w:color w:val="000000"/>
          <w:spacing w:val="8"/>
          <w:kern w:val="0"/>
        </w:rPr>
        <w:t xml:space="preserve"> </w:t>
      </w:r>
      <w:r>
        <w:rPr>
          <w:rFonts w:ascii="宋体" w:hAnsi="宋体" w:cs="宋体" w:hint="eastAsia"/>
          <w:color w:val="000000"/>
          <w:spacing w:val="8"/>
          <w:kern w:val="0"/>
        </w:rPr>
        <w:t>证券公司应</w:t>
      </w:r>
      <w:r w:rsidRPr="003239E9">
        <w:rPr>
          <w:rFonts w:ascii="宋体" w:hAnsi="宋体" w:cs="宋体" w:hint="eastAsia"/>
          <w:color w:val="000000"/>
          <w:spacing w:val="8"/>
          <w:kern w:val="0"/>
        </w:rPr>
        <w:t>对各种业务文件材料做好分类、整理、归档、保管、定期鉴定及销毁工作，必须保证业务档案的安全、完整和准确。</w:t>
      </w:r>
    </w:p>
    <w:p w:rsidR="00BF66CF" w:rsidRDefault="00BF66CF" w:rsidP="00BF66CF">
      <w:pPr>
        <w:widowControl/>
        <w:jc w:val="left"/>
        <w:rPr>
          <w:rFonts w:ascii="宋体" w:hAnsi="宋体" w:cs="宋体"/>
          <w:color w:val="000000"/>
          <w:spacing w:val="8"/>
          <w:kern w:val="0"/>
        </w:rPr>
      </w:pPr>
      <w:r w:rsidRPr="007E63A3">
        <w:rPr>
          <w:rFonts w:ascii="黑体" w:eastAsia="黑体" w:hAnsi="黑体" w:hint="eastAsia"/>
          <w:color w:val="000000"/>
          <w:kern w:val="0"/>
        </w:rPr>
        <w:t xml:space="preserve">4.2 </w:t>
      </w:r>
      <w:r>
        <w:rPr>
          <w:rFonts w:ascii="宋体" w:hAnsi="宋体" w:cs="宋体" w:hint="eastAsia"/>
          <w:color w:val="000000"/>
          <w:spacing w:val="8"/>
          <w:kern w:val="0"/>
        </w:rPr>
        <w:t>证券公司</w:t>
      </w:r>
      <w:r w:rsidRPr="003239E9">
        <w:rPr>
          <w:rFonts w:ascii="宋体" w:hAnsi="宋体" w:cs="宋体" w:hint="eastAsia"/>
          <w:color w:val="000000"/>
          <w:spacing w:val="8"/>
          <w:kern w:val="0"/>
        </w:rPr>
        <w:t>对业务档案中记载的客户材料负有保密职责，严禁未经客户许可擅自对外泄露客户材料。</w:t>
      </w:r>
    </w:p>
    <w:p w:rsidR="00BF66CF" w:rsidRPr="003239E9" w:rsidRDefault="00BF66CF" w:rsidP="00BF66CF">
      <w:pPr>
        <w:widowControl/>
        <w:jc w:val="left"/>
        <w:rPr>
          <w:rFonts w:cs="宋体"/>
          <w:color w:val="000000"/>
          <w:spacing w:val="8"/>
          <w:kern w:val="0"/>
        </w:rPr>
      </w:pPr>
      <w:r w:rsidRPr="007E63A3">
        <w:rPr>
          <w:rFonts w:ascii="黑体" w:eastAsia="黑体" w:hAnsi="黑体" w:hint="eastAsia"/>
          <w:color w:val="000000"/>
          <w:kern w:val="0"/>
        </w:rPr>
        <w:t xml:space="preserve">4.3 </w:t>
      </w:r>
      <w:r w:rsidRPr="003239E9">
        <w:rPr>
          <w:rFonts w:cs="宋体" w:hint="eastAsia"/>
          <w:color w:val="000000"/>
          <w:spacing w:val="8"/>
          <w:kern w:val="0"/>
        </w:rPr>
        <w:t>证券业务档案在采取纸质载体的同时，应辅助使用电子档案进行管理。归档业务文件同时存在相应的纸质及电子文件时，在内容、相关说明及描述上应保持一致。</w:t>
      </w:r>
    </w:p>
    <w:p w:rsidR="00BF66CF" w:rsidRPr="003239E9" w:rsidRDefault="00BF66CF" w:rsidP="00D63E76">
      <w:pPr>
        <w:pStyle w:val="1"/>
        <w:rPr>
          <w:rFonts w:ascii="Arial"/>
          <w:kern w:val="0"/>
        </w:rPr>
      </w:pPr>
      <w:bookmarkStart w:id="60" w:name="_Toc522279836"/>
      <w:bookmarkStart w:id="61" w:name="_Toc522279878"/>
      <w:bookmarkStart w:id="62" w:name="_Toc522280566"/>
      <w:r>
        <w:rPr>
          <w:rFonts w:hint="eastAsia"/>
          <w:kern w:val="0"/>
        </w:rPr>
        <w:lastRenderedPageBreak/>
        <w:t>5</w:t>
      </w:r>
      <w:r w:rsidRPr="003239E9">
        <w:rPr>
          <w:kern w:val="0"/>
        </w:rPr>
        <w:t>管理机构和管理岗位职责</w:t>
      </w:r>
      <w:bookmarkEnd w:id="60"/>
      <w:bookmarkEnd w:id="61"/>
      <w:bookmarkEnd w:id="62"/>
    </w:p>
    <w:p w:rsidR="00BF66CF" w:rsidRDefault="00BF66CF" w:rsidP="00BF66CF">
      <w:pPr>
        <w:widowControl/>
        <w:jc w:val="left"/>
        <w:rPr>
          <w:rFonts w:ascii="宋体" w:hAnsi="宋体" w:cs="宋体"/>
          <w:color w:val="000000"/>
          <w:spacing w:val="8"/>
          <w:kern w:val="0"/>
        </w:rPr>
      </w:pPr>
      <w:r w:rsidRPr="007E63A3">
        <w:rPr>
          <w:rFonts w:ascii="黑体" w:eastAsia="黑体" w:hAnsi="黑体" w:hint="eastAsia"/>
          <w:color w:val="000000"/>
          <w:kern w:val="0"/>
        </w:rPr>
        <w:t xml:space="preserve">5.1 </w:t>
      </w:r>
      <w:r w:rsidRPr="003239E9">
        <w:rPr>
          <w:rFonts w:ascii="宋体" w:hAnsi="宋体" w:cs="宋体" w:hint="eastAsia"/>
          <w:color w:val="000000"/>
          <w:spacing w:val="8"/>
          <w:kern w:val="0"/>
        </w:rPr>
        <w:t>为保证证券业务档案管理工作正常运作，</w:t>
      </w:r>
      <w:r>
        <w:rPr>
          <w:rFonts w:ascii="宋体" w:hAnsi="宋体" w:cs="宋体" w:hint="eastAsia"/>
          <w:color w:val="000000"/>
          <w:spacing w:val="8"/>
          <w:kern w:val="0"/>
        </w:rPr>
        <w:t>各证券公司应设立专门档案管理机构和岗位，配备熟悉</w:t>
      </w:r>
      <w:r w:rsidRPr="003239E9">
        <w:rPr>
          <w:rFonts w:ascii="宋体" w:hAnsi="宋体" w:cs="宋体" w:hint="eastAsia"/>
          <w:color w:val="000000"/>
          <w:spacing w:val="8"/>
          <w:kern w:val="0"/>
        </w:rPr>
        <w:t>证券业务和档案工作的专职管理人员，各业务部门应配备兼职</w:t>
      </w:r>
      <w:r>
        <w:rPr>
          <w:rFonts w:ascii="宋体" w:hAnsi="宋体" w:cs="宋体" w:hint="eastAsia"/>
          <w:color w:val="000000"/>
          <w:spacing w:val="8"/>
          <w:kern w:val="0"/>
        </w:rPr>
        <w:t>档案</w:t>
      </w:r>
      <w:r w:rsidRPr="003239E9">
        <w:rPr>
          <w:rFonts w:ascii="宋体" w:hAnsi="宋体" w:cs="宋体" w:hint="eastAsia"/>
          <w:color w:val="000000"/>
          <w:spacing w:val="8"/>
          <w:kern w:val="0"/>
        </w:rPr>
        <w:t>管理员</w:t>
      </w:r>
      <w:r>
        <w:rPr>
          <w:rFonts w:ascii="宋体" w:hAnsi="宋体" w:cs="宋体" w:hint="eastAsia"/>
          <w:color w:val="000000"/>
          <w:spacing w:val="8"/>
          <w:kern w:val="0"/>
        </w:rPr>
        <w:t>。</w:t>
      </w:r>
    </w:p>
    <w:p w:rsidR="00BF66CF" w:rsidRDefault="00BF66CF" w:rsidP="00BF66CF">
      <w:pPr>
        <w:widowControl/>
        <w:jc w:val="left"/>
        <w:rPr>
          <w:rFonts w:ascii="宋体" w:hAnsi="宋体" w:cs="宋体"/>
          <w:bCs/>
          <w:color w:val="000000"/>
          <w:spacing w:val="8"/>
          <w:kern w:val="0"/>
        </w:rPr>
      </w:pPr>
      <w:r w:rsidRPr="007E63A3">
        <w:rPr>
          <w:rFonts w:ascii="黑体" w:eastAsia="黑体" w:hAnsi="黑体" w:hint="eastAsia"/>
          <w:color w:val="000000"/>
          <w:kern w:val="0"/>
        </w:rPr>
        <w:t xml:space="preserve">5.2 </w:t>
      </w:r>
      <w:r>
        <w:rPr>
          <w:rFonts w:ascii="宋体" w:hAnsi="宋体" w:cs="宋体" w:hint="eastAsia"/>
          <w:color w:val="000000"/>
          <w:spacing w:val="8"/>
          <w:kern w:val="0"/>
        </w:rPr>
        <w:t>证券公司</w:t>
      </w:r>
      <w:r w:rsidRPr="003239E9">
        <w:rPr>
          <w:rFonts w:ascii="宋体" w:hAnsi="宋体" w:cs="宋体" w:hint="eastAsia"/>
          <w:color w:val="000000"/>
          <w:spacing w:val="8"/>
          <w:kern w:val="0"/>
        </w:rPr>
        <w:t>对自身的业务档案可以采取自行管理、全部或部分委托具有相应档案管理资质的第三方管理的管理方式。采取自行管理方式的，建议集中到本</w:t>
      </w:r>
      <w:r>
        <w:rPr>
          <w:rFonts w:ascii="宋体" w:hAnsi="宋体" w:cs="宋体" w:hint="eastAsia"/>
          <w:color w:val="000000"/>
          <w:spacing w:val="8"/>
          <w:kern w:val="0"/>
        </w:rPr>
        <w:t>级</w:t>
      </w:r>
      <w:r w:rsidRPr="003239E9">
        <w:rPr>
          <w:rFonts w:ascii="宋体" w:hAnsi="宋体" w:cs="宋体" w:hint="eastAsia"/>
          <w:color w:val="000000"/>
          <w:spacing w:val="8"/>
          <w:kern w:val="0"/>
        </w:rPr>
        <w:t>或上级档案部门统一管理。采取委托第三方管理方式的，</w:t>
      </w:r>
      <w:r w:rsidRPr="003239E9">
        <w:rPr>
          <w:rFonts w:ascii="宋体" w:hAnsi="宋体" w:cs="宋体" w:hint="eastAsia"/>
          <w:bCs/>
          <w:color w:val="000000"/>
          <w:spacing w:val="8"/>
          <w:kern w:val="0"/>
        </w:rPr>
        <w:t>应与第三方管理机构签订管理合同，明确有关要求，指定专门机构、专门人员负责监督该机构的运行。</w:t>
      </w:r>
    </w:p>
    <w:p w:rsidR="00BF66CF" w:rsidRPr="003239E9" w:rsidRDefault="00BF66CF" w:rsidP="00BF66CF">
      <w:pPr>
        <w:widowControl/>
        <w:jc w:val="left"/>
        <w:rPr>
          <w:rFonts w:ascii="宋体" w:hAnsi="宋体" w:cs="宋体"/>
          <w:color w:val="000000"/>
          <w:spacing w:val="8"/>
          <w:kern w:val="0"/>
        </w:rPr>
      </w:pPr>
      <w:r w:rsidRPr="007E63A3">
        <w:rPr>
          <w:rFonts w:ascii="黑体" w:eastAsia="黑体" w:hAnsi="黑体"/>
          <w:color w:val="000000"/>
          <w:kern w:val="0"/>
        </w:rPr>
        <w:t>5.3</w:t>
      </w:r>
      <w:r w:rsidR="00C36267">
        <w:rPr>
          <w:rFonts w:ascii="黑体" w:eastAsia="黑体" w:hAnsi="黑体" w:hint="eastAsia"/>
          <w:color w:val="000000"/>
          <w:kern w:val="0"/>
        </w:rPr>
        <w:t xml:space="preserve"> </w:t>
      </w:r>
      <w:r>
        <w:rPr>
          <w:rFonts w:ascii="宋体" w:hAnsi="宋体" w:cs="宋体" w:hint="eastAsia"/>
          <w:bCs/>
          <w:color w:val="000000"/>
          <w:spacing w:val="8"/>
          <w:kern w:val="0"/>
        </w:rPr>
        <w:t>证券公司档案部门应按照国家有关法律、法规和企业有关规定制定符合本企业档案管理工作实际情况的档案管理制度，确保业务档案的真实、完整、有效和安全。</w:t>
      </w:r>
    </w:p>
    <w:p w:rsidR="00BF66CF" w:rsidRDefault="00BF66CF" w:rsidP="00D63E76">
      <w:pPr>
        <w:pStyle w:val="1"/>
        <w:rPr>
          <w:rFonts w:asciiTheme="minorEastAsia" w:hAnsiTheme="minorEastAsia"/>
          <w:kern w:val="0"/>
        </w:rPr>
      </w:pPr>
      <w:bookmarkStart w:id="63" w:name="_Toc522279837"/>
      <w:bookmarkStart w:id="64" w:name="_Toc522279879"/>
      <w:bookmarkStart w:id="65" w:name="_Toc522280567"/>
      <w:r>
        <w:rPr>
          <w:rFonts w:hint="eastAsia"/>
          <w:kern w:val="0"/>
        </w:rPr>
        <w:t>6</w:t>
      </w:r>
      <w:r w:rsidRPr="003239E9">
        <w:rPr>
          <w:kern w:val="0"/>
        </w:rPr>
        <w:t>业务文件的</w:t>
      </w:r>
      <w:r>
        <w:rPr>
          <w:rFonts w:hint="eastAsia"/>
          <w:kern w:val="0"/>
        </w:rPr>
        <w:t>整理与归档</w:t>
      </w:r>
      <w:bookmarkEnd w:id="63"/>
      <w:bookmarkEnd w:id="64"/>
      <w:bookmarkEnd w:id="65"/>
    </w:p>
    <w:p w:rsidR="00BF66CF" w:rsidRPr="006C7A8F" w:rsidRDefault="00BF66CF" w:rsidP="00D63E76">
      <w:pPr>
        <w:pStyle w:val="2"/>
        <w:rPr>
          <w:kern w:val="0"/>
        </w:rPr>
      </w:pPr>
      <w:bookmarkStart w:id="66" w:name="_Toc522279838"/>
      <w:bookmarkStart w:id="67" w:name="_Toc522279880"/>
      <w:bookmarkStart w:id="68" w:name="_Toc522280568"/>
      <w:r w:rsidRPr="006C7A8F">
        <w:rPr>
          <w:kern w:val="0"/>
        </w:rPr>
        <w:t>6.1</w:t>
      </w:r>
      <w:r w:rsidRPr="006C7A8F">
        <w:rPr>
          <w:rFonts w:hint="eastAsia"/>
          <w:kern w:val="0"/>
        </w:rPr>
        <w:t>归档范围</w:t>
      </w:r>
      <w:bookmarkEnd w:id="66"/>
      <w:bookmarkEnd w:id="67"/>
      <w:bookmarkEnd w:id="68"/>
    </w:p>
    <w:p w:rsidR="00BF66CF" w:rsidRPr="00D82500" w:rsidRDefault="00BF66CF" w:rsidP="00BF66CF">
      <w:pPr>
        <w:widowControl/>
        <w:jc w:val="left"/>
        <w:rPr>
          <w:rFonts w:ascii="宋体" w:eastAsia="宋体" w:hAnsi="宋体" w:cs="宋体"/>
          <w:color w:val="000000"/>
          <w:spacing w:val="8"/>
          <w:kern w:val="0"/>
        </w:rPr>
      </w:pPr>
      <w:r w:rsidRPr="007E63A3">
        <w:rPr>
          <w:rFonts w:ascii="黑体" w:eastAsia="黑体" w:hAnsi="黑体" w:hint="eastAsia"/>
          <w:color w:val="000000"/>
          <w:kern w:val="0"/>
        </w:rPr>
        <w:t xml:space="preserve">6.1.1 </w:t>
      </w:r>
      <w:r>
        <w:rPr>
          <w:rFonts w:ascii="宋体" w:hAnsi="宋体" w:cs="宋体" w:hint="eastAsia"/>
          <w:color w:val="000000"/>
          <w:spacing w:val="8"/>
          <w:kern w:val="0"/>
        </w:rPr>
        <w:t>证券公司</w:t>
      </w:r>
      <w:r w:rsidRPr="004F715B">
        <w:rPr>
          <w:rFonts w:ascii="宋体" w:hAnsi="宋体" w:cs="宋体" w:hint="eastAsia"/>
          <w:color w:val="000000"/>
          <w:spacing w:val="8"/>
          <w:kern w:val="0"/>
        </w:rPr>
        <w:t>在</w:t>
      </w:r>
      <w:r w:rsidRPr="003239E9">
        <w:rPr>
          <w:rFonts w:ascii="宋体" w:hAnsi="宋体" w:cs="宋体" w:hint="eastAsia"/>
          <w:color w:val="000000"/>
          <w:spacing w:val="8"/>
          <w:kern w:val="0"/>
        </w:rPr>
        <w:t>证券业务办理及服务活动中</w:t>
      </w:r>
      <w:r w:rsidRPr="004F715B">
        <w:rPr>
          <w:rFonts w:ascii="宋体" w:hAnsi="宋体" w:cs="宋体" w:hint="eastAsia"/>
          <w:color w:val="000000"/>
          <w:spacing w:val="8"/>
          <w:kern w:val="0"/>
        </w:rPr>
        <w:t>直</w:t>
      </w:r>
      <w:proofErr w:type="gramStart"/>
      <w:r w:rsidRPr="004F715B">
        <w:rPr>
          <w:rFonts w:ascii="宋体" w:hAnsi="宋体" w:cs="宋体" w:hint="eastAsia"/>
          <w:color w:val="000000"/>
          <w:spacing w:val="8"/>
          <w:kern w:val="0"/>
        </w:rPr>
        <w:t>接形成</w:t>
      </w:r>
      <w:proofErr w:type="gramEnd"/>
      <w:r w:rsidRPr="004F715B">
        <w:rPr>
          <w:rFonts w:ascii="宋体" w:hAnsi="宋体" w:cs="宋体" w:hint="eastAsia"/>
          <w:color w:val="000000"/>
          <w:spacing w:val="8"/>
          <w:kern w:val="0"/>
        </w:rPr>
        <w:t>的业务文件。</w:t>
      </w:r>
      <w:r>
        <w:rPr>
          <w:rFonts w:ascii="宋体" w:hAnsi="宋体" w:cs="宋体" w:hint="eastAsia"/>
          <w:color w:val="000000"/>
          <w:spacing w:val="8"/>
          <w:kern w:val="0"/>
        </w:rPr>
        <w:t>证券公司</w:t>
      </w:r>
      <w:r w:rsidRPr="004F715B">
        <w:rPr>
          <w:rFonts w:ascii="宋体" w:hAnsi="宋体" w:cs="宋体" w:hint="eastAsia"/>
          <w:color w:val="000000"/>
          <w:spacing w:val="8"/>
          <w:kern w:val="0"/>
        </w:rPr>
        <w:t>业务文件材料归档范围</w:t>
      </w:r>
      <w:r w:rsidR="005B765F">
        <w:rPr>
          <w:rFonts w:ascii="宋体" w:hAnsi="宋体" w:cs="宋体" w:hint="eastAsia"/>
          <w:color w:val="000000"/>
          <w:spacing w:val="8"/>
          <w:kern w:val="0"/>
        </w:rPr>
        <w:t>可参考附录</w:t>
      </w:r>
      <w:r>
        <w:rPr>
          <w:rFonts w:ascii="宋体" w:hAnsi="宋体" w:cs="宋体" w:hint="eastAsia"/>
          <w:color w:val="000000"/>
          <w:spacing w:val="8"/>
          <w:kern w:val="0"/>
        </w:rPr>
        <w:t>。</w:t>
      </w:r>
    </w:p>
    <w:p w:rsidR="00BF66CF" w:rsidRPr="003239E9" w:rsidRDefault="00BF66CF" w:rsidP="00BF66CF">
      <w:pPr>
        <w:widowControl/>
        <w:jc w:val="left"/>
        <w:rPr>
          <w:rFonts w:ascii="宋体" w:hAnsi="宋体" w:cs="宋体"/>
          <w:color w:val="000000"/>
          <w:spacing w:val="8"/>
          <w:kern w:val="0"/>
        </w:rPr>
      </w:pPr>
      <w:r w:rsidRPr="007E63A3">
        <w:rPr>
          <w:rFonts w:ascii="黑体" w:eastAsia="黑体" w:hAnsi="黑体" w:hint="eastAsia"/>
          <w:color w:val="000000"/>
          <w:kern w:val="0"/>
        </w:rPr>
        <w:t xml:space="preserve">6.1.2 </w:t>
      </w:r>
      <w:r w:rsidRPr="003239E9">
        <w:rPr>
          <w:rFonts w:ascii="宋体" w:hAnsi="宋体" w:cs="宋体" w:hint="eastAsia"/>
          <w:color w:val="000000"/>
          <w:spacing w:val="8"/>
          <w:kern w:val="0"/>
        </w:rPr>
        <w:t>为保证业务档案的完整性，按照业务文件产生的业务环节，划定各类业务文件的归档范围。不论采取何种载体形式，在业务过程中产生的属于归档范围的业务文件，都应进行归档保管。</w:t>
      </w:r>
    </w:p>
    <w:p w:rsidR="00BF66CF" w:rsidRPr="003239E9" w:rsidRDefault="00BF66CF" w:rsidP="00BF66CF">
      <w:pPr>
        <w:widowControl/>
        <w:jc w:val="left"/>
        <w:rPr>
          <w:rFonts w:ascii="宋体" w:hAnsi="宋体" w:cs="宋体"/>
          <w:color w:val="000000"/>
          <w:spacing w:val="8"/>
          <w:kern w:val="0"/>
        </w:rPr>
      </w:pPr>
      <w:r w:rsidRPr="007E63A3">
        <w:rPr>
          <w:rFonts w:ascii="黑体" w:eastAsia="黑体" w:hAnsi="黑体"/>
          <w:color w:val="000000"/>
          <w:kern w:val="0"/>
        </w:rPr>
        <w:t>6.1.3</w:t>
      </w:r>
      <w:r w:rsidRPr="003239E9">
        <w:rPr>
          <w:rFonts w:ascii="宋体" w:hAnsi="宋体" w:cs="宋体" w:hint="eastAsia"/>
          <w:color w:val="000000"/>
          <w:spacing w:val="8"/>
          <w:kern w:val="0"/>
        </w:rPr>
        <w:t>归入证券业务档案的各类文件应是正本。如文件同</w:t>
      </w:r>
      <w:r w:rsidRPr="003239E9">
        <w:rPr>
          <w:rFonts w:ascii="宋体" w:hAnsi="宋体" w:cs="宋体" w:hint="eastAsia"/>
          <w:spacing w:val="8"/>
          <w:kern w:val="0"/>
        </w:rPr>
        <w:t>属管理类档案和业务档案归档范围，管理类档案存</w:t>
      </w:r>
      <w:r w:rsidRPr="003239E9">
        <w:rPr>
          <w:rFonts w:ascii="宋体" w:hAnsi="宋体" w:cs="宋体" w:hint="eastAsia"/>
          <w:color w:val="000000"/>
          <w:spacing w:val="8"/>
          <w:kern w:val="0"/>
        </w:rPr>
        <w:t>正本，业务档案存副本。</w:t>
      </w:r>
    </w:p>
    <w:p w:rsidR="00BF66CF" w:rsidRPr="006C7A8F" w:rsidRDefault="00BF66CF" w:rsidP="00D63E76">
      <w:pPr>
        <w:pStyle w:val="2"/>
        <w:rPr>
          <w:kern w:val="0"/>
        </w:rPr>
      </w:pPr>
      <w:bookmarkStart w:id="69" w:name="_Toc522279839"/>
      <w:bookmarkStart w:id="70" w:name="_Toc522279881"/>
      <w:bookmarkStart w:id="71" w:name="_Toc522280569"/>
      <w:r w:rsidRPr="006C7A8F">
        <w:rPr>
          <w:kern w:val="0"/>
        </w:rPr>
        <w:t>6.2</w:t>
      </w:r>
      <w:r w:rsidRPr="006C7A8F">
        <w:rPr>
          <w:rFonts w:hint="eastAsia"/>
          <w:kern w:val="0"/>
        </w:rPr>
        <w:t>纸</w:t>
      </w:r>
      <w:proofErr w:type="gramStart"/>
      <w:r w:rsidRPr="006C7A8F">
        <w:rPr>
          <w:rFonts w:hint="eastAsia"/>
          <w:kern w:val="0"/>
        </w:rPr>
        <w:t>质业务</w:t>
      </w:r>
      <w:proofErr w:type="gramEnd"/>
      <w:r w:rsidRPr="006C7A8F">
        <w:rPr>
          <w:rFonts w:hint="eastAsia"/>
          <w:kern w:val="0"/>
        </w:rPr>
        <w:t>文件整理与归档</w:t>
      </w:r>
      <w:bookmarkEnd w:id="69"/>
      <w:bookmarkEnd w:id="70"/>
      <w:bookmarkEnd w:id="71"/>
    </w:p>
    <w:p w:rsidR="00BF66CF" w:rsidRDefault="00BF66CF" w:rsidP="00BF66CF">
      <w:pPr>
        <w:widowControl/>
        <w:jc w:val="left"/>
        <w:rPr>
          <w:rFonts w:ascii="宋体" w:hAnsi="宋体" w:cs="宋体"/>
          <w:color w:val="000000"/>
          <w:spacing w:val="8"/>
          <w:kern w:val="0"/>
        </w:rPr>
      </w:pPr>
      <w:r w:rsidRPr="007E63A3">
        <w:rPr>
          <w:rFonts w:ascii="黑体" w:eastAsia="黑体" w:hAnsi="黑体" w:hint="eastAsia"/>
          <w:color w:val="000000"/>
          <w:kern w:val="0"/>
        </w:rPr>
        <w:t>6.2.1</w:t>
      </w:r>
      <w:r>
        <w:rPr>
          <w:rFonts w:ascii="宋体" w:hAnsi="宋体" w:cs="宋体" w:hint="eastAsia"/>
          <w:color w:val="000000"/>
          <w:spacing w:val="8"/>
          <w:kern w:val="0"/>
        </w:rPr>
        <w:t>证券公司</w:t>
      </w:r>
      <w:r w:rsidRPr="00706A19">
        <w:rPr>
          <w:rFonts w:ascii="宋体" w:hAnsi="宋体" w:cs="宋体" w:hint="eastAsia"/>
          <w:color w:val="000000"/>
          <w:spacing w:val="8"/>
          <w:kern w:val="0"/>
        </w:rPr>
        <w:t>必须建立健全业务文件归档制度，业务人员在业务处理完毕后，要按照各类业务文件的归档范围和排列顺序要求整理归档。</w:t>
      </w:r>
    </w:p>
    <w:p w:rsidR="00BF66CF" w:rsidRDefault="00BF66CF" w:rsidP="00BF66CF">
      <w:pPr>
        <w:widowControl/>
        <w:jc w:val="left"/>
        <w:rPr>
          <w:rFonts w:ascii="宋体" w:hAnsi="宋体" w:cs="宋体"/>
          <w:color w:val="000000"/>
          <w:spacing w:val="8"/>
          <w:kern w:val="0"/>
        </w:rPr>
      </w:pPr>
      <w:r w:rsidRPr="007E63A3">
        <w:rPr>
          <w:rFonts w:ascii="黑体" w:eastAsia="黑体" w:hAnsi="黑体"/>
          <w:color w:val="000000"/>
          <w:kern w:val="0"/>
        </w:rPr>
        <w:t>6.2.2</w:t>
      </w:r>
      <w:r w:rsidRPr="007E63A3">
        <w:rPr>
          <w:rFonts w:ascii="黑体" w:eastAsia="黑体" w:hAnsi="黑体" w:hint="eastAsia"/>
          <w:color w:val="000000"/>
          <w:kern w:val="0"/>
        </w:rPr>
        <w:t xml:space="preserve"> </w:t>
      </w:r>
      <w:r w:rsidRPr="00B3007F">
        <w:rPr>
          <w:rFonts w:ascii="黑体" w:eastAsia="黑体" w:hAnsi="黑体" w:cs="宋体" w:hint="eastAsia"/>
          <w:color w:val="000000"/>
          <w:spacing w:val="8"/>
          <w:kern w:val="0"/>
        </w:rPr>
        <w:t>质量要求</w:t>
      </w:r>
    </w:p>
    <w:p w:rsidR="00BF66CF" w:rsidRDefault="00BF66CF" w:rsidP="00BF66CF">
      <w:pPr>
        <w:widowControl/>
        <w:ind w:firstLine="540"/>
        <w:jc w:val="left"/>
        <w:rPr>
          <w:rFonts w:ascii="宋体" w:hAnsi="宋体" w:cs="宋体"/>
          <w:color w:val="000000"/>
          <w:spacing w:val="8"/>
          <w:kern w:val="0"/>
        </w:rPr>
      </w:pPr>
      <w:r w:rsidRPr="003239E9">
        <w:rPr>
          <w:rFonts w:ascii="宋体" w:hAnsi="宋体" w:cs="宋体" w:hint="eastAsia"/>
          <w:color w:val="000000"/>
          <w:spacing w:val="8"/>
          <w:kern w:val="0"/>
        </w:rPr>
        <w:lastRenderedPageBreak/>
        <w:t>归档纸质业务文件应齐全完整。已破损的文件应予修整，字迹模糊或易退变的文件应予复制。整理归档纸制业务文件所使用的书写材料、纸张、装订材料等应符合档案保管要求。</w:t>
      </w:r>
    </w:p>
    <w:p w:rsidR="00BF66CF" w:rsidRPr="00B3007F" w:rsidRDefault="00BF66CF" w:rsidP="00BF66CF">
      <w:pPr>
        <w:widowControl/>
        <w:jc w:val="left"/>
        <w:rPr>
          <w:rFonts w:ascii="黑体" w:eastAsia="黑体" w:hAnsi="黑体" w:cs="宋体"/>
          <w:color w:val="000000"/>
          <w:spacing w:val="8"/>
          <w:kern w:val="0"/>
        </w:rPr>
      </w:pPr>
      <w:r w:rsidRPr="00B3007F">
        <w:rPr>
          <w:rFonts w:ascii="黑体" w:eastAsia="黑体" w:hAnsi="黑体" w:cs="宋体"/>
          <w:color w:val="000000"/>
          <w:spacing w:val="8"/>
          <w:kern w:val="0"/>
        </w:rPr>
        <w:t>6.2.3</w:t>
      </w:r>
      <w:r w:rsidRPr="00B3007F">
        <w:rPr>
          <w:rFonts w:ascii="黑体" w:eastAsia="黑体" w:hAnsi="黑体" w:cs="宋体" w:hint="eastAsia"/>
          <w:color w:val="000000"/>
          <w:spacing w:val="8"/>
          <w:kern w:val="0"/>
        </w:rPr>
        <w:t xml:space="preserve"> 整理方法</w:t>
      </w:r>
    </w:p>
    <w:p w:rsidR="00BF66CF" w:rsidRDefault="00BF66CF" w:rsidP="00BF66CF">
      <w:pPr>
        <w:widowControl/>
        <w:jc w:val="left"/>
        <w:rPr>
          <w:rFonts w:ascii="宋体" w:hAnsi="宋体" w:cs="宋体"/>
          <w:color w:val="000000"/>
          <w:spacing w:val="8"/>
          <w:kern w:val="0"/>
        </w:rPr>
      </w:pPr>
      <w:r w:rsidRPr="00B3007F">
        <w:rPr>
          <w:rFonts w:ascii="黑体" w:eastAsia="黑体" w:hAnsi="黑体" w:cs="宋体" w:hint="eastAsia"/>
          <w:color w:val="000000"/>
          <w:spacing w:val="8"/>
          <w:kern w:val="0"/>
        </w:rPr>
        <w:t xml:space="preserve">6.2.3.1 </w:t>
      </w:r>
      <w:r w:rsidRPr="003239E9">
        <w:rPr>
          <w:rFonts w:ascii="宋体" w:hAnsi="宋体" w:cs="宋体" w:hint="eastAsia"/>
          <w:color w:val="000000"/>
          <w:spacing w:val="8"/>
          <w:kern w:val="0"/>
        </w:rPr>
        <w:t>经纪业务和信用业务形成的文件材料绝大部分为客户材料，均可采用按户立卷的方式</w:t>
      </w:r>
      <w:r>
        <w:rPr>
          <w:rFonts w:ascii="宋体" w:hAnsi="宋体" w:cs="宋体" w:hint="eastAsia"/>
          <w:color w:val="000000"/>
          <w:spacing w:val="8"/>
          <w:kern w:val="0"/>
        </w:rPr>
        <w:t>整理</w:t>
      </w:r>
      <w:r w:rsidRPr="003239E9">
        <w:rPr>
          <w:rFonts w:ascii="宋体" w:hAnsi="宋体" w:cs="宋体" w:hint="eastAsia"/>
          <w:color w:val="000000"/>
          <w:spacing w:val="8"/>
          <w:kern w:val="0"/>
        </w:rPr>
        <w:t>。</w:t>
      </w:r>
    </w:p>
    <w:p w:rsidR="00BF66CF" w:rsidRDefault="00BF66CF" w:rsidP="00BF66CF">
      <w:pPr>
        <w:widowControl/>
        <w:jc w:val="left"/>
        <w:rPr>
          <w:rFonts w:ascii="宋体" w:hAnsi="宋体" w:cs="宋体"/>
          <w:color w:val="000000"/>
          <w:spacing w:val="8"/>
          <w:kern w:val="0"/>
        </w:rPr>
      </w:pPr>
      <w:r w:rsidRPr="00B3007F">
        <w:rPr>
          <w:rFonts w:ascii="黑体" w:eastAsia="黑体" w:hAnsi="黑体" w:cs="宋体" w:hint="eastAsia"/>
          <w:color w:val="000000"/>
          <w:spacing w:val="8"/>
          <w:kern w:val="0"/>
        </w:rPr>
        <w:t xml:space="preserve">6.2.3.2 </w:t>
      </w:r>
      <w:r w:rsidRPr="003239E9">
        <w:rPr>
          <w:rFonts w:ascii="宋体" w:hAnsi="宋体" w:cs="宋体" w:hint="eastAsia"/>
          <w:color w:val="000000"/>
          <w:spacing w:val="8"/>
          <w:kern w:val="0"/>
        </w:rPr>
        <w:t>投资银行业务、证券投资业务、场外市场业务</w:t>
      </w:r>
      <w:r>
        <w:rPr>
          <w:rFonts w:ascii="宋体" w:hAnsi="宋体" w:cs="宋体" w:hint="eastAsia"/>
          <w:color w:val="000000"/>
          <w:spacing w:val="8"/>
          <w:kern w:val="0"/>
        </w:rPr>
        <w:t>和资产托管业务</w:t>
      </w:r>
      <w:r w:rsidRPr="003239E9">
        <w:rPr>
          <w:rFonts w:ascii="宋体" w:hAnsi="宋体" w:cs="宋体" w:hint="eastAsia"/>
          <w:color w:val="000000"/>
          <w:spacing w:val="8"/>
          <w:kern w:val="0"/>
        </w:rPr>
        <w:t>形成的文件材料</w:t>
      </w:r>
      <w:r>
        <w:rPr>
          <w:rFonts w:ascii="宋体" w:hAnsi="宋体" w:cs="宋体" w:hint="eastAsia"/>
          <w:color w:val="000000"/>
          <w:spacing w:val="8"/>
          <w:kern w:val="0"/>
        </w:rPr>
        <w:t>均可采用按类型（项目）立卷的方式整理</w:t>
      </w:r>
      <w:r w:rsidRPr="003239E9">
        <w:rPr>
          <w:rFonts w:ascii="宋体" w:hAnsi="宋体" w:cs="宋体" w:hint="eastAsia"/>
          <w:color w:val="000000"/>
          <w:spacing w:val="8"/>
          <w:kern w:val="0"/>
        </w:rPr>
        <w:t>。</w:t>
      </w:r>
    </w:p>
    <w:p w:rsidR="00BF66CF" w:rsidRDefault="002C564F" w:rsidP="00BF66CF">
      <w:pPr>
        <w:widowControl/>
        <w:jc w:val="left"/>
        <w:rPr>
          <w:rFonts w:ascii="宋体" w:hAnsi="宋体" w:cs="宋体"/>
          <w:color w:val="000000"/>
          <w:spacing w:val="8"/>
          <w:kern w:val="0"/>
        </w:rPr>
      </w:pPr>
      <w:r>
        <w:rPr>
          <w:rFonts w:ascii="黑体" w:eastAsia="黑体" w:hAnsi="黑体" w:cs="宋体" w:hint="eastAsia"/>
          <w:color w:val="000000"/>
          <w:spacing w:val="8"/>
          <w:kern w:val="0"/>
        </w:rPr>
        <w:t xml:space="preserve">6.2.3.3 </w:t>
      </w:r>
      <w:r w:rsidR="00BF66CF" w:rsidRPr="00B3007F">
        <w:rPr>
          <w:rFonts w:ascii="黑体" w:eastAsia="黑体" w:hAnsi="黑体" w:cs="宋体" w:hint="eastAsia"/>
          <w:color w:val="000000"/>
          <w:spacing w:val="8"/>
          <w:kern w:val="0"/>
        </w:rPr>
        <w:t>装订</w:t>
      </w:r>
    </w:p>
    <w:p w:rsidR="00BF66CF" w:rsidRDefault="00BF66CF" w:rsidP="00BF66CF">
      <w:pPr>
        <w:widowControl/>
        <w:ind w:firstLineChars="200" w:firstLine="512"/>
        <w:jc w:val="left"/>
        <w:rPr>
          <w:rFonts w:ascii="宋体" w:hAnsi="宋体" w:cs="宋体"/>
          <w:color w:val="000000"/>
          <w:spacing w:val="8"/>
          <w:kern w:val="0"/>
        </w:rPr>
      </w:pPr>
      <w:r>
        <w:rPr>
          <w:rFonts w:ascii="宋体" w:hAnsi="宋体" w:cs="宋体" w:hint="eastAsia"/>
          <w:color w:val="000000"/>
          <w:spacing w:val="8"/>
          <w:kern w:val="0"/>
        </w:rPr>
        <w:t>按户立卷整理的，须按照一户一卷要求</w:t>
      </w:r>
      <w:r w:rsidRPr="003239E9">
        <w:rPr>
          <w:rFonts w:ascii="宋体" w:hAnsi="宋体" w:cs="宋体" w:hint="eastAsia"/>
          <w:color w:val="000000"/>
          <w:spacing w:val="8"/>
          <w:kern w:val="0"/>
        </w:rPr>
        <w:t>将同一客户材料逐一放入相应档案袋内。中</w:t>
      </w:r>
      <w:proofErr w:type="gramStart"/>
      <w:r w:rsidRPr="003239E9">
        <w:rPr>
          <w:rFonts w:ascii="宋体" w:hAnsi="宋体" w:cs="宋体" w:hint="eastAsia"/>
          <w:color w:val="000000"/>
          <w:spacing w:val="8"/>
          <w:kern w:val="0"/>
        </w:rPr>
        <w:t>登证券</w:t>
      </w:r>
      <w:proofErr w:type="gramEnd"/>
      <w:r w:rsidRPr="003239E9">
        <w:rPr>
          <w:rFonts w:ascii="宋体" w:hAnsi="宋体" w:cs="宋体" w:hint="eastAsia"/>
          <w:color w:val="000000"/>
          <w:spacing w:val="8"/>
          <w:kern w:val="0"/>
        </w:rPr>
        <w:t>账户客户档案材料可按照每一笔业务流水的时间顺序排列</w:t>
      </w:r>
      <w:r>
        <w:rPr>
          <w:rFonts w:ascii="宋体" w:hAnsi="宋体" w:cs="宋体" w:hint="eastAsia"/>
          <w:color w:val="000000"/>
          <w:spacing w:val="8"/>
          <w:kern w:val="0"/>
        </w:rPr>
        <w:t>，直接</w:t>
      </w:r>
      <w:r w:rsidRPr="003239E9">
        <w:rPr>
          <w:rFonts w:ascii="宋体" w:hAnsi="宋体" w:cs="宋体" w:hint="eastAsia"/>
          <w:color w:val="000000"/>
          <w:spacing w:val="8"/>
          <w:kern w:val="0"/>
        </w:rPr>
        <w:t>放入档案盒。</w:t>
      </w:r>
    </w:p>
    <w:p w:rsidR="00BF66CF" w:rsidRPr="00872C5A" w:rsidRDefault="00BF66CF" w:rsidP="00BF66CF">
      <w:pPr>
        <w:widowControl/>
        <w:ind w:firstLineChars="200" w:firstLine="512"/>
        <w:jc w:val="left"/>
        <w:rPr>
          <w:rFonts w:asciiTheme="majorEastAsia" w:eastAsiaTheme="majorEastAsia" w:hAnsiTheme="majorEastAsia" w:cs="宋体"/>
          <w:color w:val="000000"/>
          <w:spacing w:val="8"/>
          <w:kern w:val="0"/>
        </w:rPr>
      </w:pPr>
      <w:r w:rsidRPr="003239E9">
        <w:rPr>
          <w:rFonts w:ascii="宋体" w:hAnsi="宋体" w:cs="宋体" w:hint="eastAsia"/>
          <w:color w:val="000000"/>
          <w:spacing w:val="8"/>
          <w:kern w:val="0"/>
        </w:rPr>
        <w:t>按</w:t>
      </w:r>
      <w:r>
        <w:rPr>
          <w:rFonts w:ascii="宋体" w:hAnsi="宋体" w:cs="宋体" w:hint="eastAsia"/>
          <w:color w:val="000000"/>
          <w:spacing w:val="8"/>
          <w:kern w:val="0"/>
        </w:rPr>
        <w:t>类型（项目）</w:t>
      </w:r>
      <w:r w:rsidRPr="003239E9">
        <w:rPr>
          <w:rFonts w:ascii="宋体" w:hAnsi="宋体" w:cs="宋体" w:hint="eastAsia"/>
          <w:color w:val="000000"/>
          <w:spacing w:val="8"/>
          <w:kern w:val="0"/>
        </w:rPr>
        <w:t>立卷的文件材料</w:t>
      </w:r>
      <w:r>
        <w:rPr>
          <w:rFonts w:ascii="宋体" w:hAnsi="宋体" w:cs="宋体" w:hint="eastAsia"/>
          <w:color w:val="000000"/>
          <w:spacing w:val="8"/>
          <w:kern w:val="0"/>
        </w:rPr>
        <w:t>，原则上同一类型（项目）形成的文件材料立为一卷</w:t>
      </w:r>
      <w:r w:rsidRPr="003239E9">
        <w:rPr>
          <w:rFonts w:ascii="宋体" w:hAnsi="宋体" w:cs="宋体" w:hint="eastAsia"/>
          <w:color w:val="000000"/>
          <w:spacing w:val="8"/>
          <w:kern w:val="0"/>
        </w:rPr>
        <w:t>。</w:t>
      </w:r>
      <w:r w:rsidRPr="006C7A8F">
        <w:rPr>
          <w:rFonts w:asciiTheme="majorEastAsia" w:eastAsiaTheme="majorEastAsia" w:hAnsiTheme="majorEastAsia" w:cs="宋体" w:hint="eastAsia"/>
          <w:color w:val="000000"/>
          <w:spacing w:val="8"/>
          <w:kern w:val="0"/>
        </w:rPr>
        <w:t>可采用线绳装订和硬壳文件夹装订两种方式。</w:t>
      </w:r>
    </w:p>
    <w:p w:rsidR="00BF66CF" w:rsidRPr="00B3007F" w:rsidRDefault="00BF66CF" w:rsidP="00BF66CF">
      <w:pPr>
        <w:widowControl/>
        <w:jc w:val="left"/>
        <w:rPr>
          <w:rFonts w:ascii="黑体" w:eastAsia="黑体" w:hAnsi="黑体" w:cs="宋体"/>
          <w:color w:val="000000"/>
          <w:spacing w:val="8"/>
          <w:kern w:val="0"/>
        </w:rPr>
      </w:pPr>
      <w:r w:rsidRPr="00B3007F">
        <w:rPr>
          <w:rFonts w:ascii="黑体" w:eastAsia="黑体" w:hAnsi="黑体" w:cs="宋体"/>
          <w:color w:val="000000"/>
          <w:spacing w:val="8"/>
          <w:kern w:val="0"/>
        </w:rPr>
        <w:t>6.2.3.4</w:t>
      </w:r>
      <w:r w:rsidRPr="00B3007F">
        <w:rPr>
          <w:rFonts w:ascii="黑体" w:eastAsia="黑体" w:hAnsi="黑体" w:cs="宋体" w:hint="eastAsia"/>
          <w:color w:val="000000"/>
          <w:spacing w:val="8"/>
          <w:kern w:val="0"/>
        </w:rPr>
        <w:t xml:space="preserve"> 分类</w:t>
      </w:r>
    </w:p>
    <w:p w:rsidR="00BF66CF" w:rsidRDefault="00BF66CF" w:rsidP="00BF66CF">
      <w:pPr>
        <w:widowControl/>
        <w:ind w:firstLineChars="200" w:firstLine="512"/>
        <w:jc w:val="left"/>
        <w:rPr>
          <w:rFonts w:ascii="宋体" w:hAnsi="宋体" w:cs="宋体"/>
          <w:color w:val="000000"/>
          <w:spacing w:val="8"/>
          <w:kern w:val="0"/>
        </w:rPr>
      </w:pPr>
      <w:r w:rsidRPr="006C7A8F">
        <w:rPr>
          <w:rFonts w:asciiTheme="majorEastAsia" w:eastAsiaTheme="majorEastAsia" w:hAnsiTheme="majorEastAsia" w:cs="宋体" w:hint="eastAsia"/>
          <w:color w:val="000000"/>
          <w:spacing w:val="8"/>
          <w:kern w:val="0"/>
        </w:rPr>
        <w:t>证券业务文件材料可根据本单位实际情况，采用“业务类型—保管期限—年度—机构”</w:t>
      </w:r>
      <w:r>
        <w:rPr>
          <w:rFonts w:ascii="宋体" w:hAnsi="宋体" w:cs="宋体" w:hint="eastAsia"/>
          <w:color w:val="000000"/>
          <w:spacing w:val="8"/>
          <w:kern w:val="0"/>
        </w:rPr>
        <w:t>或“</w:t>
      </w:r>
      <w:r w:rsidRPr="003239E9">
        <w:rPr>
          <w:rFonts w:ascii="宋体" w:hAnsi="宋体" w:cs="宋体" w:hint="eastAsia"/>
          <w:color w:val="000000"/>
          <w:spacing w:val="8"/>
          <w:kern w:val="0"/>
        </w:rPr>
        <w:t>保管期限—年度—</w:t>
      </w:r>
      <w:r>
        <w:rPr>
          <w:rFonts w:ascii="宋体" w:hAnsi="宋体" w:cs="宋体" w:hint="eastAsia"/>
          <w:color w:val="000000"/>
          <w:spacing w:val="8"/>
          <w:kern w:val="0"/>
        </w:rPr>
        <w:t>类型（项目）”</w:t>
      </w:r>
      <w:r w:rsidRPr="003239E9">
        <w:rPr>
          <w:rFonts w:ascii="宋体" w:hAnsi="宋体" w:cs="宋体" w:hint="eastAsia"/>
          <w:color w:val="000000"/>
          <w:spacing w:val="8"/>
          <w:kern w:val="0"/>
        </w:rPr>
        <w:t>的方法进行分类</w:t>
      </w:r>
      <w:r>
        <w:rPr>
          <w:rFonts w:ascii="宋体" w:hAnsi="宋体" w:cs="宋体" w:hint="eastAsia"/>
          <w:color w:val="000000"/>
          <w:spacing w:val="8"/>
          <w:kern w:val="0"/>
        </w:rPr>
        <w:t>。分类方案一经确定应保持稳定。</w:t>
      </w:r>
    </w:p>
    <w:p w:rsidR="00BF66CF" w:rsidRPr="00B3007F" w:rsidRDefault="00BF66CF" w:rsidP="00BF66CF">
      <w:pPr>
        <w:widowControl/>
        <w:jc w:val="left"/>
        <w:rPr>
          <w:rFonts w:ascii="黑体" w:eastAsia="黑体" w:hAnsi="黑体" w:cs="宋体"/>
          <w:color w:val="000000"/>
          <w:spacing w:val="8"/>
          <w:kern w:val="0"/>
        </w:rPr>
      </w:pPr>
      <w:r w:rsidRPr="00B3007F">
        <w:rPr>
          <w:rFonts w:ascii="黑体" w:eastAsia="黑体" w:hAnsi="黑体" w:cs="宋体" w:hint="eastAsia"/>
          <w:color w:val="000000"/>
          <w:spacing w:val="8"/>
          <w:kern w:val="0"/>
        </w:rPr>
        <w:t>6.2.3.5 排列</w:t>
      </w:r>
    </w:p>
    <w:p w:rsidR="00BF66CF" w:rsidRPr="003239E9" w:rsidRDefault="00BF66CF" w:rsidP="00BF66CF">
      <w:pPr>
        <w:widowControl/>
        <w:ind w:firstLineChars="200" w:firstLine="512"/>
        <w:jc w:val="left"/>
        <w:rPr>
          <w:rFonts w:ascii="宋体" w:hAnsi="宋体" w:cs="宋体"/>
          <w:color w:val="000000"/>
          <w:spacing w:val="8"/>
          <w:kern w:val="0"/>
        </w:rPr>
      </w:pPr>
      <w:r>
        <w:rPr>
          <w:rFonts w:ascii="宋体" w:hAnsi="宋体" w:cs="宋体" w:hint="eastAsia"/>
          <w:color w:val="000000"/>
          <w:spacing w:val="8"/>
          <w:kern w:val="0"/>
        </w:rPr>
        <w:t>按户立卷整理的客户资料，</w:t>
      </w:r>
      <w:r w:rsidRPr="003239E9">
        <w:rPr>
          <w:rFonts w:ascii="宋体" w:hAnsi="宋体" w:cs="宋体" w:hint="eastAsia"/>
          <w:color w:val="000000"/>
          <w:spacing w:val="8"/>
          <w:kern w:val="0"/>
        </w:rPr>
        <w:t>一般</w:t>
      </w:r>
      <w:proofErr w:type="gramStart"/>
      <w:r w:rsidRPr="003239E9">
        <w:rPr>
          <w:rFonts w:ascii="宋体" w:hAnsi="宋体" w:cs="宋体" w:hint="eastAsia"/>
          <w:color w:val="000000"/>
          <w:spacing w:val="8"/>
          <w:kern w:val="0"/>
        </w:rPr>
        <w:t>按</w:t>
      </w:r>
      <w:r>
        <w:rPr>
          <w:rFonts w:ascii="宋体" w:hAnsi="宋体" w:cs="宋体" w:hint="eastAsia"/>
          <w:color w:val="000000"/>
          <w:spacing w:val="8"/>
          <w:kern w:val="0"/>
        </w:rPr>
        <w:t>资料</w:t>
      </w:r>
      <w:proofErr w:type="gramEnd"/>
      <w:r>
        <w:rPr>
          <w:rFonts w:ascii="宋体" w:hAnsi="宋体" w:cs="宋体" w:hint="eastAsia"/>
          <w:color w:val="000000"/>
          <w:spacing w:val="8"/>
          <w:kern w:val="0"/>
        </w:rPr>
        <w:t>形成</w:t>
      </w:r>
      <w:r w:rsidRPr="003239E9">
        <w:rPr>
          <w:rFonts w:ascii="宋体" w:hAnsi="宋体" w:cs="宋体" w:hint="eastAsia"/>
          <w:color w:val="000000"/>
          <w:spacing w:val="8"/>
          <w:kern w:val="0"/>
        </w:rPr>
        <w:t>时间</w:t>
      </w:r>
      <w:r>
        <w:rPr>
          <w:rFonts w:ascii="宋体" w:hAnsi="宋体" w:cs="宋体" w:hint="eastAsia"/>
          <w:color w:val="000000"/>
          <w:spacing w:val="8"/>
          <w:kern w:val="0"/>
        </w:rPr>
        <w:t>顺序</w:t>
      </w:r>
      <w:r w:rsidRPr="003239E9">
        <w:rPr>
          <w:rFonts w:ascii="宋体" w:hAnsi="宋体" w:cs="宋体" w:hint="eastAsia"/>
          <w:color w:val="000000"/>
          <w:spacing w:val="8"/>
          <w:kern w:val="0"/>
        </w:rPr>
        <w:t>先后排列，相关联的材料或者相同类型的材料应连续排列。</w:t>
      </w:r>
    </w:p>
    <w:p w:rsidR="00BF66CF" w:rsidRPr="003239E9" w:rsidRDefault="00BF66CF" w:rsidP="00BF66CF">
      <w:pPr>
        <w:widowControl/>
        <w:ind w:firstLineChars="200" w:firstLine="512"/>
        <w:jc w:val="left"/>
        <w:rPr>
          <w:rFonts w:ascii="黑体" w:eastAsia="黑体" w:hAnsi="Arial" w:cs="Arial"/>
          <w:color w:val="000000"/>
          <w:spacing w:val="8"/>
          <w:kern w:val="0"/>
        </w:rPr>
      </w:pPr>
      <w:r>
        <w:rPr>
          <w:rFonts w:ascii="宋体" w:hAnsi="宋体" w:cs="宋体" w:hint="eastAsia"/>
          <w:color w:val="000000"/>
          <w:spacing w:val="8"/>
          <w:kern w:val="0"/>
        </w:rPr>
        <w:t>按类型（项目）立卷整理的业务文件，</w:t>
      </w:r>
      <w:r w:rsidRPr="003239E9">
        <w:rPr>
          <w:rFonts w:ascii="宋体" w:hAnsi="宋体" w:cs="宋体" w:hint="eastAsia"/>
          <w:color w:val="000000"/>
          <w:spacing w:val="8"/>
          <w:kern w:val="0"/>
        </w:rPr>
        <w:t>相同业务类型文件按时间顺序结合文件重要程度进行排列，有监管机关正式批复的以批复为首页，其他材料按时间顺序排列。相关联的文件材料应该连续排列，组成卷内文件。</w:t>
      </w:r>
    </w:p>
    <w:p w:rsidR="00BF66CF" w:rsidRPr="00B3007F" w:rsidRDefault="00BF66CF" w:rsidP="00BF66CF">
      <w:pPr>
        <w:widowControl/>
        <w:jc w:val="left"/>
        <w:rPr>
          <w:rFonts w:ascii="黑体" w:eastAsia="黑体" w:hAnsi="黑体" w:cs="宋体"/>
          <w:color w:val="000000"/>
          <w:spacing w:val="8"/>
          <w:kern w:val="0"/>
        </w:rPr>
      </w:pPr>
      <w:r w:rsidRPr="00B3007F">
        <w:rPr>
          <w:rFonts w:ascii="黑体" w:eastAsia="黑体" w:hAnsi="黑体" w:cs="宋体" w:hint="eastAsia"/>
          <w:color w:val="000000"/>
          <w:spacing w:val="8"/>
          <w:kern w:val="0"/>
        </w:rPr>
        <w:t>6.2.3.6 编号</w:t>
      </w:r>
    </w:p>
    <w:p w:rsidR="00BF66CF" w:rsidRPr="003239E9" w:rsidRDefault="00BF66CF" w:rsidP="00BF66CF">
      <w:pPr>
        <w:widowControl/>
        <w:ind w:firstLineChars="200" w:firstLine="512"/>
        <w:jc w:val="left"/>
        <w:rPr>
          <w:rFonts w:ascii="宋体" w:hAnsi="宋体" w:cs="宋体"/>
          <w:color w:val="000000"/>
          <w:spacing w:val="8"/>
          <w:kern w:val="0"/>
        </w:rPr>
      </w:pPr>
      <w:r>
        <w:rPr>
          <w:rFonts w:ascii="宋体" w:hAnsi="宋体" w:cs="宋体" w:hint="eastAsia"/>
          <w:color w:val="000000"/>
          <w:spacing w:val="8"/>
          <w:kern w:val="0"/>
        </w:rPr>
        <w:t>证券业务</w:t>
      </w:r>
      <w:r w:rsidRPr="001531D2">
        <w:rPr>
          <w:rFonts w:ascii="宋体" w:hAnsi="宋体" w:cs="宋体" w:hint="eastAsia"/>
          <w:color w:val="000000"/>
          <w:spacing w:val="8"/>
          <w:kern w:val="0"/>
        </w:rPr>
        <w:t>文件应依分类方案和排列顺序编写档号</w:t>
      </w:r>
      <w:r>
        <w:rPr>
          <w:rFonts w:ascii="宋体" w:hAnsi="宋体" w:cs="宋体" w:hint="eastAsia"/>
          <w:color w:val="000000"/>
          <w:spacing w:val="8"/>
          <w:kern w:val="0"/>
        </w:rPr>
        <w:t>，档号应包含</w:t>
      </w:r>
      <w:r w:rsidRPr="003239E9">
        <w:rPr>
          <w:rFonts w:ascii="宋体" w:hAnsi="宋体" w:cs="宋体" w:hint="eastAsia"/>
          <w:color w:val="000000"/>
          <w:spacing w:val="8"/>
          <w:kern w:val="0"/>
        </w:rPr>
        <w:t>保管期限、年度、</w:t>
      </w:r>
      <w:r>
        <w:rPr>
          <w:rFonts w:ascii="宋体" w:hAnsi="宋体" w:cs="宋体" w:hint="eastAsia"/>
          <w:color w:val="000000"/>
          <w:spacing w:val="8"/>
          <w:kern w:val="0"/>
        </w:rPr>
        <w:t>业务类别号</w:t>
      </w:r>
      <w:r w:rsidRPr="003239E9">
        <w:rPr>
          <w:rFonts w:ascii="宋体" w:hAnsi="宋体" w:cs="宋体" w:hint="eastAsia"/>
          <w:color w:val="000000"/>
          <w:spacing w:val="8"/>
          <w:kern w:val="0"/>
        </w:rPr>
        <w:t>、</w:t>
      </w:r>
      <w:r>
        <w:rPr>
          <w:rFonts w:ascii="宋体" w:hAnsi="宋体" w:cs="宋体" w:hint="eastAsia"/>
          <w:color w:val="000000"/>
          <w:spacing w:val="8"/>
          <w:kern w:val="0"/>
        </w:rPr>
        <w:t>案</w:t>
      </w:r>
      <w:r w:rsidRPr="003239E9">
        <w:rPr>
          <w:rFonts w:ascii="宋体" w:hAnsi="宋体" w:cs="宋体" w:hint="eastAsia"/>
          <w:color w:val="000000"/>
          <w:spacing w:val="8"/>
          <w:kern w:val="0"/>
        </w:rPr>
        <w:t>卷号等要素</w:t>
      </w:r>
      <w:r>
        <w:rPr>
          <w:rFonts w:ascii="宋体" w:hAnsi="宋体" w:cs="宋体" w:hint="eastAsia"/>
          <w:color w:val="000000"/>
          <w:spacing w:val="8"/>
          <w:kern w:val="0"/>
        </w:rPr>
        <w:t>。</w:t>
      </w:r>
    </w:p>
    <w:p w:rsidR="00BF66CF" w:rsidRPr="00B3007F" w:rsidRDefault="00BF66CF" w:rsidP="00BF66CF">
      <w:pPr>
        <w:widowControl/>
        <w:jc w:val="left"/>
        <w:rPr>
          <w:rFonts w:ascii="黑体" w:eastAsia="黑体" w:hAnsi="黑体" w:cs="宋体"/>
          <w:color w:val="000000"/>
          <w:spacing w:val="8"/>
          <w:kern w:val="0"/>
        </w:rPr>
      </w:pPr>
      <w:r w:rsidRPr="00B3007F">
        <w:rPr>
          <w:rFonts w:ascii="黑体" w:eastAsia="黑体" w:hAnsi="黑体" w:cs="宋体" w:hint="eastAsia"/>
          <w:color w:val="000000"/>
          <w:spacing w:val="8"/>
          <w:kern w:val="0"/>
        </w:rPr>
        <w:t>6.2.3.7 编目</w:t>
      </w:r>
    </w:p>
    <w:p w:rsidR="00BF66CF" w:rsidRPr="003239E9" w:rsidRDefault="00BF66CF" w:rsidP="00BF66CF">
      <w:pPr>
        <w:widowControl/>
        <w:ind w:firstLineChars="200" w:firstLine="512"/>
        <w:jc w:val="left"/>
        <w:rPr>
          <w:rFonts w:ascii="宋体" w:hAnsi="宋体" w:cs="宋体"/>
          <w:color w:val="000000"/>
          <w:spacing w:val="8"/>
          <w:kern w:val="0"/>
        </w:rPr>
      </w:pPr>
      <w:r w:rsidRPr="003239E9">
        <w:rPr>
          <w:rFonts w:ascii="宋体" w:hAnsi="宋体" w:cs="宋体" w:hint="eastAsia"/>
          <w:color w:val="000000"/>
          <w:spacing w:val="8"/>
          <w:kern w:val="0"/>
        </w:rPr>
        <w:lastRenderedPageBreak/>
        <w:t>证券业务</w:t>
      </w:r>
      <w:r>
        <w:rPr>
          <w:rFonts w:ascii="宋体" w:hAnsi="宋体" w:cs="宋体" w:hint="eastAsia"/>
          <w:color w:val="000000"/>
          <w:spacing w:val="8"/>
          <w:kern w:val="0"/>
        </w:rPr>
        <w:t>文件</w:t>
      </w:r>
      <w:r w:rsidRPr="003239E9">
        <w:rPr>
          <w:rFonts w:ascii="宋体" w:hAnsi="宋体" w:cs="宋体" w:hint="eastAsia"/>
          <w:color w:val="000000"/>
          <w:spacing w:val="8"/>
          <w:kern w:val="0"/>
        </w:rPr>
        <w:t>应编制卷内文件目录</w:t>
      </w:r>
      <w:r>
        <w:rPr>
          <w:rFonts w:ascii="宋体" w:hAnsi="宋体" w:cs="宋体" w:hint="eastAsia"/>
          <w:color w:val="000000"/>
          <w:spacing w:val="8"/>
          <w:kern w:val="0"/>
        </w:rPr>
        <w:t>。</w:t>
      </w:r>
      <w:r w:rsidRPr="003239E9">
        <w:rPr>
          <w:rFonts w:ascii="宋体" w:hAnsi="宋体" w:cs="宋体" w:hint="eastAsia"/>
          <w:color w:val="000000"/>
          <w:spacing w:val="8"/>
          <w:kern w:val="0"/>
        </w:rPr>
        <w:t>卷内文件目录的顺序应该与纸质档案材料一一对应</w:t>
      </w:r>
      <w:r>
        <w:rPr>
          <w:rFonts w:ascii="宋体" w:hAnsi="宋体" w:cs="宋体" w:hint="eastAsia"/>
          <w:color w:val="000000"/>
          <w:spacing w:val="8"/>
          <w:kern w:val="0"/>
        </w:rPr>
        <w:t>。</w:t>
      </w:r>
      <w:r w:rsidRPr="003239E9">
        <w:rPr>
          <w:rFonts w:ascii="宋体" w:hAnsi="宋体" w:cs="宋体" w:hint="eastAsia"/>
          <w:color w:val="000000"/>
          <w:spacing w:val="8"/>
          <w:kern w:val="0"/>
        </w:rPr>
        <w:t>卷内文件目录设置顺序号、文号、责任者、题名、日期、页数、备注等项目。</w:t>
      </w:r>
    </w:p>
    <w:p w:rsidR="00BF66CF" w:rsidRPr="00B3007F" w:rsidRDefault="00BF66CF" w:rsidP="00BF66CF">
      <w:pPr>
        <w:widowControl/>
        <w:jc w:val="left"/>
        <w:rPr>
          <w:rFonts w:ascii="黑体" w:eastAsia="黑体" w:hAnsi="黑体" w:cs="宋体"/>
          <w:color w:val="000000"/>
          <w:spacing w:val="8"/>
          <w:kern w:val="0"/>
        </w:rPr>
      </w:pPr>
      <w:r w:rsidRPr="00B3007F">
        <w:rPr>
          <w:rFonts w:ascii="黑体" w:eastAsia="黑体" w:hAnsi="黑体" w:cs="宋体" w:hint="eastAsia"/>
          <w:color w:val="000000"/>
          <w:spacing w:val="8"/>
          <w:kern w:val="0"/>
        </w:rPr>
        <w:t>6.2.3.8 装具</w:t>
      </w:r>
    </w:p>
    <w:p w:rsidR="00BF66CF" w:rsidRDefault="00BF66CF" w:rsidP="00BF66CF">
      <w:pPr>
        <w:widowControl/>
        <w:ind w:firstLineChars="150" w:firstLine="384"/>
        <w:jc w:val="left"/>
        <w:rPr>
          <w:rFonts w:ascii="宋体" w:hAnsi="宋体" w:cs="宋体"/>
          <w:color w:val="000000"/>
          <w:spacing w:val="8"/>
          <w:kern w:val="0"/>
        </w:rPr>
      </w:pPr>
      <w:r>
        <w:rPr>
          <w:rFonts w:ascii="宋体" w:hAnsi="宋体" w:cs="宋体" w:hint="eastAsia"/>
          <w:color w:val="000000"/>
          <w:spacing w:val="8"/>
          <w:kern w:val="0"/>
        </w:rPr>
        <w:t>（1）</w:t>
      </w:r>
      <w:r w:rsidRPr="008F055F">
        <w:rPr>
          <w:rFonts w:ascii="宋体" w:hAnsi="宋体" w:cs="宋体" w:hint="eastAsia"/>
          <w:color w:val="000000"/>
          <w:spacing w:val="8"/>
          <w:kern w:val="0"/>
        </w:rPr>
        <w:t>保存业务档案</w:t>
      </w:r>
      <w:r>
        <w:rPr>
          <w:rFonts w:ascii="宋体" w:hAnsi="宋体" w:cs="宋体" w:hint="eastAsia"/>
          <w:color w:val="000000"/>
          <w:spacing w:val="8"/>
          <w:kern w:val="0"/>
        </w:rPr>
        <w:t>主要以无酸</w:t>
      </w:r>
      <w:r w:rsidRPr="008F055F">
        <w:rPr>
          <w:rFonts w:ascii="宋体" w:hAnsi="宋体" w:cs="宋体" w:hint="eastAsia"/>
          <w:color w:val="000000"/>
          <w:spacing w:val="8"/>
          <w:kern w:val="0"/>
        </w:rPr>
        <w:t>纸箱、档案盒</w:t>
      </w:r>
      <w:r>
        <w:rPr>
          <w:rFonts w:ascii="宋体" w:hAnsi="宋体" w:cs="宋体" w:hint="eastAsia"/>
          <w:color w:val="000000"/>
          <w:spacing w:val="8"/>
          <w:kern w:val="0"/>
        </w:rPr>
        <w:t>为主</w:t>
      </w:r>
      <w:r w:rsidRPr="008F055F">
        <w:rPr>
          <w:rFonts w:ascii="宋体" w:hAnsi="宋体" w:cs="宋体" w:hint="eastAsia"/>
          <w:color w:val="000000"/>
          <w:spacing w:val="8"/>
          <w:kern w:val="0"/>
        </w:rPr>
        <w:t>，装具规格不限，但应符合档案管理的要求，有利于档案的长期保管。</w:t>
      </w:r>
      <w:r w:rsidRPr="003239E9">
        <w:rPr>
          <w:rFonts w:ascii="宋体" w:hAnsi="宋体" w:cs="宋体" w:hint="eastAsia"/>
          <w:color w:val="000000"/>
          <w:spacing w:val="8"/>
          <w:kern w:val="0"/>
        </w:rPr>
        <w:t>以硬壳文件夹形式装订的案卷可不用放入档案盒，以原有的形式保存。</w:t>
      </w:r>
    </w:p>
    <w:p w:rsidR="00BF66CF" w:rsidRDefault="00BF66CF" w:rsidP="00BF66CF">
      <w:pPr>
        <w:widowControl/>
        <w:ind w:firstLineChars="150" w:firstLine="384"/>
        <w:jc w:val="left"/>
        <w:rPr>
          <w:rFonts w:ascii="宋体" w:hAnsi="宋体" w:cs="宋体"/>
          <w:color w:val="000000"/>
          <w:spacing w:val="8"/>
          <w:kern w:val="0"/>
        </w:rPr>
      </w:pPr>
      <w:r>
        <w:rPr>
          <w:rFonts w:ascii="宋体" w:hAnsi="宋体" w:cs="宋体" w:hint="eastAsia"/>
          <w:color w:val="000000"/>
          <w:spacing w:val="8"/>
          <w:kern w:val="0"/>
        </w:rPr>
        <w:t>（2）</w:t>
      </w:r>
      <w:r w:rsidRPr="004C617E">
        <w:rPr>
          <w:rFonts w:ascii="宋体" w:hAnsi="宋体" w:cs="宋体" w:hint="eastAsia"/>
          <w:color w:val="000000"/>
          <w:spacing w:val="8"/>
          <w:kern w:val="0"/>
        </w:rPr>
        <w:t>档案管理人员选取一定量装订好的待归档文件，按照归档目录顺序装入档案装具。</w:t>
      </w:r>
      <w:r w:rsidRPr="003239E9">
        <w:rPr>
          <w:rFonts w:ascii="宋体" w:hAnsi="宋体" w:cs="宋体" w:hint="eastAsia"/>
          <w:color w:val="000000"/>
          <w:spacing w:val="8"/>
          <w:kern w:val="0"/>
        </w:rPr>
        <w:t>装满一单位后，顺次装入下一单位。</w:t>
      </w:r>
    </w:p>
    <w:p w:rsidR="00BF66CF" w:rsidRDefault="00BF66CF" w:rsidP="00BF66CF">
      <w:pPr>
        <w:widowControl/>
        <w:ind w:firstLineChars="150" w:firstLine="384"/>
        <w:jc w:val="left"/>
        <w:rPr>
          <w:rFonts w:ascii="宋体" w:hAnsi="宋体" w:cs="宋体"/>
          <w:color w:val="000000"/>
          <w:spacing w:val="8"/>
          <w:kern w:val="0"/>
        </w:rPr>
      </w:pPr>
      <w:r w:rsidRPr="003239E9">
        <w:rPr>
          <w:rFonts w:ascii="宋体" w:hAnsi="宋体" w:cs="宋体" w:hint="eastAsia"/>
          <w:color w:val="000000"/>
          <w:spacing w:val="8"/>
          <w:kern w:val="0"/>
        </w:rPr>
        <w:t>（3）档案装具应根据摆放方式的不同，在盒脊或底边设置年度、保管期限、机构、</w:t>
      </w:r>
      <w:proofErr w:type="gramStart"/>
      <w:r w:rsidRPr="003239E9">
        <w:rPr>
          <w:rFonts w:ascii="宋体" w:hAnsi="宋体" w:cs="宋体" w:hint="eastAsia"/>
          <w:color w:val="000000"/>
          <w:spacing w:val="8"/>
          <w:kern w:val="0"/>
        </w:rPr>
        <w:t>盒号等</w:t>
      </w:r>
      <w:proofErr w:type="gramEnd"/>
      <w:r w:rsidRPr="003239E9">
        <w:rPr>
          <w:rFonts w:ascii="宋体" w:hAnsi="宋体" w:cs="宋体" w:hint="eastAsia"/>
          <w:color w:val="000000"/>
          <w:spacing w:val="8"/>
          <w:kern w:val="0"/>
        </w:rPr>
        <w:t>必备项，并可设置起止档号、件数等选择项。</w:t>
      </w:r>
    </w:p>
    <w:p w:rsidR="00BF66CF" w:rsidRDefault="00BF66CF" w:rsidP="00BF66CF">
      <w:pPr>
        <w:ind w:firstLineChars="150" w:firstLine="384"/>
        <w:rPr>
          <w:rFonts w:ascii="黑体" w:eastAsia="黑体" w:hAnsi="Arial" w:cs="Arial"/>
          <w:color w:val="000000"/>
          <w:spacing w:val="8"/>
          <w:kern w:val="0"/>
        </w:rPr>
      </w:pPr>
      <w:r>
        <w:rPr>
          <w:rFonts w:ascii="宋体" w:hAnsi="宋体" w:cs="宋体" w:hint="eastAsia"/>
          <w:color w:val="000000"/>
          <w:spacing w:val="8"/>
          <w:kern w:val="0"/>
        </w:rPr>
        <w:t>（4）</w:t>
      </w:r>
      <w:r w:rsidRPr="003239E9">
        <w:rPr>
          <w:rFonts w:ascii="宋体" w:hAnsi="宋体" w:cs="宋体" w:hint="eastAsia"/>
          <w:color w:val="000000"/>
          <w:spacing w:val="8"/>
          <w:kern w:val="0"/>
        </w:rPr>
        <w:t>档案盒内均应放置备考表，并认真填写有关内容。以硬壳文件夹装订的备考表可装订在最后一页。备考表应列明以下内容：装具内情况说明、整理人、检查人和日期。</w:t>
      </w:r>
    </w:p>
    <w:p w:rsidR="00BF66CF" w:rsidRPr="006C7A8F" w:rsidRDefault="00BF66CF" w:rsidP="00D63E76">
      <w:pPr>
        <w:pStyle w:val="2"/>
        <w:rPr>
          <w:kern w:val="0"/>
        </w:rPr>
      </w:pPr>
      <w:bookmarkStart w:id="72" w:name="_Toc522279840"/>
      <w:bookmarkStart w:id="73" w:name="_Toc522279882"/>
      <w:bookmarkStart w:id="74" w:name="_Toc522280570"/>
      <w:r w:rsidRPr="006C7A8F">
        <w:rPr>
          <w:kern w:val="0"/>
        </w:rPr>
        <w:t>6.3</w:t>
      </w:r>
      <w:r w:rsidRPr="006C7A8F">
        <w:rPr>
          <w:rFonts w:hint="eastAsia"/>
          <w:kern w:val="0"/>
        </w:rPr>
        <w:t>电子文件整理与归档</w:t>
      </w:r>
      <w:bookmarkEnd w:id="72"/>
      <w:bookmarkEnd w:id="73"/>
      <w:bookmarkEnd w:id="74"/>
    </w:p>
    <w:p w:rsidR="00BF66CF" w:rsidRPr="00814E1B" w:rsidRDefault="00BF66CF" w:rsidP="00CE6A72">
      <w:pPr>
        <w:rPr>
          <w:kern w:val="0"/>
        </w:rPr>
      </w:pPr>
      <w:bookmarkStart w:id="75" w:name="_Toc522279841"/>
      <w:bookmarkStart w:id="76" w:name="_Toc522279883"/>
      <w:r w:rsidRPr="00B3007F">
        <w:rPr>
          <w:rFonts w:ascii="黑体" w:eastAsia="黑体" w:hAnsi="黑体"/>
          <w:kern w:val="0"/>
        </w:rPr>
        <w:t>6.3.1</w:t>
      </w:r>
      <w:r>
        <w:rPr>
          <w:rFonts w:cs="Arial" w:hint="eastAsia"/>
          <w:kern w:val="0"/>
        </w:rPr>
        <w:t>证券公司</w:t>
      </w:r>
      <w:r w:rsidRPr="006C7A8F">
        <w:rPr>
          <w:rFonts w:hint="eastAsia"/>
          <w:kern w:val="0"/>
        </w:rPr>
        <w:t>应对电子文件、电子档案实施全程和集中管理，确保电子档案的真实性、可靠性、完整性与可用性。</w:t>
      </w:r>
      <w:bookmarkEnd w:id="75"/>
      <w:bookmarkEnd w:id="76"/>
    </w:p>
    <w:p w:rsidR="00BF66CF" w:rsidRDefault="00BF66CF" w:rsidP="00CE6A72">
      <w:pPr>
        <w:rPr>
          <w:kern w:val="0"/>
        </w:rPr>
      </w:pPr>
      <w:bookmarkStart w:id="77" w:name="_Toc522279842"/>
      <w:bookmarkStart w:id="78" w:name="_Toc522279884"/>
      <w:r w:rsidRPr="00B3007F">
        <w:rPr>
          <w:rFonts w:ascii="黑体" w:eastAsia="黑体" w:hAnsi="黑体" w:cs="Arial"/>
          <w:kern w:val="0"/>
        </w:rPr>
        <w:t>6.3.2</w:t>
      </w:r>
      <w:r>
        <w:rPr>
          <w:rFonts w:hint="eastAsia"/>
          <w:kern w:val="0"/>
        </w:rPr>
        <w:t>证券公司</w:t>
      </w:r>
      <w:r w:rsidRPr="006C7A8F">
        <w:rPr>
          <w:rFonts w:hint="eastAsia"/>
          <w:kern w:val="0"/>
        </w:rPr>
        <w:t>建设业务信息系统时，应当有档案部门参与，由档案部门提出电子文件归档管理的相关需求，确保所形成电子文件能够归档，归档后电子文件符合电子档案管理要求。</w:t>
      </w:r>
      <w:bookmarkEnd w:id="77"/>
      <w:bookmarkEnd w:id="78"/>
    </w:p>
    <w:p w:rsidR="00BF66CF" w:rsidRDefault="00BF66CF" w:rsidP="00CE6A72">
      <w:pPr>
        <w:rPr>
          <w:kern w:val="0"/>
        </w:rPr>
      </w:pPr>
      <w:bookmarkStart w:id="79" w:name="_Toc522279843"/>
      <w:bookmarkStart w:id="80" w:name="_Toc522279885"/>
      <w:r w:rsidRPr="00B3007F">
        <w:rPr>
          <w:rFonts w:ascii="黑体" w:eastAsia="黑体" w:hAnsi="黑体" w:cs="Arial" w:hint="eastAsia"/>
          <w:kern w:val="0"/>
        </w:rPr>
        <w:t xml:space="preserve">6.3.3 </w:t>
      </w:r>
      <w:r>
        <w:rPr>
          <w:rFonts w:hint="eastAsia"/>
          <w:kern w:val="0"/>
        </w:rPr>
        <w:t>证券业务电子文件形成或办理部门应定期将已收集、积累并经过整理的电子文件向档案部门提交归档。</w:t>
      </w:r>
      <w:bookmarkEnd w:id="79"/>
      <w:bookmarkEnd w:id="80"/>
    </w:p>
    <w:p w:rsidR="00BF66CF" w:rsidRDefault="00BF66CF" w:rsidP="00CE6A72">
      <w:pPr>
        <w:rPr>
          <w:kern w:val="0"/>
        </w:rPr>
      </w:pPr>
      <w:bookmarkStart w:id="81" w:name="_Toc522279844"/>
      <w:bookmarkStart w:id="82" w:name="_Toc522279886"/>
      <w:r w:rsidRPr="00C72229">
        <w:rPr>
          <w:rFonts w:ascii="黑体" w:eastAsia="黑体" w:hAnsi="黑体" w:cs="Arial" w:hint="eastAsia"/>
          <w:kern w:val="0"/>
        </w:rPr>
        <w:t>6.3.4</w:t>
      </w:r>
      <w:r>
        <w:rPr>
          <w:rFonts w:hint="eastAsia"/>
          <w:kern w:val="0"/>
        </w:rPr>
        <w:t>证券公司应基于安全的网络环境或专用离线存储介质，采用在线归档或离线归档方式，通过电子档案管理系统客户端或归档接口完成电子文件的归档。</w:t>
      </w:r>
      <w:bookmarkEnd w:id="81"/>
      <w:bookmarkEnd w:id="82"/>
    </w:p>
    <w:p w:rsidR="00BF66CF" w:rsidRPr="00ED341E" w:rsidRDefault="00BF66CF" w:rsidP="00CE6A72">
      <w:pPr>
        <w:rPr>
          <w:kern w:val="0"/>
        </w:rPr>
      </w:pPr>
      <w:bookmarkStart w:id="83" w:name="_Toc522279845"/>
      <w:bookmarkStart w:id="84" w:name="_Toc522279887"/>
      <w:r w:rsidRPr="00C72229">
        <w:rPr>
          <w:rFonts w:ascii="黑体" w:eastAsia="黑体" w:hAnsi="黑体" w:cs="Arial" w:hint="eastAsia"/>
          <w:kern w:val="0"/>
        </w:rPr>
        <w:t xml:space="preserve">6.3.5 </w:t>
      </w:r>
      <w:r>
        <w:rPr>
          <w:rFonts w:hint="eastAsia"/>
          <w:kern w:val="0"/>
        </w:rPr>
        <w:t>证券公司应为</w:t>
      </w:r>
      <w:r w:rsidRPr="00E1630A">
        <w:rPr>
          <w:rFonts w:hint="eastAsia"/>
          <w:kern w:val="0"/>
        </w:rPr>
        <w:t>电子档案</w:t>
      </w:r>
      <w:r>
        <w:rPr>
          <w:rFonts w:hint="eastAsia"/>
          <w:kern w:val="0"/>
        </w:rPr>
        <w:t>的安全存储配置在线存储设备与离线存储设备。</w:t>
      </w:r>
      <w:bookmarkEnd w:id="83"/>
      <w:bookmarkEnd w:id="84"/>
    </w:p>
    <w:p w:rsidR="00BF66CF" w:rsidRPr="006C7A8F" w:rsidRDefault="00BF66CF" w:rsidP="00CE6A72">
      <w:pPr>
        <w:rPr>
          <w:kern w:val="0"/>
        </w:rPr>
      </w:pPr>
      <w:bookmarkStart w:id="85" w:name="_Toc522279846"/>
      <w:bookmarkStart w:id="86" w:name="_Toc522279888"/>
      <w:r w:rsidRPr="00C72229">
        <w:rPr>
          <w:rFonts w:ascii="黑体" w:eastAsia="黑体" w:hAnsi="黑体" w:cs="Arial" w:hint="eastAsia"/>
          <w:kern w:val="0"/>
        </w:rPr>
        <w:t xml:space="preserve">6.3.6 </w:t>
      </w:r>
      <w:r>
        <w:rPr>
          <w:rFonts w:hint="eastAsia"/>
          <w:kern w:val="0"/>
        </w:rPr>
        <w:t>证券公司</w:t>
      </w:r>
      <w:r w:rsidRPr="00E1630A">
        <w:rPr>
          <w:rFonts w:hint="eastAsia"/>
          <w:kern w:val="0"/>
        </w:rPr>
        <w:t>应对记载电子档案的硬件存储设备的信息进行异地备份，并建立灾难数据恢复机制。</w:t>
      </w:r>
      <w:bookmarkEnd w:id="85"/>
      <w:bookmarkEnd w:id="86"/>
    </w:p>
    <w:p w:rsidR="00BF66CF" w:rsidRPr="003239E9" w:rsidRDefault="00E2001A" w:rsidP="00D63E76">
      <w:pPr>
        <w:pStyle w:val="1"/>
        <w:rPr>
          <w:kern w:val="0"/>
        </w:rPr>
      </w:pPr>
      <w:bookmarkStart w:id="87" w:name="_Toc522279847"/>
      <w:bookmarkStart w:id="88" w:name="_Toc522279889"/>
      <w:bookmarkStart w:id="89" w:name="_Toc522280571"/>
      <w:r>
        <w:rPr>
          <w:rFonts w:hint="eastAsia"/>
          <w:kern w:val="0"/>
        </w:rPr>
        <w:t xml:space="preserve">7 </w:t>
      </w:r>
      <w:r w:rsidR="00BF66CF" w:rsidRPr="003239E9">
        <w:rPr>
          <w:rFonts w:hint="eastAsia"/>
          <w:kern w:val="0"/>
        </w:rPr>
        <w:t>业务档案</w:t>
      </w:r>
      <w:r w:rsidR="00BF66CF">
        <w:rPr>
          <w:rFonts w:hint="eastAsia"/>
          <w:kern w:val="0"/>
        </w:rPr>
        <w:t>的</w:t>
      </w:r>
      <w:r w:rsidR="00BF66CF" w:rsidRPr="003239E9">
        <w:rPr>
          <w:rFonts w:hint="eastAsia"/>
          <w:kern w:val="0"/>
        </w:rPr>
        <w:t>保管</w:t>
      </w:r>
      <w:bookmarkEnd w:id="87"/>
      <w:bookmarkEnd w:id="88"/>
      <w:bookmarkEnd w:id="89"/>
    </w:p>
    <w:p w:rsidR="00BF66CF" w:rsidRPr="00D63E76" w:rsidRDefault="00BF66CF" w:rsidP="00D63E76">
      <w:pPr>
        <w:rPr>
          <w:rFonts w:asciiTheme="majorEastAsia" w:eastAsiaTheme="majorEastAsia" w:hAnsiTheme="majorEastAsia" w:cs="宋体"/>
          <w:color w:val="000000"/>
          <w:spacing w:val="8"/>
          <w:kern w:val="0"/>
        </w:rPr>
      </w:pPr>
      <w:r w:rsidRPr="007E63A3">
        <w:rPr>
          <w:rFonts w:ascii="黑体" w:eastAsia="黑体" w:hAnsi="黑体" w:cs="Arial"/>
          <w:color w:val="000000"/>
          <w:spacing w:val="8"/>
          <w:kern w:val="0"/>
        </w:rPr>
        <w:lastRenderedPageBreak/>
        <w:t>7.1</w:t>
      </w:r>
      <w:r w:rsidRPr="00D63E76">
        <w:rPr>
          <w:rFonts w:asciiTheme="majorEastAsia" w:eastAsiaTheme="majorEastAsia" w:hAnsiTheme="majorEastAsia" w:cs="宋体" w:hint="eastAsia"/>
          <w:color w:val="000000"/>
          <w:spacing w:val="8"/>
          <w:kern w:val="0"/>
        </w:rPr>
        <w:t>保管期限</w:t>
      </w:r>
    </w:p>
    <w:p w:rsidR="00BF66CF" w:rsidRPr="001E63C0" w:rsidRDefault="00BF66CF" w:rsidP="00BF66CF">
      <w:pPr>
        <w:widowControl/>
        <w:jc w:val="left"/>
        <w:rPr>
          <w:rFonts w:asciiTheme="majorEastAsia" w:eastAsiaTheme="majorEastAsia" w:hAnsiTheme="majorEastAsia" w:cs="宋体"/>
          <w:color w:val="000000"/>
          <w:spacing w:val="8"/>
          <w:kern w:val="0"/>
        </w:rPr>
      </w:pPr>
      <w:r w:rsidRPr="007E63A3">
        <w:rPr>
          <w:rFonts w:ascii="黑体" w:eastAsia="黑体" w:hAnsi="黑体" w:cs="Arial"/>
          <w:color w:val="000000"/>
          <w:spacing w:val="8"/>
          <w:kern w:val="0"/>
        </w:rPr>
        <w:t xml:space="preserve">7.1.1 </w:t>
      </w:r>
      <w:r>
        <w:rPr>
          <w:rFonts w:asciiTheme="majorEastAsia" w:eastAsiaTheme="majorEastAsia" w:hAnsiTheme="majorEastAsia" w:cs="宋体" w:hint="eastAsia"/>
          <w:color w:val="000000"/>
          <w:spacing w:val="8"/>
          <w:kern w:val="0"/>
        </w:rPr>
        <w:t>证券</w:t>
      </w:r>
      <w:r w:rsidRPr="00D63E76">
        <w:rPr>
          <w:rFonts w:asciiTheme="majorEastAsia" w:eastAsiaTheme="majorEastAsia" w:hAnsiTheme="majorEastAsia" w:cs="Arial" w:hint="eastAsia"/>
          <w:spacing w:val="8"/>
          <w:kern w:val="0"/>
        </w:rPr>
        <w:t>公司应</w:t>
      </w:r>
      <w:r w:rsidRPr="006C7A8F">
        <w:rPr>
          <w:rFonts w:asciiTheme="majorEastAsia" w:eastAsiaTheme="majorEastAsia" w:hAnsiTheme="majorEastAsia" w:cs="宋体" w:hint="eastAsia"/>
          <w:color w:val="000000"/>
          <w:spacing w:val="8"/>
          <w:kern w:val="0"/>
        </w:rPr>
        <w:t>依据国家及专业相关规定，结合业务特点，确定保管期限。</w:t>
      </w:r>
    </w:p>
    <w:p w:rsidR="00BF66CF" w:rsidRPr="001E63C0" w:rsidRDefault="00BF66CF" w:rsidP="00BF66CF">
      <w:pPr>
        <w:widowControl/>
        <w:jc w:val="left"/>
        <w:rPr>
          <w:rFonts w:asciiTheme="majorEastAsia" w:eastAsiaTheme="majorEastAsia" w:hAnsiTheme="majorEastAsia" w:cs="Arial"/>
          <w:spacing w:val="8"/>
          <w:kern w:val="0"/>
        </w:rPr>
      </w:pPr>
      <w:r w:rsidRPr="007E63A3">
        <w:rPr>
          <w:rFonts w:ascii="黑体" w:eastAsia="黑体" w:hAnsi="黑体" w:cs="Arial"/>
          <w:color w:val="000000"/>
          <w:spacing w:val="8"/>
          <w:kern w:val="0"/>
        </w:rPr>
        <w:t>7.1.2</w:t>
      </w:r>
      <w:r w:rsidRPr="006C7A8F">
        <w:rPr>
          <w:rFonts w:asciiTheme="majorEastAsia" w:eastAsiaTheme="majorEastAsia" w:hAnsiTheme="majorEastAsia" w:cs="宋体" w:hint="eastAsia"/>
          <w:color w:val="000000"/>
          <w:spacing w:val="8"/>
          <w:kern w:val="0"/>
        </w:rPr>
        <w:t>业务档案的保管期限定为永久、定期两种，定期一般分为</w:t>
      </w:r>
      <w:r w:rsidRPr="006C7A8F">
        <w:rPr>
          <w:rFonts w:asciiTheme="majorEastAsia" w:eastAsiaTheme="majorEastAsia" w:hAnsiTheme="majorEastAsia" w:cs="宋体"/>
          <w:color w:val="000000"/>
          <w:spacing w:val="8"/>
          <w:kern w:val="0"/>
        </w:rPr>
        <w:t>30年、10年。</w:t>
      </w:r>
      <w:r>
        <w:rPr>
          <w:rFonts w:asciiTheme="majorEastAsia" w:eastAsiaTheme="majorEastAsia" w:hAnsiTheme="majorEastAsia" w:cs="Arial" w:hint="eastAsia"/>
          <w:spacing w:val="8"/>
          <w:kern w:val="0"/>
        </w:rPr>
        <w:t>证券公司</w:t>
      </w:r>
      <w:r w:rsidRPr="006C7A8F">
        <w:rPr>
          <w:rFonts w:asciiTheme="majorEastAsia" w:eastAsiaTheme="majorEastAsia" w:hAnsiTheme="majorEastAsia" w:cs="Arial" w:hint="eastAsia"/>
          <w:spacing w:val="8"/>
          <w:kern w:val="0"/>
        </w:rPr>
        <w:t>业务</w:t>
      </w:r>
      <w:r w:rsidR="00FA648C">
        <w:rPr>
          <w:rFonts w:asciiTheme="majorEastAsia" w:eastAsiaTheme="majorEastAsia" w:hAnsiTheme="majorEastAsia" w:cs="Arial" w:hint="eastAsia"/>
          <w:spacing w:val="8"/>
          <w:kern w:val="0"/>
        </w:rPr>
        <w:t>档案保管期限可参考附录</w:t>
      </w:r>
      <w:r w:rsidRPr="006C7A8F">
        <w:rPr>
          <w:rFonts w:asciiTheme="majorEastAsia" w:eastAsiaTheme="majorEastAsia" w:hAnsiTheme="majorEastAsia" w:cs="Arial" w:hint="eastAsia"/>
          <w:spacing w:val="8"/>
          <w:kern w:val="0"/>
        </w:rPr>
        <w:t>。</w:t>
      </w:r>
    </w:p>
    <w:p w:rsidR="00BF66CF" w:rsidRPr="006C7A8F" w:rsidRDefault="00BF66CF" w:rsidP="00BF66CF">
      <w:pPr>
        <w:widowControl/>
        <w:jc w:val="left"/>
        <w:rPr>
          <w:rFonts w:asciiTheme="minorEastAsia" w:hAnsiTheme="minorEastAsia" w:cs="Arial"/>
          <w:spacing w:val="8"/>
          <w:kern w:val="0"/>
        </w:rPr>
      </w:pPr>
      <w:r w:rsidRPr="007E63A3">
        <w:rPr>
          <w:rFonts w:ascii="黑体" w:eastAsia="黑体" w:hAnsi="黑体" w:cs="Arial"/>
          <w:color w:val="000000"/>
          <w:spacing w:val="8"/>
          <w:kern w:val="0"/>
        </w:rPr>
        <w:t>7.1.3</w:t>
      </w:r>
      <w:r w:rsidRPr="00C72229">
        <w:rPr>
          <w:rFonts w:ascii="黑体" w:eastAsia="黑体" w:hAnsi="黑体" w:cs="宋体"/>
          <w:bCs/>
          <w:color w:val="000000"/>
          <w:spacing w:val="8"/>
          <w:kern w:val="0"/>
        </w:rPr>
        <w:t xml:space="preserve"> </w:t>
      </w:r>
      <w:r w:rsidRPr="006C7A8F">
        <w:rPr>
          <w:rFonts w:asciiTheme="majorEastAsia" w:eastAsiaTheme="majorEastAsia" w:hAnsiTheme="majorEastAsia" w:cs="宋体" w:hint="eastAsia"/>
          <w:color w:val="000000"/>
          <w:spacing w:val="8"/>
          <w:kern w:val="0"/>
        </w:rPr>
        <w:t>附录中规定的</w:t>
      </w:r>
      <w:r w:rsidRPr="006C7A8F">
        <w:rPr>
          <w:rFonts w:asciiTheme="minorEastAsia" w:hAnsiTheme="minorEastAsia" w:cs="宋体" w:hint="eastAsia"/>
          <w:color w:val="000000"/>
          <w:spacing w:val="8"/>
          <w:kern w:val="0"/>
        </w:rPr>
        <w:t>保管期限为最低期限，各企业在具体划分时可选择高于本规定的期限。</w:t>
      </w:r>
    </w:p>
    <w:p w:rsidR="00BF66CF" w:rsidRPr="003239E9" w:rsidRDefault="00BF66CF" w:rsidP="00CE6A72">
      <w:pPr>
        <w:rPr>
          <w:rFonts w:ascii="Arial" w:hAnsi="Arial" w:cs="Arial"/>
          <w:kern w:val="0"/>
        </w:rPr>
      </w:pPr>
      <w:bookmarkStart w:id="90" w:name="_Toc522279848"/>
      <w:bookmarkStart w:id="91" w:name="_Toc522279890"/>
      <w:r w:rsidRPr="007E63A3">
        <w:rPr>
          <w:rFonts w:ascii="黑体" w:eastAsia="黑体" w:hAnsi="黑体" w:cs="Arial" w:hint="eastAsia"/>
          <w:color w:val="000000"/>
          <w:spacing w:val="8"/>
          <w:kern w:val="0"/>
        </w:rPr>
        <w:t>7.2</w:t>
      </w:r>
      <w:r>
        <w:rPr>
          <w:rFonts w:hint="eastAsia"/>
          <w:kern w:val="0"/>
        </w:rPr>
        <w:t>证券公司</w:t>
      </w:r>
      <w:r w:rsidRPr="003239E9">
        <w:rPr>
          <w:rFonts w:hint="eastAsia"/>
          <w:kern w:val="0"/>
        </w:rPr>
        <w:t>必须设置与本企业档案业务发展相适宜的档案库房。档案库房应符合抗震、防盗、防火、防高温、防水、防潮、防有害气体、防鼠、防尘、防虫、防霉、防强光等基本要求，保持适宜温湿度。温度控制在</w:t>
      </w:r>
      <w:r w:rsidRPr="003239E9">
        <w:rPr>
          <w:rFonts w:hint="eastAsia"/>
          <w:kern w:val="0"/>
        </w:rPr>
        <w:t>14-24</w:t>
      </w:r>
      <w:r w:rsidRPr="003239E9">
        <w:rPr>
          <w:rFonts w:hint="eastAsia"/>
          <w:kern w:val="0"/>
        </w:rPr>
        <w:t>℃，相对湿度控制在</w:t>
      </w:r>
      <w:r w:rsidRPr="003239E9">
        <w:rPr>
          <w:rFonts w:hint="eastAsia"/>
          <w:kern w:val="0"/>
        </w:rPr>
        <w:t>45%-60%</w:t>
      </w:r>
      <w:r w:rsidRPr="003239E9">
        <w:rPr>
          <w:rFonts w:hint="eastAsia"/>
          <w:kern w:val="0"/>
        </w:rPr>
        <w:t>。</w:t>
      </w:r>
      <w:bookmarkEnd w:id="90"/>
      <w:bookmarkEnd w:id="91"/>
    </w:p>
    <w:p w:rsidR="00BF66CF" w:rsidRPr="003239E9" w:rsidRDefault="00BF66CF" w:rsidP="00CE6A72">
      <w:pPr>
        <w:rPr>
          <w:kern w:val="0"/>
        </w:rPr>
      </w:pPr>
      <w:bookmarkStart w:id="92" w:name="_Toc522279849"/>
      <w:bookmarkStart w:id="93" w:name="_Toc522279891"/>
      <w:r w:rsidRPr="007E63A3">
        <w:rPr>
          <w:rFonts w:ascii="黑体" w:eastAsia="黑体" w:hAnsi="黑体" w:cs="Arial" w:hint="eastAsia"/>
          <w:color w:val="000000"/>
          <w:spacing w:val="8"/>
          <w:kern w:val="0"/>
        </w:rPr>
        <w:t>7.3</w:t>
      </w:r>
      <w:r w:rsidRPr="003239E9">
        <w:rPr>
          <w:rFonts w:hint="eastAsia"/>
          <w:kern w:val="0"/>
        </w:rPr>
        <w:t>档案管理人员岗位发生变动时应办理好档案库房和业务档案的交接手续。</w:t>
      </w:r>
      <w:bookmarkEnd w:id="92"/>
      <w:bookmarkEnd w:id="93"/>
    </w:p>
    <w:p w:rsidR="00BF66CF" w:rsidRPr="003239E9" w:rsidRDefault="00BF66CF" w:rsidP="00D63E76">
      <w:pPr>
        <w:pStyle w:val="1"/>
        <w:rPr>
          <w:rFonts w:ascii="Arial"/>
          <w:kern w:val="0"/>
        </w:rPr>
      </w:pPr>
      <w:bookmarkStart w:id="94" w:name="_Toc522279850"/>
      <w:bookmarkStart w:id="95" w:name="_Toc522279892"/>
      <w:bookmarkStart w:id="96" w:name="_Toc522280572"/>
      <w:r>
        <w:rPr>
          <w:rFonts w:hint="eastAsia"/>
          <w:kern w:val="0"/>
        </w:rPr>
        <w:t>8</w:t>
      </w:r>
      <w:r w:rsidRPr="003239E9">
        <w:rPr>
          <w:kern w:val="0"/>
        </w:rPr>
        <w:t>业务档案的利用</w:t>
      </w:r>
      <w:bookmarkEnd w:id="94"/>
      <w:bookmarkEnd w:id="95"/>
      <w:bookmarkEnd w:id="96"/>
    </w:p>
    <w:p w:rsidR="00BF66CF" w:rsidRPr="003239E9" w:rsidRDefault="00BF66CF" w:rsidP="00BF66CF">
      <w:pPr>
        <w:widowControl/>
        <w:jc w:val="left"/>
        <w:rPr>
          <w:rFonts w:ascii="Arial" w:hAnsi="Arial" w:cs="Arial"/>
          <w:color w:val="000000"/>
          <w:spacing w:val="8"/>
          <w:kern w:val="0"/>
        </w:rPr>
      </w:pPr>
      <w:r>
        <w:rPr>
          <w:rFonts w:ascii="黑体" w:eastAsia="黑体" w:hAnsi="黑体" w:cs="Arial" w:hint="eastAsia"/>
          <w:color w:val="000000"/>
          <w:spacing w:val="8"/>
          <w:kern w:val="0"/>
        </w:rPr>
        <w:t>8</w:t>
      </w:r>
      <w:r w:rsidRPr="003239E9">
        <w:rPr>
          <w:rFonts w:ascii="黑体" w:eastAsia="黑体" w:hAnsi="黑体" w:cs="Arial" w:hint="eastAsia"/>
          <w:color w:val="000000"/>
          <w:spacing w:val="8"/>
          <w:kern w:val="0"/>
        </w:rPr>
        <w:t>.1</w:t>
      </w:r>
      <w:r w:rsidR="007E63A3">
        <w:rPr>
          <w:rFonts w:ascii="黑体" w:eastAsia="黑体" w:hAnsi="黑体" w:cs="Arial" w:hint="eastAsia"/>
          <w:color w:val="000000"/>
          <w:spacing w:val="8"/>
          <w:kern w:val="0"/>
        </w:rPr>
        <w:t xml:space="preserve"> </w:t>
      </w:r>
      <w:r w:rsidRPr="003239E9">
        <w:rPr>
          <w:rFonts w:ascii="宋体" w:hAnsi="宋体" w:cs="Arial" w:hint="eastAsia"/>
          <w:color w:val="000000"/>
          <w:spacing w:val="8"/>
        </w:rPr>
        <w:t>查、借阅业务档案应办理相关手续，严格遵守登记和审批制度。</w:t>
      </w:r>
    </w:p>
    <w:p w:rsidR="00BF66CF" w:rsidRPr="003239E9" w:rsidRDefault="00BF66CF" w:rsidP="00BF66CF">
      <w:pPr>
        <w:widowControl/>
        <w:jc w:val="left"/>
        <w:rPr>
          <w:rFonts w:ascii="宋体" w:hAnsi="宋体" w:cs="宋体"/>
          <w:color w:val="000000"/>
          <w:spacing w:val="8"/>
          <w:kern w:val="0"/>
        </w:rPr>
      </w:pPr>
      <w:r>
        <w:rPr>
          <w:rFonts w:ascii="黑体" w:eastAsia="黑体" w:hAnsi="黑体" w:cs="Arial" w:hint="eastAsia"/>
          <w:color w:val="000000"/>
          <w:spacing w:val="8"/>
          <w:kern w:val="0"/>
        </w:rPr>
        <w:t>8</w:t>
      </w:r>
      <w:r w:rsidRPr="003239E9">
        <w:rPr>
          <w:rFonts w:ascii="黑体" w:eastAsia="黑体" w:hAnsi="黑体" w:cs="Arial" w:hint="eastAsia"/>
          <w:color w:val="000000"/>
          <w:spacing w:val="8"/>
          <w:kern w:val="0"/>
        </w:rPr>
        <w:t>.2</w:t>
      </w:r>
      <w:r w:rsidR="007E63A3">
        <w:rPr>
          <w:rFonts w:ascii="黑体" w:eastAsia="黑体" w:hAnsi="黑体" w:cs="Arial" w:hint="eastAsia"/>
          <w:color w:val="000000"/>
          <w:spacing w:val="8"/>
          <w:kern w:val="0"/>
        </w:rPr>
        <w:t xml:space="preserve"> </w:t>
      </w:r>
      <w:r w:rsidRPr="007E63A3">
        <w:rPr>
          <w:rFonts w:ascii="宋体" w:hAnsi="宋体" w:cs="宋体" w:hint="eastAsia"/>
          <w:color w:val="000000"/>
          <w:spacing w:val="8"/>
          <w:kern w:val="0"/>
        </w:rPr>
        <w:t>已</w:t>
      </w:r>
      <w:r w:rsidRPr="003239E9">
        <w:rPr>
          <w:rFonts w:ascii="宋体" w:hAnsi="宋体" w:cs="宋体" w:hint="eastAsia"/>
          <w:color w:val="000000"/>
          <w:spacing w:val="8"/>
          <w:kern w:val="0"/>
        </w:rPr>
        <w:t>经采取电子档案管理方式的，查阅档案时，应优先查阅电子档案，以保护档案原件。</w:t>
      </w:r>
    </w:p>
    <w:p w:rsidR="00BF66CF" w:rsidRPr="003239E9" w:rsidRDefault="00BF66CF" w:rsidP="00CE6A72">
      <w:pPr>
        <w:rPr>
          <w:kern w:val="0"/>
        </w:rPr>
      </w:pPr>
      <w:bookmarkStart w:id="97" w:name="_Toc522279851"/>
      <w:bookmarkStart w:id="98" w:name="_Toc522279893"/>
      <w:r w:rsidRPr="007E63A3">
        <w:rPr>
          <w:rFonts w:ascii="黑体" w:eastAsia="黑体" w:hAnsi="黑体" w:cs="Arial" w:hint="eastAsia"/>
          <w:color w:val="000000"/>
          <w:spacing w:val="8"/>
          <w:kern w:val="0"/>
        </w:rPr>
        <w:t>8.3</w:t>
      </w:r>
      <w:r w:rsidRPr="003239E9">
        <w:rPr>
          <w:rFonts w:hint="eastAsia"/>
          <w:kern w:val="0"/>
        </w:rPr>
        <w:t>借阅人员归还纸质业务档案后，档案管理人员应及时检查，确保业务档案为原件，</w:t>
      </w:r>
      <w:r w:rsidRPr="003239E9">
        <w:rPr>
          <w:rFonts w:hint="eastAsia"/>
          <w:bCs/>
          <w:kern w:val="0"/>
        </w:rPr>
        <w:t>如发现丢失、损坏、缺页等情况，应追究有关人员责任。</w:t>
      </w:r>
      <w:bookmarkEnd w:id="97"/>
      <w:bookmarkEnd w:id="98"/>
    </w:p>
    <w:p w:rsidR="00BF66CF" w:rsidRPr="003239E9" w:rsidRDefault="00BF66CF" w:rsidP="00BF66CF">
      <w:pPr>
        <w:widowControl/>
        <w:jc w:val="left"/>
        <w:rPr>
          <w:rFonts w:ascii="宋体" w:hAnsi="宋体" w:cs="宋体"/>
          <w:spacing w:val="8"/>
          <w:kern w:val="0"/>
        </w:rPr>
      </w:pPr>
      <w:r>
        <w:rPr>
          <w:rFonts w:ascii="黑体" w:eastAsia="黑体" w:hAnsi="黑体" w:cs="Arial" w:hint="eastAsia"/>
          <w:color w:val="000000"/>
          <w:spacing w:val="8"/>
          <w:kern w:val="0"/>
        </w:rPr>
        <w:t>8</w:t>
      </w:r>
      <w:r w:rsidRPr="003239E9">
        <w:rPr>
          <w:rFonts w:ascii="黑体" w:eastAsia="黑体" w:hAnsi="黑体" w:cs="Arial" w:hint="eastAsia"/>
          <w:color w:val="000000"/>
          <w:spacing w:val="8"/>
          <w:kern w:val="0"/>
        </w:rPr>
        <w:t>.4</w:t>
      </w:r>
      <w:r w:rsidR="007E63A3">
        <w:rPr>
          <w:rFonts w:ascii="黑体" w:eastAsia="黑体" w:hAnsi="黑体" w:cs="Arial" w:hint="eastAsia"/>
          <w:color w:val="000000"/>
          <w:spacing w:val="8"/>
          <w:kern w:val="0"/>
        </w:rPr>
        <w:t xml:space="preserve"> </w:t>
      </w:r>
      <w:r w:rsidRPr="003239E9">
        <w:rPr>
          <w:rFonts w:ascii="宋体" w:hAnsi="宋体" w:cs="宋体" w:hint="eastAsia"/>
          <w:spacing w:val="8"/>
          <w:kern w:val="0"/>
        </w:rPr>
        <w:t>内部查阅电子档案一般使用档案阅档室定点查阅或采取通过授权对电子档案管理系统查阅的方式。</w:t>
      </w:r>
    </w:p>
    <w:p w:rsidR="00BF66CF" w:rsidRPr="003239E9" w:rsidRDefault="00BF66CF" w:rsidP="00D63E76">
      <w:pPr>
        <w:pStyle w:val="1"/>
        <w:rPr>
          <w:rFonts w:ascii="Arial"/>
          <w:kern w:val="0"/>
        </w:rPr>
      </w:pPr>
      <w:bookmarkStart w:id="99" w:name="_Toc522279852"/>
      <w:bookmarkStart w:id="100" w:name="_Toc522279894"/>
      <w:bookmarkStart w:id="101" w:name="_Toc522280573"/>
      <w:r>
        <w:rPr>
          <w:rFonts w:hint="eastAsia"/>
          <w:kern w:val="0"/>
        </w:rPr>
        <w:t>9</w:t>
      </w:r>
      <w:r w:rsidRPr="003239E9">
        <w:rPr>
          <w:kern w:val="0"/>
        </w:rPr>
        <w:t>业务档案的鉴定与销毁</w:t>
      </w:r>
      <w:bookmarkEnd w:id="99"/>
      <w:bookmarkEnd w:id="100"/>
      <w:bookmarkEnd w:id="101"/>
    </w:p>
    <w:p w:rsidR="00BF66CF" w:rsidRPr="003239E9" w:rsidRDefault="00BF66CF" w:rsidP="00BF66CF">
      <w:pPr>
        <w:widowControl/>
        <w:jc w:val="left"/>
        <w:rPr>
          <w:rFonts w:ascii="宋体" w:hAnsi="宋体" w:cs="宋体"/>
          <w:color w:val="000000"/>
          <w:spacing w:val="8"/>
          <w:kern w:val="0"/>
        </w:rPr>
      </w:pPr>
      <w:r>
        <w:rPr>
          <w:rFonts w:ascii="黑体" w:eastAsia="黑体" w:hAnsi="黑体" w:cs="Arial" w:hint="eastAsia"/>
          <w:color w:val="000000"/>
          <w:spacing w:val="8"/>
          <w:kern w:val="0"/>
        </w:rPr>
        <w:t>9</w:t>
      </w:r>
      <w:r w:rsidRPr="003239E9">
        <w:rPr>
          <w:rFonts w:ascii="黑体" w:eastAsia="黑体" w:hAnsi="黑体" w:cs="Arial" w:hint="eastAsia"/>
          <w:color w:val="000000"/>
          <w:spacing w:val="8"/>
          <w:kern w:val="0"/>
        </w:rPr>
        <w:t>.1</w:t>
      </w:r>
      <w:r>
        <w:rPr>
          <w:rFonts w:ascii="宋体" w:hAnsi="宋体" w:cs="宋体" w:hint="eastAsia"/>
          <w:color w:val="000000"/>
          <w:spacing w:val="8"/>
          <w:kern w:val="0"/>
        </w:rPr>
        <w:t>证券公司应对超过保管期限的档案进行鉴定。鉴定工作应由主管领导、业务部门和档案部门组成档案鉴定小组，</w:t>
      </w:r>
      <w:r w:rsidRPr="003239E9">
        <w:rPr>
          <w:rFonts w:ascii="宋体" w:hAnsi="宋体" w:cs="宋体" w:hint="eastAsia"/>
          <w:color w:val="000000"/>
          <w:spacing w:val="8"/>
          <w:kern w:val="0"/>
        </w:rPr>
        <w:t>对超过保管期限的档案提出</w:t>
      </w:r>
      <w:r w:rsidR="009D3AC3">
        <w:rPr>
          <w:rFonts w:ascii="宋体" w:hAnsi="宋体" w:cs="宋体" w:hint="eastAsia"/>
          <w:color w:val="000000"/>
          <w:spacing w:val="8"/>
          <w:kern w:val="0"/>
        </w:rPr>
        <w:t>销毁</w:t>
      </w:r>
      <w:r w:rsidRPr="003239E9">
        <w:rPr>
          <w:rFonts w:ascii="宋体" w:hAnsi="宋体" w:cs="宋体" w:hint="eastAsia"/>
          <w:color w:val="000000"/>
          <w:spacing w:val="8"/>
          <w:kern w:val="0"/>
        </w:rPr>
        <w:t>意见并形成鉴定报告。</w:t>
      </w:r>
    </w:p>
    <w:p w:rsidR="00BF66CF" w:rsidRPr="003239E9" w:rsidRDefault="00BF66CF" w:rsidP="00BF66CF">
      <w:pPr>
        <w:widowControl/>
        <w:jc w:val="left"/>
        <w:rPr>
          <w:rFonts w:ascii="宋体" w:hAnsi="宋体" w:cs="宋体"/>
          <w:color w:val="000000"/>
          <w:spacing w:val="8"/>
          <w:kern w:val="0"/>
        </w:rPr>
      </w:pPr>
      <w:r>
        <w:rPr>
          <w:rFonts w:ascii="黑体" w:eastAsia="黑体" w:hAnsi="黑体" w:cs="Arial" w:hint="eastAsia"/>
          <w:color w:val="000000"/>
          <w:spacing w:val="8"/>
          <w:kern w:val="0"/>
        </w:rPr>
        <w:t>9</w:t>
      </w:r>
      <w:r w:rsidRPr="003239E9">
        <w:rPr>
          <w:rFonts w:ascii="黑体" w:eastAsia="黑体" w:hAnsi="黑体" w:cs="Arial" w:hint="eastAsia"/>
          <w:color w:val="000000"/>
          <w:spacing w:val="8"/>
          <w:kern w:val="0"/>
        </w:rPr>
        <w:t>.2</w:t>
      </w:r>
      <w:r w:rsidRPr="003239E9">
        <w:rPr>
          <w:rFonts w:ascii="宋体" w:hAnsi="宋体" w:cs="宋体" w:hint="eastAsia"/>
          <w:color w:val="000000"/>
          <w:spacing w:val="8"/>
          <w:kern w:val="0"/>
        </w:rPr>
        <w:t>对</w:t>
      </w:r>
      <w:r>
        <w:rPr>
          <w:rFonts w:ascii="宋体" w:hAnsi="宋体" w:cs="宋体" w:hint="eastAsia"/>
          <w:color w:val="000000"/>
          <w:spacing w:val="8"/>
          <w:kern w:val="0"/>
        </w:rPr>
        <w:t>确定销毁</w:t>
      </w:r>
      <w:r w:rsidRPr="003239E9">
        <w:rPr>
          <w:rFonts w:ascii="宋体" w:hAnsi="宋体" w:cs="宋体" w:hint="eastAsia"/>
          <w:color w:val="000000"/>
          <w:spacing w:val="8"/>
          <w:kern w:val="0"/>
        </w:rPr>
        <w:t>的档案，要登记造册，经</w:t>
      </w:r>
      <w:r>
        <w:rPr>
          <w:rFonts w:ascii="宋体" w:hAnsi="宋体" w:cs="宋体" w:hint="eastAsia"/>
          <w:color w:val="000000"/>
          <w:spacing w:val="8"/>
          <w:kern w:val="0"/>
        </w:rPr>
        <w:t>主管领导</w:t>
      </w:r>
      <w:r w:rsidRPr="003239E9">
        <w:rPr>
          <w:rFonts w:ascii="宋体" w:hAnsi="宋体" w:cs="宋体" w:hint="eastAsia"/>
          <w:color w:val="000000"/>
          <w:spacing w:val="8"/>
          <w:kern w:val="0"/>
        </w:rPr>
        <w:t>审查批准后予以销毁。</w:t>
      </w:r>
    </w:p>
    <w:p w:rsidR="00BF66CF" w:rsidRPr="003239E9" w:rsidRDefault="00BF66CF" w:rsidP="00BF66CF">
      <w:pPr>
        <w:widowControl/>
        <w:jc w:val="left"/>
        <w:rPr>
          <w:rFonts w:ascii="宋体" w:hAnsi="宋体" w:cs="宋体"/>
          <w:color w:val="000000"/>
          <w:spacing w:val="8"/>
          <w:kern w:val="0"/>
        </w:rPr>
      </w:pPr>
      <w:r w:rsidRPr="00CD206B">
        <w:rPr>
          <w:rFonts w:ascii="黑体" w:eastAsia="黑体" w:hAnsi="黑体" w:cs="Arial" w:hint="eastAsia"/>
          <w:color w:val="000000"/>
          <w:spacing w:val="8"/>
          <w:kern w:val="0"/>
        </w:rPr>
        <w:t xml:space="preserve">9.3 </w:t>
      </w:r>
      <w:r w:rsidRPr="003239E9">
        <w:rPr>
          <w:rFonts w:ascii="宋体" w:hAnsi="宋体" w:cs="宋体" w:hint="eastAsia"/>
          <w:color w:val="000000"/>
          <w:spacing w:val="8"/>
          <w:kern w:val="0"/>
        </w:rPr>
        <w:t>经核准销毁的纸质业务档案应送本行政区域保密部门指定的保密材料销毁机构进行销毁。</w:t>
      </w:r>
    </w:p>
    <w:p w:rsidR="00BF66CF" w:rsidRPr="003239E9" w:rsidRDefault="00BF66CF" w:rsidP="00BF66CF">
      <w:pPr>
        <w:widowControl/>
        <w:jc w:val="left"/>
        <w:rPr>
          <w:rFonts w:ascii="宋体" w:hAnsi="宋体" w:cs="宋体"/>
          <w:color w:val="000000"/>
          <w:spacing w:val="8"/>
          <w:kern w:val="0"/>
        </w:rPr>
      </w:pPr>
      <w:r w:rsidRPr="00CD206B">
        <w:rPr>
          <w:rFonts w:ascii="黑体" w:eastAsia="黑体" w:hAnsi="黑体" w:cs="Arial" w:hint="eastAsia"/>
          <w:kern w:val="0"/>
        </w:rPr>
        <w:lastRenderedPageBreak/>
        <w:t>9.4</w:t>
      </w:r>
      <w:r w:rsidRPr="003239E9">
        <w:rPr>
          <w:rFonts w:ascii="宋体" w:hAnsi="宋体" w:cs="宋体" w:hint="eastAsia"/>
          <w:color w:val="000000"/>
          <w:spacing w:val="8"/>
          <w:kern w:val="0"/>
        </w:rPr>
        <w:t xml:space="preserve"> 销毁电子档案的方式，包括销毁实体和销毁信息两种。实体销毁即焚毁或粉碎；信息销毁即对电子档案进行逻辑删除</w:t>
      </w:r>
      <w:proofErr w:type="gramStart"/>
      <w:r w:rsidRPr="003239E9">
        <w:rPr>
          <w:rFonts w:ascii="宋体" w:hAnsi="宋体" w:cs="宋体" w:hint="eastAsia"/>
          <w:color w:val="000000"/>
          <w:spacing w:val="8"/>
          <w:kern w:val="0"/>
        </w:rPr>
        <w:t>或改录信息</w:t>
      </w:r>
      <w:proofErr w:type="gramEnd"/>
      <w:r w:rsidRPr="003239E9">
        <w:rPr>
          <w:rFonts w:ascii="宋体" w:hAnsi="宋体" w:cs="宋体" w:hint="eastAsia"/>
          <w:color w:val="000000"/>
          <w:spacing w:val="8"/>
          <w:kern w:val="0"/>
        </w:rPr>
        <w:t>。销毁已经</w:t>
      </w:r>
      <w:r>
        <w:rPr>
          <w:rFonts w:ascii="宋体" w:hAnsi="宋体" w:cs="宋体" w:hint="eastAsia"/>
          <w:color w:val="000000"/>
          <w:spacing w:val="8"/>
          <w:kern w:val="0"/>
        </w:rPr>
        <w:t>离线</w:t>
      </w:r>
      <w:r w:rsidRPr="003239E9">
        <w:rPr>
          <w:rFonts w:ascii="宋体" w:hAnsi="宋体" w:cs="宋体" w:hint="eastAsia"/>
          <w:color w:val="000000"/>
          <w:spacing w:val="8"/>
          <w:kern w:val="0"/>
        </w:rPr>
        <w:t>归档的属于保密范围的电子档案应采用实体销毁方式。</w:t>
      </w:r>
    </w:p>
    <w:p w:rsidR="00BF66CF" w:rsidRPr="003239E9" w:rsidRDefault="00BF66CF" w:rsidP="00BF66CF">
      <w:pPr>
        <w:widowControl/>
        <w:jc w:val="left"/>
        <w:rPr>
          <w:rFonts w:cs="宋体"/>
          <w:color w:val="000000"/>
          <w:spacing w:val="8"/>
          <w:kern w:val="0"/>
        </w:rPr>
      </w:pPr>
      <w:r w:rsidRPr="00CD206B">
        <w:rPr>
          <w:rFonts w:ascii="黑体" w:eastAsia="黑体" w:hAnsi="黑体" w:cs="Arial" w:hint="eastAsia"/>
          <w:kern w:val="0"/>
        </w:rPr>
        <w:t>9</w:t>
      </w:r>
      <w:r w:rsidRPr="00CD206B">
        <w:rPr>
          <w:rFonts w:ascii="黑体" w:eastAsia="黑体" w:hAnsi="黑体" w:cs="Arial"/>
          <w:kern w:val="0"/>
        </w:rPr>
        <w:t>.5</w:t>
      </w:r>
      <w:r w:rsidRPr="003239E9">
        <w:rPr>
          <w:rFonts w:cs="宋体" w:hint="eastAsia"/>
          <w:color w:val="000000"/>
          <w:spacing w:val="8"/>
          <w:kern w:val="0"/>
        </w:rPr>
        <w:t>销毁档案时，必须有两人监销，销毁人员及监销人员应在销毁清单上签字，严格防止业务档案遗失和泄密。销毁清单和鉴定报告应按照销毁时间顺序一并永久保存备查。</w:t>
      </w:r>
    </w:p>
    <w:p w:rsidR="00BF66CF" w:rsidRPr="003239E9" w:rsidRDefault="00BF66CF" w:rsidP="00BF66CF">
      <w:pPr>
        <w:widowControl/>
        <w:jc w:val="left"/>
        <w:rPr>
          <w:rFonts w:cs="宋体"/>
          <w:color w:val="000000"/>
          <w:spacing w:val="8"/>
          <w:kern w:val="0"/>
        </w:rPr>
      </w:pPr>
      <w:r w:rsidRPr="00CD206B">
        <w:rPr>
          <w:rFonts w:ascii="黑体" w:eastAsia="黑体" w:hAnsi="黑体" w:cs="Arial" w:hint="eastAsia"/>
          <w:kern w:val="0"/>
        </w:rPr>
        <w:t>9.6</w:t>
      </w:r>
      <w:r w:rsidRPr="003239E9">
        <w:rPr>
          <w:rFonts w:cs="宋体" w:hint="eastAsia"/>
          <w:color w:val="000000"/>
          <w:spacing w:val="8"/>
          <w:kern w:val="0"/>
        </w:rPr>
        <w:t>对虽已到期、但为结清债权债务或有其他未了事项的业务档案不得销毁。对国家和社会具有重要保存价值的业务档案应当延长保管期限。</w:t>
      </w:r>
    </w:p>
    <w:p w:rsidR="00BF66CF" w:rsidRPr="003239E9" w:rsidRDefault="00BF66CF" w:rsidP="00BF66CF">
      <w:pPr>
        <w:widowControl/>
        <w:jc w:val="left"/>
        <w:rPr>
          <w:rFonts w:cs="宋体"/>
          <w:color w:val="000000"/>
          <w:spacing w:val="8"/>
          <w:kern w:val="0"/>
        </w:rPr>
      </w:pPr>
    </w:p>
    <w:p w:rsidR="00D63E76" w:rsidRDefault="00D63E76" w:rsidP="00BF66CF">
      <w:pPr>
        <w:widowControl/>
        <w:jc w:val="center"/>
        <w:rPr>
          <w:rFonts w:ascii="黑体" w:eastAsia="黑体" w:hAnsi="宋体" w:cs="宋体"/>
          <w:color w:val="000000"/>
          <w:spacing w:val="8"/>
          <w:kern w:val="0"/>
        </w:rPr>
      </w:pPr>
      <w:bookmarkStart w:id="102" w:name="_Toc69629338"/>
      <w:bookmarkStart w:id="103" w:name="_Toc69630355"/>
      <w:bookmarkStart w:id="104" w:name="_Toc69634104"/>
      <w:bookmarkStart w:id="105" w:name="_Toc70151909"/>
      <w:bookmarkStart w:id="106" w:name="_Toc70480638"/>
    </w:p>
    <w:p w:rsidR="00D63E76" w:rsidRDefault="00D63E76" w:rsidP="00BF66CF">
      <w:pPr>
        <w:widowControl/>
        <w:jc w:val="center"/>
        <w:rPr>
          <w:rFonts w:ascii="黑体" w:eastAsia="黑体" w:hAnsi="宋体" w:cs="宋体"/>
          <w:color w:val="000000"/>
          <w:spacing w:val="8"/>
          <w:kern w:val="0"/>
        </w:rPr>
      </w:pPr>
    </w:p>
    <w:p w:rsidR="00D63E76" w:rsidRDefault="00D63E76" w:rsidP="00BF66CF">
      <w:pPr>
        <w:widowControl/>
        <w:jc w:val="center"/>
        <w:rPr>
          <w:rFonts w:ascii="黑体" w:eastAsia="黑体" w:hAnsi="宋体" w:cs="宋体"/>
          <w:color w:val="000000"/>
          <w:spacing w:val="8"/>
          <w:kern w:val="0"/>
        </w:rPr>
      </w:pPr>
    </w:p>
    <w:p w:rsidR="00D63E76" w:rsidRDefault="00D63E76" w:rsidP="00BF66CF">
      <w:pPr>
        <w:widowControl/>
        <w:jc w:val="center"/>
        <w:rPr>
          <w:rFonts w:ascii="黑体" w:eastAsia="黑体" w:hAnsi="宋体" w:cs="宋体"/>
          <w:color w:val="000000"/>
          <w:spacing w:val="8"/>
          <w:kern w:val="0"/>
        </w:rPr>
      </w:pPr>
    </w:p>
    <w:p w:rsidR="00BF66CF" w:rsidRDefault="00BF66CF" w:rsidP="00BF66CF">
      <w:pPr>
        <w:widowControl/>
        <w:jc w:val="center"/>
        <w:rPr>
          <w:rFonts w:ascii="黑体" w:eastAsia="黑体" w:hAnsi="宋体" w:cs="宋体"/>
          <w:color w:val="000000"/>
          <w:spacing w:val="8"/>
          <w:kern w:val="0"/>
        </w:rPr>
      </w:pPr>
    </w:p>
    <w:p w:rsidR="00741DDA" w:rsidRDefault="00741DDA" w:rsidP="00BF66CF">
      <w:pPr>
        <w:widowControl/>
        <w:jc w:val="center"/>
        <w:rPr>
          <w:rFonts w:ascii="黑体" w:eastAsia="黑体" w:hAnsi="宋体" w:cs="宋体"/>
          <w:color w:val="000000"/>
          <w:spacing w:val="8"/>
          <w:kern w:val="0"/>
        </w:rPr>
      </w:pPr>
    </w:p>
    <w:p w:rsidR="00741DDA" w:rsidRDefault="00741DDA" w:rsidP="00BF66CF">
      <w:pPr>
        <w:widowControl/>
        <w:jc w:val="center"/>
        <w:rPr>
          <w:rFonts w:ascii="黑体" w:eastAsia="黑体" w:hAnsi="宋体" w:cs="宋体"/>
          <w:color w:val="000000"/>
          <w:spacing w:val="8"/>
          <w:kern w:val="0"/>
        </w:rPr>
      </w:pPr>
    </w:p>
    <w:p w:rsidR="00741DDA" w:rsidRDefault="00741DDA" w:rsidP="00BF66CF">
      <w:pPr>
        <w:widowControl/>
        <w:jc w:val="center"/>
        <w:rPr>
          <w:rFonts w:ascii="黑体" w:eastAsia="黑体" w:hAnsi="宋体" w:cs="宋体"/>
          <w:color w:val="000000"/>
          <w:spacing w:val="8"/>
          <w:kern w:val="0"/>
        </w:rPr>
      </w:pPr>
    </w:p>
    <w:p w:rsidR="00741DDA" w:rsidRDefault="00741DDA" w:rsidP="00BF66CF">
      <w:pPr>
        <w:widowControl/>
        <w:jc w:val="center"/>
        <w:rPr>
          <w:rFonts w:ascii="黑体" w:eastAsia="黑体" w:hAnsi="宋体" w:cs="宋体"/>
          <w:color w:val="000000"/>
          <w:spacing w:val="8"/>
          <w:kern w:val="0"/>
        </w:rPr>
      </w:pPr>
    </w:p>
    <w:p w:rsidR="00741DDA" w:rsidRDefault="00741DDA" w:rsidP="00BF66CF">
      <w:pPr>
        <w:widowControl/>
        <w:jc w:val="center"/>
        <w:rPr>
          <w:rFonts w:ascii="黑体" w:eastAsia="黑体" w:hAnsi="宋体" w:cs="宋体"/>
          <w:color w:val="000000"/>
          <w:spacing w:val="8"/>
          <w:kern w:val="0"/>
        </w:rPr>
      </w:pPr>
    </w:p>
    <w:p w:rsidR="00741DDA" w:rsidRDefault="00741DDA" w:rsidP="00BF66CF">
      <w:pPr>
        <w:widowControl/>
        <w:jc w:val="center"/>
        <w:rPr>
          <w:rFonts w:ascii="黑体" w:eastAsia="黑体" w:hAnsi="宋体" w:cs="宋体"/>
          <w:color w:val="000000"/>
          <w:spacing w:val="8"/>
          <w:kern w:val="0"/>
        </w:rPr>
      </w:pPr>
    </w:p>
    <w:p w:rsidR="00741DDA" w:rsidRDefault="00741DDA" w:rsidP="00BF66CF">
      <w:pPr>
        <w:widowControl/>
        <w:jc w:val="center"/>
        <w:rPr>
          <w:rFonts w:ascii="黑体" w:eastAsia="黑体" w:hAnsi="宋体" w:cs="宋体"/>
          <w:color w:val="000000"/>
          <w:spacing w:val="8"/>
          <w:kern w:val="0"/>
        </w:rPr>
      </w:pPr>
    </w:p>
    <w:p w:rsidR="00741DDA" w:rsidRDefault="00741DDA" w:rsidP="00BF66CF">
      <w:pPr>
        <w:widowControl/>
        <w:jc w:val="center"/>
        <w:rPr>
          <w:rFonts w:ascii="黑体" w:eastAsia="黑体" w:hAnsi="宋体" w:cs="宋体"/>
          <w:color w:val="000000"/>
          <w:spacing w:val="8"/>
          <w:kern w:val="0"/>
        </w:rPr>
      </w:pPr>
    </w:p>
    <w:p w:rsidR="00741DDA" w:rsidRDefault="00741DDA" w:rsidP="00BF66CF">
      <w:pPr>
        <w:widowControl/>
        <w:jc w:val="center"/>
        <w:rPr>
          <w:rFonts w:ascii="黑体" w:eastAsia="黑体" w:hAnsi="宋体" w:cs="宋体"/>
          <w:color w:val="000000"/>
          <w:spacing w:val="8"/>
          <w:kern w:val="0"/>
        </w:rPr>
      </w:pPr>
    </w:p>
    <w:p w:rsidR="00741DDA" w:rsidRDefault="00741DDA" w:rsidP="00BF66CF">
      <w:pPr>
        <w:widowControl/>
        <w:jc w:val="center"/>
        <w:rPr>
          <w:rFonts w:ascii="黑体" w:eastAsia="黑体" w:hAnsi="宋体" w:cs="宋体"/>
          <w:color w:val="000000"/>
          <w:spacing w:val="8"/>
          <w:kern w:val="0"/>
        </w:rPr>
      </w:pPr>
    </w:p>
    <w:p w:rsidR="00741DDA" w:rsidRDefault="00741DDA" w:rsidP="00BF66CF">
      <w:pPr>
        <w:widowControl/>
        <w:jc w:val="center"/>
        <w:rPr>
          <w:rFonts w:ascii="黑体" w:eastAsia="黑体" w:hAnsi="宋体" w:cs="宋体"/>
          <w:color w:val="000000"/>
          <w:spacing w:val="8"/>
          <w:kern w:val="0"/>
        </w:rPr>
      </w:pPr>
    </w:p>
    <w:p w:rsidR="00741DDA" w:rsidRDefault="00741DDA" w:rsidP="00BF66CF">
      <w:pPr>
        <w:widowControl/>
        <w:jc w:val="center"/>
        <w:rPr>
          <w:rFonts w:ascii="黑体" w:eastAsia="黑体" w:hAnsi="宋体" w:cs="宋体"/>
          <w:color w:val="000000"/>
          <w:spacing w:val="8"/>
          <w:kern w:val="0"/>
        </w:rPr>
      </w:pPr>
    </w:p>
    <w:p w:rsidR="00741DDA" w:rsidRDefault="00741DDA" w:rsidP="00BF66CF">
      <w:pPr>
        <w:widowControl/>
        <w:jc w:val="center"/>
        <w:rPr>
          <w:rFonts w:ascii="黑体" w:eastAsia="黑体" w:hAnsi="宋体" w:cs="宋体"/>
          <w:color w:val="000000"/>
          <w:spacing w:val="8"/>
          <w:kern w:val="0"/>
        </w:rPr>
      </w:pPr>
    </w:p>
    <w:p w:rsidR="00741DDA" w:rsidRDefault="00741DDA" w:rsidP="00BF66CF">
      <w:pPr>
        <w:widowControl/>
        <w:jc w:val="center"/>
        <w:rPr>
          <w:rFonts w:ascii="黑体" w:eastAsia="黑体" w:hAnsi="宋体" w:cs="宋体"/>
          <w:color w:val="000000"/>
          <w:spacing w:val="8"/>
          <w:kern w:val="0"/>
        </w:rPr>
      </w:pPr>
    </w:p>
    <w:p w:rsidR="00750D65" w:rsidRDefault="00BF66CF" w:rsidP="00750D65">
      <w:pPr>
        <w:pStyle w:val="1"/>
        <w:jc w:val="center"/>
      </w:pPr>
      <w:bookmarkStart w:id="107" w:name="_Toc522279853"/>
      <w:bookmarkStart w:id="108" w:name="_Toc522279895"/>
      <w:bookmarkStart w:id="109" w:name="_Toc522280574"/>
      <w:r w:rsidRPr="00CE6A72">
        <w:rPr>
          <w:rFonts w:hint="eastAsia"/>
        </w:rPr>
        <w:lastRenderedPageBreak/>
        <w:t>附录</w:t>
      </w:r>
      <w:bookmarkStart w:id="110" w:name="_Toc522279854"/>
      <w:bookmarkStart w:id="111" w:name="_Toc522279896"/>
      <w:bookmarkEnd w:id="107"/>
      <w:bookmarkEnd w:id="108"/>
    </w:p>
    <w:p w:rsidR="00750D65" w:rsidRDefault="00157AA6" w:rsidP="00750D65">
      <w:pPr>
        <w:pStyle w:val="1"/>
        <w:jc w:val="center"/>
      </w:pPr>
      <w:r w:rsidRPr="00CE6A72">
        <w:rPr>
          <w:rFonts w:hint="eastAsia"/>
        </w:rPr>
        <w:t>（资料性附录）</w:t>
      </w:r>
      <w:bookmarkStart w:id="112" w:name="_Toc522279855"/>
      <w:bookmarkStart w:id="113" w:name="_Toc522279897"/>
      <w:bookmarkEnd w:id="102"/>
      <w:bookmarkEnd w:id="103"/>
      <w:bookmarkEnd w:id="104"/>
      <w:bookmarkEnd w:id="105"/>
      <w:bookmarkEnd w:id="106"/>
      <w:bookmarkEnd w:id="110"/>
      <w:bookmarkEnd w:id="111"/>
    </w:p>
    <w:p w:rsidR="00BF66CF" w:rsidRPr="00CE6A72" w:rsidRDefault="00BF66CF" w:rsidP="00750D65">
      <w:pPr>
        <w:pStyle w:val="1"/>
        <w:jc w:val="center"/>
      </w:pPr>
      <w:r w:rsidRPr="00CE6A72">
        <w:rPr>
          <w:rFonts w:hint="eastAsia"/>
        </w:rPr>
        <w:t>证券公司业务文件材料归档范围和</w:t>
      </w:r>
      <w:r w:rsidR="002C2BEE">
        <w:rPr>
          <w:rFonts w:hint="eastAsia"/>
        </w:rPr>
        <w:t>档案</w:t>
      </w:r>
      <w:r w:rsidRPr="00CE6A72">
        <w:rPr>
          <w:rFonts w:hint="eastAsia"/>
        </w:rPr>
        <w:t>保管期限表</w:t>
      </w:r>
      <w:bookmarkEnd w:id="109"/>
      <w:bookmarkEnd w:id="112"/>
      <w:bookmarkEnd w:id="113"/>
    </w:p>
    <w:tbl>
      <w:tblPr>
        <w:tblW w:w="0" w:type="auto"/>
        <w:jc w:val="center"/>
        <w:tblLayout w:type="fixed"/>
        <w:tblCellMar>
          <w:left w:w="0" w:type="dxa"/>
          <w:right w:w="0" w:type="dxa"/>
        </w:tblCellMar>
        <w:tblLook w:val="04A0" w:firstRow="1" w:lastRow="0" w:firstColumn="1" w:lastColumn="0" w:noHBand="0" w:noVBand="1"/>
      </w:tblPr>
      <w:tblGrid>
        <w:gridCol w:w="1418"/>
        <w:gridCol w:w="5812"/>
        <w:gridCol w:w="1076"/>
      </w:tblGrid>
      <w:tr w:rsidR="00BF66CF" w:rsidRPr="009E084F" w:rsidTr="00CB7812">
        <w:trPr>
          <w:trHeight w:val="113"/>
          <w:jc w:val="center"/>
        </w:trPr>
        <w:tc>
          <w:tcPr>
            <w:tcW w:w="1418" w:type="dxa"/>
            <w:tcBorders>
              <w:top w:val="single" w:sz="8" w:space="0" w:color="auto"/>
              <w:left w:val="single" w:sz="8" w:space="0" w:color="auto"/>
              <w:bottom w:val="single" w:sz="8" w:space="0" w:color="auto"/>
              <w:right w:val="single" w:sz="8" w:space="0" w:color="auto"/>
            </w:tcBorders>
            <w:shd w:val="clear" w:color="000000" w:fill="FFFFFF"/>
            <w:tcMar>
              <w:top w:w="15" w:type="dxa"/>
              <w:left w:w="15" w:type="dxa"/>
              <w:bottom w:w="0" w:type="dxa"/>
              <w:right w:w="15" w:type="dxa"/>
            </w:tcMar>
            <w:vAlign w:val="center"/>
            <w:hideMark/>
          </w:tcPr>
          <w:p w:rsidR="00BF66CF" w:rsidRPr="00262BDA" w:rsidRDefault="00BF66CF" w:rsidP="00CB7812">
            <w:pPr>
              <w:spacing w:line="480" w:lineRule="exact"/>
              <w:jc w:val="center"/>
              <w:rPr>
                <w:rFonts w:ascii="黑体" w:eastAsia="黑体" w:hAnsi="黑体" w:cs="宋体"/>
                <w:color w:val="000000" w:themeColor="text1"/>
              </w:rPr>
            </w:pPr>
            <w:r w:rsidRPr="00262BDA">
              <w:rPr>
                <w:rFonts w:ascii="黑体" w:eastAsia="黑体" w:hAnsi="黑体" w:hint="eastAsia"/>
                <w:color w:val="000000" w:themeColor="text1"/>
              </w:rPr>
              <w:t>序号</w:t>
            </w:r>
          </w:p>
        </w:tc>
        <w:tc>
          <w:tcPr>
            <w:tcW w:w="5812" w:type="dxa"/>
            <w:tcBorders>
              <w:top w:val="single" w:sz="8" w:space="0" w:color="auto"/>
              <w:left w:val="nil"/>
              <w:bottom w:val="single" w:sz="8" w:space="0" w:color="auto"/>
              <w:right w:val="single" w:sz="8" w:space="0" w:color="auto"/>
            </w:tcBorders>
            <w:shd w:val="clear" w:color="000000" w:fill="FFFFFF"/>
            <w:tcMar>
              <w:top w:w="15" w:type="dxa"/>
              <w:left w:w="15" w:type="dxa"/>
              <w:bottom w:w="0" w:type="dxa"/>
              <w:right w:w="15" w:type="dxa"/>
            </w:tcMar>
            <w:vAlign w:val="center"/>
            <w:hideMark/>
          </w:tcPr>
          <w:p w:rsidR="00BF66CF" w:rsidRPr="00262BDA" w:rsidRDefault="00BF66CF" w:rsidP="00CB7812">
            <w:pPr>
              <w:spacing w:line="480" w:lineRule="exact"/>
              <w:jc w:val="center"/>
              <w:rPr>
                <w:rFonts w:ascii="黑体" w:eastAsia="黑体" w:hAnsi="黑体" w:cs="宋体"/>
                <w:color w:val="000000" w:themeColor="text1"/>
              </w:rPr>
            </w:pPr>
            <w:r w:rsidRPr="00262BDA">
              <w:rPr>
                <w:rFonts w:ascii="黑体" w:eastAsia="黑体" w:hAnsi="黑体" w:hint="eastAsia"/>
                <w:color w:val="000000" w:themeColor="text1"/>
              </w:rPr>
              <w:t xml:space="preserve">归  </w:t>
            </w:r>
            <w:proofErr w:type="gramStart"/>
            <w:r w:rsidRPr="00262BDA">
              <w:rPr>
                <w:rFonts w:ascii="黑体" w:eastAsia="黑体" w:hAnsi="黑体" w:hint="eastAsia"/>
                <w:color w:val="000000" w:themeColor="text1"/>
              </w:rPr>
              <w:t>档</w:t>
            </w:r>
            <w:proofErr w:type="gramEnd"/>
            <w:r w:rsidRPr="00262BDA">
              <w:rPr>
                <w:rFonts w:ascii="黑体" w:eastAsia="黑体" w:hAnsi="黑体" w:hint="eastAsia"/>
                <w:color w:val="000000" w:themeColor="text1"/>
              </w:rPr>
              <w:t xml:space="preserve">  </w:t>
            </w:r>
            <w:proofErr w:type="gramStart"/>
            <w:r w:rsidRPr="00262BDA">
              <w:rPr>
                <w:rFonts w:ascii="黑体" w:eastAsia="黑体" w:hAnsi="黑体" w:hint="eastAsia"/>
                <w:color w:val="000000" w:themeColor="text1"/>
              </w:rPr>
              <w:t>范</w:t>
            </w:r>
            <w:proofErr w:type="gramEnd"/>
            <w:r w:rsidRPr="00262BDA">
              <w:rPr>
                <w:rFonts w:ascii="黑体" w:eastAsia="黑体" w:hAnsi="黑体" w:hint="eastAsia"/>
                <w:color w:val="000000" w:themeColor="text1"/>
              </w:rPr>
              <w:t xml:space="preserve">  围</w:t>
            </w:r>
          </w:p>
        </w:tc>
        <w:tc>
          <w:tcPr>
            <w:tcW w:w="1076" w:type="dxa"/>
            <w:tcBorders>
              <w:top w:val="single" w:sz="8" w:space="0" w:color="auto"/>
              <w:left w:val="nil"/>
              <w:bottom w:val="single" w:sz="8" w:space="0" w:color="auto"/>
              <w:right w:val="single" w:sz="8" w:space="0" w:color="auto"/>
            </w:tcBorders>
            <w:shd w:val="clear" w:color="000000" w:fill="FFFFFF"/>
            <w:tcMar>
              <w:top w:w="15" w:type="dxa"/>
              <w:left w:w="15" w:type="dxa"/>
              <w:bottom w:w="0" w:type="dxa"/>
              <w:right w:w="15" w:type="dxa"/>
            </w:tcMar>
            <w:vAlign w:val="center"/>
            <w:hideMark/>
          </w:tcPr>
          <w:p w:rsidR="00BF66CF" w:rsidRPr="00262BDA" w:rsidRDefault="00BF66CF" w:rsidP="00CB7812">
            <w:pPr>
              <w:spacing w:line="480" w:lineRule="exact"/>
              <w:jc w:val="center"/>
              <w:rPr>
                <w:rFonts w:ascii="黑体" w:eastAsia="黑体" w:hAnsi="黑体" w:cs="宋体"/>
                <w:color w:val="000000" w:themeColor="text1"/>
              </w:rPr>
            </w:pPr>
            <w:r w:rsidRPr="00262BDA">
              <w:rPr>
                <w:rFonts w:ascii="黑体" w:eastAsia="黑体" w:hAnsi="黑体" w:hint="eastAsia"/>
                <w:color w:val="000000" w:themeColor="text1"/>
              </w:rPr>
              <w:t>保管期限</w:t>
            </w:r>
          </w:p>
        </w:tc>
      </w:tr>
      <w:tr w:rsidR="00BF66CF" w:rsidRPr="009E084F" w:rsidTr="00CB7812">
        <w:trPr>
          <w:trHeight w:val="113"/>
          <w:jc w:val="center"/>
        </w:trPr>
        <w:tc>
          <w:tcPr>
            <w:tcW w:w="1418" w:type="dxa"/>
            <w:tcBorders>
              <w:top w:val="single" w:sz="8" w:space="0" w:color="auto"/>
              <w:left w:val="single" w:sz="8" w:space="0" w:color="auto"/>
              <w:bottom w:val="single" w:sz="8" w:space="0" w:color="auto"/>
              <w:right w:val="single" w:sz="8" w:space="0" w:color="auto"/>
            </w:tcBorders>
            <w:shd w:val="clear" w:color="000000" w:fill="FFFFFF"/>
            <w:tcMar>
              <w:top w:w="15" w:type="dxa"/>
              <w:left w:w="15" w:type="dxa"/>
              <w:bottom w:w="0" w:type="dxa"/>
              <w:right w:w="15" w:type="dxa"/>
            </w:tcMar>
            <w:vAlign w:val="center"/>
            <w:hideMark/>
          </w:tcPr>
          <w:p w:rsidR="00BF66CF" w:rsidRPr="007C3413" w:rsidRDefault="00BF66CF" w:rsidP="00CB7812">
            <w:pPr>
              <w:spacing w:line="480" w:lineRule="exact"/>
              <w:rPr>
                <w:rFonts w:ascii="黑体" w:eastAsia="黑体" w:hAnsi="黑体" w:cs="Arial Unicode MS"/>
                <w:b/>
                <w:bCs/>
                <w:color w:val="000000" w:themeColor="text1"/>
              </w:rPr>
            </w:pPr>
            <w:r w:rsidRPr="007C3413">
              <w:rPr>
                <w:rFonts w:ascii="黑体" w:eastAsia="黑体" w:hAnsi="黑体" w:cs="Arial Unicode MS" w:hint="eastAsia"/>
                <w:b/>
                <w:bCs/>
                <w:color w:val="000000" w:themeColor="text1"/>
              </w:rPr>
              <w:t>1</w:t>
            </w:r>
          </w:p>
        </w:tc>
        <w:tc>
          <w:tcPr>
            <w:tcW w:w="5812" w:type="dxa"/>
            <w:tcBorders>
              <w:top w:val="single" w:sz="8" w:space="0" w:color="auto"/>
              <w:left w:val="single" w:sz="8" w:space="0" w:color="auto"/>
              <w:bottom w:val="single" w:sz="8" w:space="0" w:color="auto"/>
              <w:right w:val="single" w:sz="8" w:space="0" w:color="auto"/>
            </w:tcBorders>
            <w:shd w:val="clear" w:color="000000" w:fill="FFFFFF"/>
            <w:tcMar>
              <w:top w:w="15" w:type="dxa"/>
              <w:left w:w="15" w:type="dxa"/>
              <w:bottom w:w="0" w:type="dxa"/>
              <w:right w:w="15" w:type="dxa"/>
            </w:tcMar>
            <w:vAlign w:val="center"/>
            <w:hideMark/>
          </w:tcPr>
          <w:p w:rsidR="00BF66CF" w:rsidRPr="007C3413" w:rsidRDefault="00BF66CF" w:rsidP="00CB7812">
            <w:pPr>
              <w:spacing w:line="480" w:lineRule="exact"/>
              <w:rPr>
                <w:rFonts w:ascii="黑体" w:eastAsia="黑体" w:hAnsi="黑体" w:cs="宋体"/>
                <w:b/>
                <w:bCs/>
                <w:color w:val="000000" w:themeColor="text1"/>
              </w:rPr>
            </w:pPr>
            <w:r w:rsidRPr="007C3413">
              <w:rPr>
                <w:rFonts w:ascii="黑体" w:eastAsia="黑体" w:hAnsi="黑体" w:hint="eastAsia"/>
                <w:b/>
                <w:bCs/>
                <w:color w:val="000000" w:themeColor="text1"/>
              </w:rPr>
              <w:t>经纪业务形成的文件材料</w:t>
            </w:r>
          </w:p>
        </w:tc>
        <w:tc>
          <w:tcPr>
            <w:tcW w:w="1076" w:type="dxa"/>
            <w:tcBorders>
              <w:top w:val="single" w:sz="8" w:space="0" w:color="auto"/>
              <w:left w:val="single" w:sz="8" w:space="0" w:color="auto"/>
              <w:bottom w:val="single" w:sz="8" w:space="0" w:color="auto"/>
              <w:right w:val="single" w:sz="8"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rFonts w:ascii="宋体" w:hAnsi="宋体" w:cs="宋体"/>
                <w:color w:val="000000" w:themeColor="text1"/>
              </w:rPr>
            </w:pPr>
          </w:p>
        </w:tc>
      </w:tr>
      <w:tr w:rsidR="00BF66CF" w:rsidRPr="009E084F" w:rsidTr="00CB7812">
        <w:trPr>
          <w:trHeight w:val="57"/>
          <w:jc w:val="center"/>
        </w:trPr>
        <w:tc>
          <w:tcPr>
            <w:tcW w:w="1418" w:type="dxa"/>
            <w:tcBorders>
              <w:top w:val="single" w:sz="8" w:space="0" w:color="auto"/>
              <w:left w:val="single" w:sz="8" w:space="0" w:color="auto"/>
              <w:bottom w:val="single" w:sz="8" w:space="0" w:color="auto"/>
              <w:right w:val="single" w:sz="8" w:space="0" w:color="auto"/>
            </w:tcBorders>
            <w:shd w:val="clear" w:color="000000" w:fill="FFFFFF"/>
            <w:tcMar>
              <w:top w:w="15" w:type="dxa"/>
              <w:left w:w="15" w:type="dxa"/>
              <w:bottom w:w="0" w:type="dxa"/>
              <w:right w:w="15" w:type="dxa"/>
            </w:tcMar>
            <w:vAlign w:val="center"/>
            <w:hideMark/>
          </w:tcPr>
          <w:p w:rsidR="00BF66CF" w:rsidRPr="0041461F" w:rsidRDefault="00BF66CF" w:rsidP="00CB7812">
            <w:pPr>
              <w:spacing w:line="480" w:lineRule="exact"/>
              <w:rPr>
                <w:rFonts w:ascii="Arial Unicode MS" w:eastAsia="Arial Unicode MS" w:hAnsi="Arial Unicode MS" w:cs="Arial Unicode MS"/>
                <w:color w:val="000000" w:themeColor="text1"/>
              </w:rPr>
            </w:pPr>
            <w:r w:rsidRPr="0041461F">
              <w:rPr>
                <w:rFonts w:ascii="Arial Unicode MS" w:eastAsia="Arial Unicode MS" w:hAnsi="Arial Unicode MS" w:cs="Arial Unicode MS" w:hint="eastAsia"/>
                <w:color w:val="000000" w:themeColor="text1"/>
              </w:rPr>
              <w:t>1.1</w:t>
            </w:r>
          </w:p>
        </w:tc>
        <w:tc>
          <w:tcPr>
            <w:tcW w:w="5812" w:type="dxa"/>
            <w:tcBorders>
              <w:top w:val="single" w:sz="8" w:space="0" w:color="auto"/>
              <w:left w:val="single" w:sz="8" w:space="0" w:color="auto"/>
              <w:bottom w:val="single" w:sz="8" w:space="0" w:color="auto"/>
              <w:right w:val="single" w:sz="8" w:space="0" w:color="auto"/>
            </w:tcBorders>
            <w:shd w:val="clear" w:color="000000" w:fill="FFFFFF"/>
            <w:tcMar>
              <w:top w:w="15" w:type="dxa"/>
              <w:left w:w="15" w:type="dxa"/>
              <w:bottom w:w="0" w:type="dxa"/>
              <w:right w:w="15" w:type="dxa"/>
            </w:tcMar>
            <w:vAlign w:val="center"/>
            <w:hideMark/>
          </w:tcPr>
          <w:p w:rsidR="00BF66CF" w:rsidRPr="0041461F" w:rsidRDefault="00BF66CF" w:rsidP="00CB7812">
            <w:pPr>
              <w:spacing w:line="480" w:lineRule="exact"/>
              <w:rPr>
                <w:rFonts w:ascii="宋体" w:hAnsi="宋体" w:cs="宋体"/>
                <w:color w:val="000000" w:themeColor="text1"/>
              </w:rPr>
            </w:pPr>
            <w:r w:rsidRPr="0041461F">
              <w:rPr>
                <w:rFonts w:hint="eastAsia"/>
                <w:color w:val="000000" w:themeColor="text1"/>
              </w:rPr>
              <w:t>客户账户文件材料</w:t>
            </w:r>
          </w:p>
        </w:tc>
        <w:tc>
          <w:tcPr>
            <w:tcW w:w="1076" w:type="dxa"/>
            <w:tcBorders>
              <w:top w:val="single" w:sz="8" w:space="0" w:color="auto"/>
              <w:left w:val="single" w:sz="8" w:space="0" w:color="auto"/>
              <w:bottom w:val="single" w:sz="8" w:space="0" w:color="auto"/>
              <w:right w:val="single" w:sz="8" w:space="0" w:color="auto"/>
            </w:tcBorders>
            <w:shd w:val="clear" w:color="000000" w:fill="FFFFFF"/>
            <w:tcMar>
              <w:top w:w="15" w:type="dxa"/>
              <w:left w:w="15" w:type="dxa"/>
              <w:bottom w:w="0" w:type="dxa"/>
              <w:right w:w="15" w:type="dxa"/>
            </w:tcMar>
            <w:vAlign w:val="center"/>
            <w:hideMark/>
          </w:tcPr>
          <w:p w:rsidR="00BF66CF" w:rsidRPr="0041461F" w:rsidRDefault="00BF66CF" w:rsidP="00CB7812">
            <w:pPr>
              <w:spacing w:line="480" w:lineRule="exact"/>
              <w:rPr>
                <w:rFonts w:ascii="宋体" w:hAnsi="宋体" w:cs="宋体"/>
                <w:color w:val="000000" w:themeColor="text1"/>
              </w:rPr>
            </w:pPr>
          </w:p>
        </w:tc>
      </w:tr>
      <w:tr w:rsidR="00BF66CF" w:rsidRPr="009E084F" w:rsidTr="00CB7812">
        <w:trPr>
          <w:trHeight w:val="113"/>
          <w:jc w:val="center"/>
        </w:trPr>
        <w:tc>
          <w:tcPr>
            <w:tcW w:w="1418" w:type="dxa"/>
            <w:tcBorders>
              <w:top w:val="single" w:sz="8" w:space="0" w:color="auto"/>
              <w:left w:val="single" w:sz="8" w:space="0" w:color="auto"/>
              <w:bottom w:val="single" w:sz="8" w:space="0" w:color="auto"/>
              <w:right w:val="single" w:sz="8" w:space="0" w:color="auto"/>
            </w:tcBorders>
            <w:shd w:val="clear" w:color="000000" w:fill="FFFFFF"/>
            <w:tcMar>
              <w:top w:w="15" w:type="dxa"/>
              <w:left w:w="15" w:type="dxa"/>
              <w:bottom w:w="0" w:type="dxa"/>
              <w:right w:w="15" w:type="dxa"/>
            </w:tcMar>
            <w:vAlign w:val="center"/>
            <w:hideMark/>
          </w:tcPr>
          <w:p w:rsidR="00BF66CF" w:rsidRPr="0041461F" w:rsidRDefault="00BF66CF" w:rsidP="00CB7812">
            <w:pPr>
              <w:spacing w:line="480" w:lineRule="exact"/>
              <w:rPr>
                <w:rFonts w:ascii="Arial Unicode MS" w:eastAsia="Arial Unicode MS" w:hAnsi="Arial Unicode MS" w:cs="Arial Unicode MS"/>
                <w:color w:val="000000" w:themeColor="text1"/>
              </w:rPr>
            </w:pPr>
            <w:r w:rsidRPr="0041461F">
              <w:rPr>
                <w:rFonts w:ascii="Arial Unicode MS" w:eastAsia="Arial Unicode MS" w:hAnsi="Arial Unicode MS" w:cs="Arial Unicode MS" w:hint="eastAsia"/>
                <w:color w:val="000000" w:themeColor="text1"/>
              </w:rPr>
              <w:t>1.1.1</w:t>
            </w:r>
          </w:p>
        </w:tc>
        <w:tc>
          <w:tcPr>
            <w:tcW w:w="5812" w:type="dxa"/>
            <w:tcBorders>
              <w:top w:val="single" w:sz="8" w:space="0" w:color="auto"/>
              <w:left w:val="single" w:sz="8" w:space="0" w:color="auto"/>
              <w:bottom w:val="single" w:sz="8" w:space="0" w:color="auto"/>
              <w:right w:val="single" w:sz="8" w:space="0" w:color="auto"/>
            </w:tcBorders>
            <w:shd w:val="clear" w:color="000000" w:fill="FFFFFF"/>
            <w:tcMar>
              <w:top w:w="15" w:type="dxa"/>
              <w:left w:w="15" w:type="dxa"/>
              <w:bottom w:w="0" w:type="dxa"/>
              <w:right w:w="15" w:type="dxa"/>
            </w:tcMar>
            <w:vAlign w:val="center"/>
            <w:hideMark/>
          </w:tcPr>
          <w:p w:rsidR="00BF66CF" w:rsidRPr="0041461F" w:rsidRDefault="00BF66CF" w:rsidP="00CB7812">
            <w:pPr>
              <w:spacing w:line="480" w:lineRule="exact"/>
              <w:rPr>
                <w:rFonts w:ascii="宋体" w:hAnsi="宋体" w:cs="宋体"/>
                <w:color w:val="000000" w:themeColor="text1"/>
              </w:rPr>
            </w:pPr>
            <w:r w:rsidRPr="0041461F">
              <w:rPr>
                <w:rFonts w:hint="eastAsia"/>
                <w:color w:val="000000" w:themeColor="text1"/>
              </w:rPr>
              <w:t>证券账户材料</w:t>
            </w:r>
          </w:p>
        </w:tc>
        <w:tc>
          <w:tcPr>
            <w:tcW w:w="1076" w:type="dxa"/>
            <w:tcBorders>
              <w:top w:val="single" w:sz="8" w:space="0" w:color="auto"/>
              <w:left w:val="single" w:sz="8" w:space="0" w:color="auto"/>
              <w:bottom w:val="single" w:sz="8" w:space="0" w:color="auto"/>
              <w:right w:val="single" w:sz="8" w:space="0" w:color="auto"/>
            </w:tcBorders>
            <w:shd w:val="clear" w:color="000000" w:fill="FFFFFF"/>
            <w:tcMar>
              <w:top w:w="15" w:type="dxa"/>
              <w:left w:w="15" w:type="dxa"/>
              <w:bottom w:w="0" w:type="dxa"/>
              <w:right w:w="15" w:type="dxa"/>
            </w:tcMar>
            <w:vAlign w:val="center"/>
            <w:hideMark/>
          </w:tcPr>
          <w:p w:rsidR="00BF66CF" w:rsidRPr="0041461F" w:rsidRDefault="00BF66CF" w:rsidP="00CB7812">
            <w:pPr>
              <w:spacing w:line="480" w:lineRule="exact"/>
              <w:rPr>
                <w:rFonts w:ascii="宋体" w:hAnsi="宋体" w:cs="宋体"/>
                <w:color w:val="000000" w:themeColor="text1"/>
              </w:rPr>
            </w:pPr>
          </w:p>
        </w:tc>
      </w:tr>
      <w:tr w:rsidR="00BF66CF" w:rsidRPr="009E084F" w:rsidTr="00CB7812">
        <w:trPr>
          <w:trHeight w:val="113"/>
          <w:jc w:val="center"/>
        </w:trPr>
        <w:tc>
          <w:tcPr>
            <w:tcW w:w="1418" w:type="dxa"/>
            <w:tcBorders>
              <w:top w:val="nil"/>
              <w:left w:val="single" w:sz="8"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41461F" w:rsidRDefault="00BF66CF" w:rsidP="00CB7812">
            <w:pPr>
              <w:spacing w:line="480" w:lineRule="exact"/>
              <w:rPr>
                <w:rFonts w:ascii="Arial Unicode MS" w:eastAsia="Arial Unicode MS" w:hAnsi="Arial Unicode MS" w:cs="Arial Unicode MS"/>
                <w:color w:val="000000" w:themeColor="text1"/>
              </w:rPr>
            </w:pPr>
            <w:r w:rsidRPr="0041461F">
              <w:rPr>
                <w:rFonts w:ascii="Arial Unicode MS" w:eastAsia="Arial Unicode MS" w:hAnsi="Arial Unicode MS" w:cs="Arial Unicode MS" w:hint="eastAsia"/>
                <w:color w:val="000000" w:themeColor="text1"/>
              </w:rPr>
              <w:t>1.1.1.</w:t>
            </w:r>
            <w:r>
              <w:rPr>
                <w:rFonts w:ascii="Arial Unicode MS" w:eastAsia="Arial Unicode MS" w:hAnsi="Arial Unicode MS" w:cs="Arial Unicode MS" w:hint="eastAsia"/>
                <w:color w:val="000000" w:themeColor="text1"/>
              </w:rPr>
              <w:t>1</w:t>
            </w:r>
          </w:p>
        </w:tc>
        <w:tc>
          <w:tcPr>
            <w:tcW w:w="581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41461F" w:rsidRDefault="00BF66CF" w:rsidP="00CB7812">
            <w:pPr>
              <w:spacing w:line="480" w:lineRule="exact"/>
              <w:rPr>
                <w:rFonts w:ascii="宋体" w:hAnsi="宋体" w:cs="宋体"/>
                <w:color w:val="000000" w:themeColor="text1"/>
              </w:rPr>
            </w:pPr>
            <w:r w:rsidRPr="0041461F">
              <w:rPr>
                <w:rFonts w:hint="eastAsia"/>
                <w:color w:val="000000" w:themeColor="text1"/>
              </w:rPr>
              <w:t>证券质押登记申请表</w:t>
            </w:r>
          </w:p>
        </w:tc>
        <w:tc>
          <w:tcPr>
            <w:tcW w:w="107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41461F" w:rsidRDefault="00BF66CF" w:rsidP="00CB7812">
            <w:pPr>
              <w:spacing w:line="480" w:lineRule="exact"/>
              <w:rPr>
                <w:rFonts w:ascii="宋体" w:hAnsi="宋体" w:cs="宋体"/>
                <w:color w:val="000000" w:themeColor="text1"/>
              </w:rPr>
            </w:pPr>
            <w:r w:rsidRPr="0041461F">
              <w:rPr>
                <w:rFonts w:hint="eastAsia"/>
                <w:color w:val="000000" w:themeColor="text1"/>
              </w:rPr>
              <w:t>30</w:t>
            </w:r>
            <w:r w:rsidRPr="0041461F">
              <w:rPr>
                <w:rFonts w:hint="eastAsia"/>
                <w:color w:val="000000" w:themeColor="text1"/>
              </w:rPr>
              <w:t>年</w:t>
            </w:r>
          </w:p>
        </w:tc>
      </w:tr>
      <w:tr w:rsidR="00BF66CF" w:rsidRPr="009E084F" w:rsidTr="00CB7812">
        <w:trPr>
          <w:trHeight w:val="113"/>
          <w:jc w:val="center"/>
        </w:trPr>
        <w:tc>
          <w:tcPr>
            <w:tcW w:w="1418" w:type="dxa"/>
            <w:tcBorders>
              <w:top w:val="nil"/>
              <w:left w:val="single" w:sz="8"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41461F" w:rsidRDefault="00BF66CF" w:rsidP="00CB7812">
            <w:pPr>
              <w:spacing w:line="480" w:lineRule="exact"/>
              <w:rPr>
                <w:rFonts w:ascii="Arial Unicode MS" w:eastAsia="Arial Unicode MS" w:hAnsi="Arial Unicode MS" w:cs="Arial Unicode MS"/>
                <w:color w:val="000000" w:themeColor="text1"/>
              </w:rPr>
            </w:pPr>
            <w:r>
              <w:rPr>
                <w:rFonts w:ascii="Arial Unicode MS" w:eastAsia="Arial Unicode MS" w:hAnsi="Arial Unicode MS" w:cs="Arial Unicode MS" w:hint="eastAsia"/>
                <w:color w:val="000000" w:themeColor="text1"/>
              </w:rPr>
              <w:t>1.1.1.2</w:t>
            </w:r>
          </w:p>
        </w:tc>
        <w:tc>
          <w:tcPr>
            <w:tcW w:w="581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41461F" w:rsidRDefault="00BF66CF" w:rsidP="00CB7812">
            <w:pPr>
              <w:spacing w:line="480" w:lineRule="exact"/>
              <w:rPr>
                <w:color w:val="000000" w:themeColor="text1"/>
              </w:rPr>
            </w:pPr>
            <w:r>
              <w:rPr>
                <w:rFonts w:hint="eastAsia"/>
                <w:color w:val="000000" w:themeColor="text1"/>
              </w:rPr>
              <w:t>证券质押协议书</w:t>
            </w:r>
          </w:p>
        </w:tc>
        <w:tc>
          <w:tcPr>
            <w:tcW w:w="107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41461F" w:rsidRDefault="00BF66CF" w:rsidP="00CB7812">
            <w:pPr>
              <w:spacing w:line="480" w:lineRule="exact"/>
              <w:rPr>
                <w:color w:val="000000" w:themeColor="text1"/>
              </w:rPr>
            </w:pPr>
            <w:r>
              <w:rPr>
                <w:rFonts w:hint="eastAsia"/>
                <w:color w:val="000000" w:themeColor="text1"/>
              </w:rPr>
              <w:t>30</w:t>
            </w:r>
            <w:r>
              <w:rPr>
                <w:rFonts w:hint="eastAsia"/>
                <w:color w:val="000000" w:themeColor="text1"/>
              </w:rPr>
              <w:t>年</w:t>
            </w:r>
          </w:p>
        </w:tc>
      </w:tr>
      <w:tr w:rsidR="00BF66CF" w:rsidRPr="009E084F" w:rsidTr="00CB7812">
        <w:trPr>
          <w:trHeight w:val="113"/>
          <w:jc w:val="center"/>
        </w:trPr>
        <w:tc>
          <w:tcPr>
            <w:tcW w:w="1418" w:type="dxa"/>
            <w:tcBorders>
              <w:top w:val="nil"/>
              <w:left w:val="single" w:sz="8"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41461F" w:rsidRDefault="00BF66CF" w:rsidP="00CB7812">
            <w:pPr>
              <w:spacing w:line="480" w:lineRule="exact"/>
              <w:rPr>
                <w:rFonts w:ascii="Arial Unicode MS" w:eastAsia="Arial Unicode MS" w:hAnsi="Arial Unicode MS" w:cs="Arial Unicode MS"/>
                <w:color w:val="000000" w:themeColor="text1"/>
              </w:rPr>
            </w:pPr>
            <w:r w:rsidRPr="0041461F">
              <w:rPr>
                <w:rFonts w:ascii="Arial Unicode MS" w:eastAsia="Arial Unicode MS" w:hAnsi="Arial Unicode MS" w:cs="Arial Unicode MS" w:hint="eastAsia"/>
                <w:color w:val="000000" w:themeColor="text1"/>
              </w:rPr>
              <w:t>1.1.1.</w:t>
            </w:r>
            <w:r>
              <w:rPr>
                <w:rFonts w:ascii="Arial Unicode MS" w:eastAsia="Arial Unicode MS" w:hAnsi="Arial Unicode MS" w:cs="Arial Unicode MS" w:hint="eastAsia"/>
                <w:color w:val="000000" w:themeColor="text1"/>
              </w:rPr>
              <w:t>3</w:t>
            </w:r>
          </w:p>
        </w:tc>
        <w:tc>
          <w:tcPr>
            <w:tcW w:w="581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41461F" w:rsidRDefault="00BF66CF" w:rsidP="00CB7812">
            <w:pPr>
              <w:spacing w:line="480" w:lineRule="exact"/>
              <w:rPr>
                <w:color w:val="000000" w:themeColor="text1"/>
              </w:rPr>
            </w:pPr>
            <w:r w:rsidRPr="0041461F">
              <w:rPr>
                <w:rFonts w:hint="eastAsia"/>
                <w:color w:val="000000" w:themeColor="text1"/>
              </w:rPr>
              <w:t>解除证券质押登记申请表</w:t>
            </w:r>
          </w:p>
        </w:tc>
        <w:tc>
          <w:tcPr>
            <w:tcW w:w="107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41461F" w:rsidRDefault="00BF66CF" w:rsidP="00CB7812">
            <w:pPr>
              <w:spacing w:line="480" w:lineRule="exact"/>
              <w:rPr>
                <w:color w:val="000000" w:themeColor="text1"/>
              </w:rPr>
            </w:pPr>
            <w:r w:rsidRPr="0041461F">
              <w:rPr>
                <w:rFonts w:hint="eastAsia"/>
                <w:color w:val="000000" w:themeColor="text1"/>
              </w:rPr>
              <w:t>30</w:t>
            </w:r>
            <w:r w:rsidRPr="0041461F">
              <w:rPr>
                <w:rFonts w:hint="eastAsia"/>
                <w:color w:val="000000" w:themeColor="text1"/>
              </w:rPr>
              <w:t>年</w:t>
            </w:r>
          </w:p>
        </w:tc>
      </w:tr>
      <w:tr w:rsidR="00BF66CF" w:rsidRPr="009E084F" w:rsidTr="00CB7812">
        <w:trPr>
          <w:trHeight w:val="113"/>
          <w:jc w:val="center"/>
        </w:trPr>
        <w:tc>
          <w:tcPr>
            <w:tcW w:w="1418" w:type="dxa"/>
            <w:tcBorders>
              <w:top w:val="nil"/>
              <w:left w:val="single" w:sz="8"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41461F" w:rsidRDefault="00BF66CF" w:rsidP="00CB7812">
            <w:pPr>
              <w:spacing w:line="480" w:lineRule="exact"/>
              <w:rPr>
                <w:rFonts w:ascii="Arial Unicode MS" w:eastAsia="Arial Unicode MS" w:hAnsi="Arial Unicode MS" w:cs="Arial Unicode MS"/>
                <w:color w:val="000000" w:themeColor="text1"/>
              </w:rPr>
            </w:pPr>
            <w:r w:rsidRPr="0041461F">
              <w:rPr>
                <w:rFonts w:ascii="Arial Unicode MS" w:eastAsia="Arial Unicode MS" w:hAnsi="Arial Unicode MS" w:cs="Arial Unicode MS" w:hint="eastAsia"/>
                <w:color w:val="000000" w:themeColor="text1"/>
              </w:rPr>
              <w:t>1.1.1.</w:t>
            </w:r>
            <w:r>
              <w:rPr>
                <w:rFonts w:ascii="Arial Unicode MS" w:eastAsia="Arial Unicode MS" w:hAnsi="Arial Unicode MS" w:cs="Arial Unicode MS" w:hint="eastAsia"/>
                <w:color w:val="000000" w:themeColor="text1"/>
              </w:rPr>
              <w:t>4</w:t>
            </w:r>
          </w:p>
        </w:tc>
        <w:tc>
          <w:tcPr>
            <w:tcW w:w="581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41461F" w:rsidRDefault="00BF66CF" w:rsidP="00CB7812">
            <w:pPr>
              <w:spacing w:line="480" w:lineRule="exact"/>
              <w:rPr>
                <w:color w:val="000000" w:themeColor="text1"/>
              </w:rPr>
            </w:pPr>
            <w:r w:rsidRPr="0041461F">
              <w:rPr>
                <w:rFonts w:hint="eastAsia"/>
                <w:color w:val="000000" w:themeColor="text1"/>
              </w:rPr>
              <w:t>一码</w:t>
            </w:r>
            <w:proofErr w:type="gramStart"/>
            <w:r w:rsidRPr="0041461F">
              <w:rPr>
                <w:rFonts w:hint="eastAsia"/>
                <w:color w:val="000000" w:themeColor="text1"/>
              </w:rPr>
              <w:t>通相关</w:t>
            </w:r>
            <w:proofErr w:type="gramEnd"/>
            <w:r w:rsidRPr="0041461F">
              <w:rPr>
                <w:rFonts w:hint="eastAsia"/>
                <w:color w:val="000000" w:themeColor="text1"/>
              </w:rPr>
              <w:t>材料</w:t>
            </w:r>
          </w:p>
        </w:tc>
        <w:tc>
          <w:tcPr>
            <w:tcW w:w="107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41461F" w:rsidRDefault="00BF66CF" w:rsidP="00CB7812">
            <w:pPr>
              <w:spacing w:line="480" w:lineRule="exact"/>
              <w:rPr>
                <w:color w:val="000000" w:themeColor="text1"/>
              </w:rPr>
            </w:pPr>
          </w:p>
        </w:tc>
      </w:tr>
      <w:tr w:rsidR="00BF66CF" w:rsidRPr="009E084F" w:rsidTr="00CB7812">
        <w:trPr>
          <w:trHeight w:val="113"/>
          <w:jc w:val="center"/>
        </w:trPr>
        <w:tc>
          <w:tcPr>
            <w:tcW w:w="1418" w:type="dxa"/>
            <w:tcBorders>
              <w:top w:val="nil"/>
              <w:left w:val="single" w:sz="8"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rFonts w:ascii="Arial Unicode MS" w:eastAsia="Arial Unicode MS" w:hAnsi="Arial Unicode MS" w:cs="Arial Unicode MS"/>
                <w:color w:val="000000" w:themeColor="text1"/>
              </w:rPr>
            </w:pPr>
            <w:r w:rsidRPr="0041461F">
              <w:rPr>
                <w:rFonts w:ascii="Arial Unicode MS" w:eastAsia="Arial Unicode MS" w:hAnsi="Arial Unicode MS" w:cs="Arial Unicode MS" w:hint="eastAsia"/>
                <w:color w:val="000000" w:themeColor="text1"/>
              </w:rPr>
              <w:t>1.1.1.</w:t>
            </w:r>
            <w:r>
              <w:rPr>
                <w:rFonts w:ascii="Arial Unicode MS" w:eastAsia="Arial Unicode MS" w:hAnsi="Arial Unicode MS" w:cs="Arial Unicode MS" w:hint="eastAsia"/>
                <w:color w:val="000000" w:themeColor="text1"/>
              </w:rPr>
              <w:t>4</w:t>
            </w:r>
            <w:r w:rsidRPr="0041461F">
              <w:rPr>
                <w:rFonts w:ascii="Arial Unicode MS" w:eastAsia="Arial Unicode MS" w:hAnsi="Arial Unicode MS" w:cs="Arial Unicode MS" w:hint="eastAsia"/>
                <w:color w:val="000000" w:themeColor="text1"/>
              </w:rPr>
              <w:t>.1</w:t>
            </w:r>
          </w:p>
        </w:tc>
        <w:tc>
          <w:tcPr>
            <w:tcW w:w="581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41461F" w:rsidRDefault="00BF66CF" w:rsidP="00CB7812">
            <w:pPr>
              <w:spacing w:line="480" w:lineRule="exact"/>
              <w:rPr>
                <w:color w:val="000000" w:themeColor="text1"/>
              </w:rPr>
            </w:pPr>
            <w:r w:rsidRPr="0041461F">
              <w:rPr>
                <w:rFonts w:hint="eastAsia"/>
                <w:color w:val="000000" w:themeColor="text1"/>
              </w:rPr>
              <w:t>证券账户开立申请表（适用于办理证券账户开户业务）</w:t>
            </w:r>
          </w:p>
        </w:tc>
        <w:tc>
          <w:tcPr>
            <w:tcW w:w="107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41461F" w:rsidRDefault="00BF66CF" w:rsidP="00CB7812">
            <w:pPr>
              <w:spacing w:line="480" w:lineRule="exact"/>
              <w:rPr>
                <w:rFonts w:ascii="宋体" w:hAnsi="宋体" w:cs="宋体"/>
                <w:color w:val="000000" w:themeColor="text1"/>
              </w:rPr>
            </w:pPr>
            <w:r w:rsidRPr="0041461F">
              <w:rPr>
                <w:rFonts w:hint="eastAsia"/>
                <w:color w:val="000000" w:themeColor="text1"/>
              </w:rPr>
              <w:t>永久</w:t>
            </w:r>
          </w:p>
        </w:tc>
      </w:tr>
      <w:tr w:rsidR="00BF66CF" w:rsidRPr="009E084F" w:rsidTr="00CB7812">
        <w:trPr>
          <w:trHeight w:val="113"/>
          <w:jc w:val="center"/>
        </w:trPr>
        <w:tc>
          <w:tcPr>
            <w:tcW w:w="1418" w:type="dxa"/>
            <w:tcBorders>
              <w:top w:val="nil"/>
              <w:left w:val="single" w:sz="8"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rFonts w:ascii="Arial Unicode MS" w:eastAsia="Arial Unicode MS" w:hAnsi="Arial Unicode MS" w:cs="Arial Unicode MS"/>
                <w:color w:val="000000" w:themeColor="text1"/>
              </w:rPr>
            </w:pPr>
            <w:r w:rsidRPr="0041461F">
              <w:rPr>
                <w:rFonts w:ascii="Arial Unicode MS" w:eastAsia="Arial Unicode MS" w:hAnsi="Arial Unicode MS" w:cs="Arial Unicode MS" w:hint="eastAsia"/>
                <w:color w:val="000000" w:themeColor="text1"/>
              </w:rPr>
              <w:t>1.1.1.</w:t>
            </w:r>
            <w:r>
              <w:rPr>
                <w:rFonts w:ascii="Arial Unicode MS" w:eastAsia="Arial Unicode MS" w:hAnsi="Arial Unicode MS" w:cs="Arial Unicode MS" w:hint="eastAsia"/>
                <w:color w:val="000000" w:themeColor="text1"/>
              </w:rPr>
              <w:t>4</w:t>
            </w:r>
            <w:r w:rsidRPr="0041461F">
              <w:rPr>
                <w:rFonts w:ascii="Arial Unicode MS" w:eastAsia="Arial Unicode MS" w:hAnsi="Arial Unicode MS" w:cs="Arial Unicode MS" w:hint="eastAsia"/>
                <w:color w:val="000000" w:themeColor="text1"/>
              </w:rPr>
              <w:t>.2</w:t>
            </w:r>
          </w:p>
        </w:tc>
        <w:tc>
          <w:tcPr>
            <w:tcW w:w="581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41461F" w:rsidRDefault="00BF66CF" w:rsidP="00CB7812">
            <w:pPr>
              <w:spacing w:line="480" w:lineRule="exact"/>
              <w:rPr>
                <w:color w:val="000000" w:themeColor="text1"/>
              </w:rPr>
            </w:pPr>
            <w:r w:rsidRPr="0041461F">
              <w:rPr>
                <w:rFonts w:hint="eastAsia"/>
                <w:color w:val="000000" w:themeColor="text1"/>
              </w:rPr>
              <w:t>证券账户业务申请表（适用于办理证券账户查询、变更、休眠激活、注销、网络服务、转挂等业务）</w:t>
            </w:r>
          </w:p>
        </w:tc>
        <w:tc>
          <w:tcPr>
            <w:tcW w:w="107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41461F" w:rsidRDefault="00BF66CF" w:rsidP="00CB7812">
            <w:pPr>
              <w:spacing w:line="480" w:lineRule="exact"/>
              <w:rPr>
                <w:rFonts w:ascii="宋体" w:hAnsi="宋体" w:cs="宋体"/>
                <w:color w:val="000000" w:themeColor="text1"/>
              </w:rPr>
            </w:pPr>
            <w:r w:rsidRPr="0041461F">
              <w:rPr>
                <w:rFonts w:hint="eastAsia"/>
                <w:color w:val="000000" w:themeColor="text1"/>
              </w:rPr>
              <w:t>永久</w:t>
            </w:r>
          </w:p>
        </w:tc>
      </w:tr>
      <w:tr w:rsidR="00BF66CF" w:rsidRPr="009E084F" w:rsidTr="00CB7812">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rFonts w:ascii="Arial Unicode MS" w:eastAsia="Arial Unicode MS" w:hAnsi="Arial Unicode MS" w:cs="Arial Unicode MS"/>
                <w:color w:val="000000" w:themeColor="text1"/>
              </w:rPr>
            </w:pPr>
            <w:r w:rsidRPr="0041461F">
              <w:rPr>
                <w:rFonts w:ascii="Arial Unicode MS" w:eastAsia="Arial Unicode MS" w:hAnsi="Arial Unicode MS" w:cs="Arial Unicode MS" w:hint="eastAsia"/>
                <w:color w:val="000000" w:themeColor="text1"/>
              </w:rPr>
              <w:t>1.1.1.</w:t>
            </w:r>
            <w:r>
              <w:rPr>
                <w:rFonts w:ascii="Arial Unicode MS" w:eastAsia="Arial Unicode MS" w:hAnsi="Arial Unicode MS" w:cs="Arial Unicode MS" w:hint="eastAsia"/>
                <w:color w:val="000000" w:themeColor="text1"/>
              </w:rPr>
              <w:t>5</w:t>
            </w:r>
          </w:p>
        </w:tc>
        <w:tc>
          <w:tcPr>
            <w:tcW w:w="5812"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41461F" w:rsidRDefault="00BF66CF" w:rsidP="00CB7812">
            <w:pPr>
              <w:spacing w:line="480" w:lineRule="exact"/>
              <w:rPr>
                <w:rFonts w:ascii="宋体" w:hAnsi="宋体" w:cs="宋体"/>
                <w:color w:val="000000" w:themeColor="text1"/>
              </w:rPr>
            </w:pPr>
            <w:proofErr w:type="gramStart"/>
            <w:r w:rsidRPr="0041461F">
              <w:rPr>
                <w:rFonts w:hint="eastAsia"/>
                <w:color w:val="000000" w:themeColor="text1"/>
              </w:rPr>
              <w:t>非交易</w:t>
            </w:r>
            <w:proofErr w:type="gramEnd"/>
            <w:r w:rsidRPr="0041461F">
              <w:rPr>
                <w:rFonts w:hint="eastAsia"/>
                <w:color w:val="000000" w:themeColor="text1"/>
              </w:rPr>
              <w:t>过户申请材料</w:t>
            </w:r>
          </w:p>
        </w:tc>
        <w:tc>
          <w:tcPr>
            <w:tcW w:w="107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41461F" w:rsidRDefault="00BF66CF" w:rsidP="00CB7812">
            <w:pPr>
              <w:spacing w:line="480" w:lineRule="exact"/>
              <w:rPr>
                <w:rFonts w:ascii="宋体" w:hAnsi="宋体" w:cs="宋体"/>
                <w:color w:val="000000" w:themeColor="text1"/>
              </w:rPr>
            </w:pPr>
          </w:p>
        </w:tc>
      </w:tr>
      <w:tr w:rsidR="00BF66CF" w:rsidRPr="009E084F" w:rsidTr="00CB7812">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rFonts w:ascii="Arial Unicode MS" w:eastAsia="Arial Unicode MS" w:hAnsi="Arial Unicode MS" w:cs="Arial Unicode MS"/>
                <w:color w:val="000000" w:themeColor="text1"/>
              </w:rPr>
            </w:pPr>
            <w:r w:rsidRPr="0041461F">
              <w:rPr>
                <w:rFonts w:ascii="Arial Unicode MS" w:eastAsia="Arial Unicode MS" w:hAnsi="Arial Unicode MS" w:cs="Arial Unicode MS" w:hint="eastAsia"/>
                <w:color w:val="000000" w:themeColor="text1"/>
              </w:rPr>
              <w:t>1.1.1.</w:t>
            </w:r>
            <w:r>
              <w:rPr>
                <w:rFonts w:ascii="Arial Unicode MS" w:eastAsia="Arial Unicode MS" w:hAnsi="Arial Unicode MS" w:cs="Arial Unicode MS" w:hint="eastAsia"/>
                <w:color w:val="000000" w:themeColor="text1"/>
              </w:rPr>
              <w:t>5</w:t>
            </w:r>
            <w:r w:rsidRPr="0041461F">
              <w:rPr>
                <w:rFonts w:ascii="Arial Unicode MS" w:eastAsia="Arial Unicode MS" w:hAnsi="Arial Unicode MS" w:cs="Arial Unicode MS" w:hint="eastAsia"/>
                <w:color w:val="000000" w:themeColor="text1"/>
              </w:rPr>
              <w:t>.1</w:t>
            </w:r>
          </w:p>
        </w:tc>
        <w:tc>
          <w:tcPr>
            <w:tcW w:w="5812"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41461F" w:rsidRDefault="00BF66CF" w:rsidP="00CB7812">
            <w:pPr>
              <w:spacing w:line="480" w:lineRule="exact"/>
              <w:rPr>
                <w:rFonts w:ascii="宋体" w:hAnsi="宋体" w:cs="宋体"/>
                <w:color w:val="000000" w:themeColor="text1"/>
              </w:rPr>
            </w:pPr>
            <w:r w:rsidRPr="0041461F">
              <w:rPr>
                <w:rFonts w:hint="eastAsia"/>
                <w:color w:val="000000" w:themeColor="text1"/>
              </w:rPr>
              <w:t>证券</w:t>
            </w:r>
            <w:proofErr w:type="gramStart"/>
            <w:r w:rsidRPr="0041461F">
              <w:rPr>
                <w:rFonts w:hint="eastAsia"/>
                <w:color w:val="000000" w:themeColor="text1"/>
              </w:rPr>
              <w:t>非交易</w:t>
            </w:r>
            <w:proofErr w:type="gramEnd"/>
            <w:r w:rsidRPr="0041461F">
              <w:rPr>
                <w:rFonts w:hint="eastAsia"/>
                <w:color w:val="000000" w:themeColor="text1"/>
              </w:rPr>
              <w:t>过户申报表</w:t>
            </w:r>
          </w:p>
        </w:tc>
        <w:tc>
          <w:tcPr>
            <w:tcW w:w="107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41461F" w:rsidRDefault="00BF66CF" w:rsidP="00CB7812">
            <w:pPr>
              <w:spacing w:line="480" w:lineRule="exact"/>
              <w:rPr>
                <w:rFonts w:ascii="宋体" w:hAnsi="宋体" w:cs="宋体"/>
                <w:color w:val="000000" w:themeColor="text1"/>
              </w:rPr>
            </w:pPr>
            <w:r w:rsidRPr="0041461F">
              <w:rPr>
                <w:rFonts w:hint="eastAsia"/>
                <w:color w:val="000000" w:themeColor="text1"/>
              </w:rPr>
              <w:t>30</w:t>
            </w:r>
            <w:r w:rsidRPr="0041461F">
              <w:rPr>
                <w:rFonts w:hint="eastAsia"/>
                <w:color w:val="000000" w:themeColor="text1"/>
              </w:rPr>
              <w:t>年</w:t>
            </w:r>
          </w:p>
        </w:tc>
      </w:tr>
      <w:tr w:rsidR="00BF66CF" w:rsidRPr="009E084F" w:rsidTr="00CB7812">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rFonts w:ascii="Arial Unicode MS" w:eastAsia="Arial Unicode MS" w:hAnsi="Arial Unicode MS" w:cs="Arial Unicode MS"/>
                <w:color w:val="000000" w:themeColor="text1"/>
              </w:rPr>
            </w:pPr>
            <w:r w:rsidRPr="0041461F">
              <w:rPr>
                <w:rFonts w:ascii="Arial Unicode MS" w:eastAsia="Arial Unicode MS" w:hAnsi="Arial Unicode MS" w:cs="Arial Unicode MS" w:hint="eastAsia"/>
                <w:color w:val="000000" w:themeColor="text1"/>
              </w:rPr>
              <w:t>1.1.1.</w:t>
            </w:r>
            <w:r>
              <w:rPr>
                <w:rFonts w:ascii="Arial Unicode MS" w:eastAsia="Arial Unicode MS" w:hAnsi="Arial Unicode MS" w:cs="Arial Unicode MS" w:hint="eastAsia"/>
                <w:color w:val="000000" w:themeColor="text1"/>
              </w:rPr>
              <w:t>5</w:t>
            </w:r>
            <w:r w:rsidRPr="0041461F">
              <w:rPr>
                <w:rFonts w:ascii="Arial Unicode MS" w:eastAsia="Arial Unicode MS" w:hAnsi="Arial Unicode MS" w:cs="Arial Unicode MS" w:hint="eastAsia"/>
                <w:color w:val="000000" w:themeColor="text1"/>
              </w:rPr>
              <w:t>.2</w:t>
            </w:r>
          </w:p>
        </w:tc>
        <w:tc>
          <w:tcPr>
            <w:tcW w:w="5812"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41461F" w:rsidRDefault="00BF66CF" w:rsidP="00CB7812">
            <w:pPr>
              <w:spacing w:line="480" w:lineRule="exact"/>
              <w:rPr>
                <w:rFonts w:ascii="宋体" w:hAnsi="宋体" w:cs="宋体"/>
                <w:color w:val="000000" w:themeColor="text1"/>
              </w:rPr>
            </w:pPr>
            <w:r w:rsidRPr="0041461F">
              <w:rPr>
                <w:rFonts w:hint="eastAsia"/>
                <w:color w:val="000000" w:themeColor="text1"/>
              </w:rPr>
              <w:t>证券</w:t>
            </w:r>
            <w:proofErr w:type="gramStart"/>
            <w:r w:rsidRPr="0041461F">
              <w:rPr>
                <w:rFonts w:hint="eastAsia"/>
                <w:color w:val="000000" w:themeColor="text1"/>
              </w:rPr>
              <w:t>非交易</w:t>
            </w:r>
            <w:proofErr w:type="gramEnd"/>
            <w:r w:rsidRPr="0041461F">
              <w:rPr>
                <w:rFonts w:hint="eastAsia"/>
                <w:color w:val="000000" w:themeColor="text1"/>
              </w:rPr>
              <w:t>过户登记申请表</w:t>
            </w:r>
          </w:p>
        </w:tc>
        <w:tc>
          <w:tcPr>
            <w:tcW w:w="107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41461F" w:rsidRDefault="00BF66CF" w:rsidP="00CB7812">
            <w:pPr>
              <w:spacing w:line="480" w:lineRule="exact"/>
              <w:rPr>
                <w:rFonts w:ascii="宋体" w:hAnsi="宋体" w:cs="宋体"/>
                <w:color w:val="000000" w:themeColor="text1"/>
              </w:rPr>
            </w:pPr>
            <w:r w:rsidRPr="0041461F">
              <w:rPr>
                <w:rFonts w:hint="eastAsia"/>
                <w:color w:val="000000" w:themeColor="text1"/>
              </w:rPr>
              <w:t>30</w:t>
            </w:r>
            <w:r w:rsidRPr="0041461F">
              <w:rPr>
                <w:rFonts w:hint="eastAsia"/>
                <w:color w:val="000000" w:themeColor="text1"/>
              </w:rPr>
              <w:t>年</w:t>
            </w:r>
          </w:p>
        </w:tc>
      </w:tr>
      <w:tr w:rsidR="00BF66CF" w:rsidRPr="009E084F" w:rsidTr="00CB7812">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rFonts w:ascii="Arial Unicode MS" w:eastAsia="Arial Unicode MS" w:hAnsi="Arial Unicode MS" w:cs="Arial Unicode MS"/>
                <w:color w:val="000000" w:themeColor="text1"/>
              </w:rPr>
            </w:pPr>
            <w:r>
              <w:rPr>
                <w:rFonts w:ascii="Arial Unicode MS" w:eastAsia="Arial Unicode MS" w:hAnsi="Arial Unicode MS" w:cs="Arial Unicode MS" w:hint="eastAsia"/>
                <w:color w:val="000000" w:themeColor="text1"/>
              </w:rPr>
              <w:t>1.1.1.6</w:t>
            </w:r>
          </w:p>
        </w:tc>
        <w:tc>
          <w:tcPr>
            <w:tcW w:w="5812"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color w:val="000000" w:themeColor="text1"/>
              </w:rPr>
            </w:pPr>
            <w:r>
              <w:rPr>
                <w:rFonts w:hint="eastAsia"/>
                <w:color w:val="000000" w:themeColor="text1"/>
              </w:rPr>
              <w:t>客户身份证明材料</w:t>
            </w:r>
          </w:p>
        </w:tc>
        <w:tc>
          <w:tcPr>
            <w:tcW w:w="107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41461F" w:rsidRDefault="00BF66CF" w:rsidP="00CB7812">
            <w:pPr>
              <w:spacing w:line="480" w:lineRule="exact"/>
              <w:rPr>
                <w:color w:val="000000" w:themeColor="text1"/>
              </w:rPr>
            </w:pPr>
            <w:r w:rsidRPr="0041461F">
              <w:rPr>
                <w:rFonts w:hint="eastAsia"/>
                <w:color w:val="000000" w:themeColor="text1"/>
              </w:rPr>
              <w:t>30</w:t>
            </w:r>
            <w:r w:rsidRPr="0041461F">
              <w:rPr>
                <w:rFonts w:hint="eastAsia"/>
                <w:color w:val="000000" w:themeColor="text1"/>
              </w:rPr>
              <w:t>年</w:t>
            </w:r>
          </w:p>
        </w:tc>
      </w:tr>
      <w:tr w:rsidR="00BF66CF" w:rsidRPr="009E084F" w:rsidTr="00CB7812">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41461F" w:rsidRDefault="00BF66CF" w:rsidP="00CB7812">
            <w:pPr>
              <w:spacing w:line="480" w:lineRule="exact"/>
              <w:rPr>
                <w:rFonts w:ascii="Arial Unicode MS" w:eastAsia="Arial Unicode MS" w:hAnsi="Arial Unicode MS" w:cs="Arial Unicode MS"/>
                <w:color w:val="000000" w:themeColor="text1"/>
              </w:rPr>
            </w:pPr>
            <w:r w:rsidRPr="0041461F">
              <w:rPr>
                <w:rFonts w:ascii="Arial Unicode MS" w:eastAsia="Arial Unicode MS" w:hAnsi="Arial Unicode MS" w:cs="Arial Unicode MS" w:hint="eastAsia"/>
                <w:color w:val="000000" w:themeColor="text1"/>
              </w:rPr>
              <w:t>1.1.2</w:t>
            </w:r>
          </w:p>
        </w:tc>
        <w:tc>
          <w:tcPr>
            <w:tcW w:w="5812"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41461F" w:rsidRDefault="00BF66CF" w:rsidP="00CB7812">
            <w:pPr>
              <w:spacing w:line="480" w:lineRule="exact"/>
              <w:rPr>
                <w:rFonts w:ascii="宋体" w:hAnsi="宋体" w:cs="宋体"/>
                <w:color w:val="000000" w:themeColor="text1"/>
              </w:rPr>
            </w:pPr>
            <w:r w:rsidRPr="0041461F">
              <w:rPr>
                <w:rFonts w:hint="eastAsia"/>
                <w:color w:val="000000" w:themeColor="text1"/>
              </w:rPr>
              <w:t>资金账户材料</w:t>
            </w:r>
          </w:p>
        </w:tc>
        <w:tc>
          <w:tcPr>
            <w:tcW w:w="107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41461F" w:rsidRDefault="00BF66CF" w:rsidP="00CB7812">
            <w:pPr>
              <w:spacing w:line="480" w:lineRule="exact"/>
              <w:rPr>
                <w:rFonts w:ascii="宋体" w:hAnsi="宋体" w:cs="宋体"/>
                <w:color w:val="000000" w:themeColor="text1"/>
              </w:rPr>
            </w:pPr>
          </w:p>
        </w:tc>
      </w:tr>
      <w:tr w:rsidR="00BF66CF" w:rsidRPr="009E084F" w:rsidTr="00CB7812">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41461F" w:rsidRDefault="00BF66CF" w:rsidP="00CB7812">
            <w:pPr>
              <w:spacing w:line="480" w:lineRule="exact"/>
              <w:rPr>
                <w:rFonts w:ascii="Arial Unicode MS" w:eastAsia="Arial Unicode MS" w:hAnsi="Arial Unicode MS" w:cs="Arial Unicode MS"/>
                <w:color w:val="000000" w:themeColor="text1"/>
              </w:rPr>
            </w:pPr>
            <w:r w:rsidRPr="0041461F">
              <w:rPr>
                <w:rFonts w:ascii="Arial Unicode MS" w:eastAsia="Arial Unicode MS" w:hAnsi="Arial Unicode MS" w:cs="Arial Unicode MS" w:hint="eastAsia"/>
                <w:color w:val="000000" w:themeColor="text1"/>
              </w:rPr>
              <w:t>1.1.2.1</w:t>
            </w:r>
          </w:p>
        </w:tc>
        <w:tc>
          <w:tcPr>
            <w:tcW w:w="5812"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41461F" w:rsidRDefault="00BF66CF" w:rsidP="00CB7812">
            <w:pPr>
              <w:spacing w:line="480" w:lineRule="exact"/>
              <w:rPr>
                <w:rFonts w:ascii="宋体" w:hAnsi="宋体" w:cs="宋体"/>
                <w:color w:val="000000" w:themeColor="text1"/>
              </w:rPr>
            </w:pPr>
            <w:r w:rsidRPr="0041461F">
              <w:rPr>
                <w:rFonts w:hint="eastAsia"/>
                <w:color w:val="000000" w:themeColor="text1"/>
              </w:rPr>
              <w:t>证券交易开户协议书</w:t>
            </w:r>
          </w:p>
        </w:tc>
        <w:tc>
          <w:tcPr>
            <w:tcW w:w="107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41461F" w:rsidRDefault="00BF66CF" w:rsidP="00CB7812">
            <w:pPr>
              <w:spacing w:line="480" w:lineRule="exact"/>
              <w:rPr>
                <w:rFonts w:ascii="宋体" w:hAnsi="宋体" w:cs="宋体"/>
                <w:color w:val="000000" w:themeColor="text1"/>
              </w:rPr>
            </w:pPr>
            <w:r w:rsidRPr="0041461F">
              <w:rPr>
                <w:rFonts w:hint="eastAsia"/>
                <w:color w:val="000000" w:themeColor="text1"/>
              </w:rPr>
              <w:t>永久</w:t>
            </w:r>
          </w:p>
        </w:tc>
      </w:tr>
      <w:tr w:rsidR="00BF66CF" w:rsidRPr="009E084F" w:rsidTr="00CB7812">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41461F" w:rsidRDefault="00BF66CF" w:rsidP="00CB7812">
            <w:pPr>
              <w:spacing w:line="480" w:lineRule="exact"/>
              <w:rPr>
                <w:rFonts w:ascii="Arial Unicode MS" w:eastAsia="Arial Unicode MS" w:hAnsi="Arial Unicode MS" w:cs="Arial Unicode MS"/>
                <w:color w:val="000000" w:themeColor="text1"/>
              </w:rPr>
            </w:pPr>
            <w:r w:rsidRPr="0041461F">
              <w:rPr>
                <w:rFonts w:ascii="Arial Unicode MS" w:eastAsia="Arial Unicode MS" w:hAnsi="Arial Unicode MS" w:cs="Arial Unicode MS" w:hint="eastAsia"/>
                <w:color w:val="000000" w:themeColor="text1"/>
              </w:rPr>
              <w:t>1.1.2.2</w:t>
            </w:r>
          </w:p>
        </w:tc>
        <w:tc>
          <w:tcPr>
            <w:tcW w:w="5812"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41461F" w:rsidRDefault="00BF66CF" w:rsidP="00CB7812">
            <w:pPr>
              <w:spacing w:line="480" w:lineRule="exact"/>
              <w:rPr>
                <w:rFonts w:ascii="宋体" w:hAnsi="宋体" w:cs="宋体"/>
                <w:color w:val="000000" w:themeColor="text1"/>
              </w:rPr>
            </w:pPr>
            <w:r w:rsidRPr="0041461F">
              <w:rPr>
                <w:rFonts w:hint="eastAsia"/>
                <w:color w:val="000000" w:themeColor="text1"/>
              </w:rPr>
              <w:t>客户本人身份证明文件材料</w:t>
            </w:r>
          </w:p>
        </w:tc>
        <w:tc>
          <w:tcPr>
            <w:tcW w:w="107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41461F" w:rsidRDefault="00BF66CF" w:rsidP="00CB7812">
            <w:pPr>
              <w:spacing w:line="480" w:lineRule="exact"/>
              <w:rPr>
                <w:rFonts w:ascii="宋体" w:hAnsi="宋体" w:cs="宋体"/>
                <w:color w:val="000000" w:themeColor="text1"/>
              </w:rPr>
            </w:pPr>
            <w:r w:rsidRPr="0041461F">
              <w:rPr>
                <w:rFonts w:hint="eastAsia"/>
                <w:color w:val="000000" w:themeColor="text1"/>
              </w:rPr>
              <w:t>永久</w:t>
            </w:r>
          </w:p>
        </w:tc>
      </w:tr>
      <w:tr w:rsidR="00BF66CF" w:rsidRPr="00A9040D" w:rsidDel="008333F1" w:rsidTr="00CB7812">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41461F" w:rsidDel="008333F1" w:rsidRDefault="00BF66CF" w:rsidP="00CB7812">
            <w:pPr>
              <w:spacing w:line="480" w:lineRule="exact"/>
              <w:rPr>
                <w:rFonts w:ascii="Arial Unicode MS" w:eastAsia="Arial Unicode MS" w:hAnsi="Arial Unicode MS" w:cs="Arial Unicode MS"/>
                <w:color w:val="000000" w:themeColor="text1"/>
              </w:rPr>
            </w:pPr>
            <w:r>
              <w:rPr>
                <w:rFonts w:ascii="Arial Unicode MS" w:eastAsia="Arial Unicode MS" w:hAnsi="Arial Unicode MS" w:cs="Arial Unicode MS" w:hint="eastAsia"/>
                <w:color w:val="000000" w:themeColor="text1"/>
              </w:rPr>
              <w:t>1.1.2.3</w:t>
            </w:r>
          </w:p>
        </w:tc>
        <w:tc>
          <w:tcPr>
            <w:tcW w:w="5812"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41461F" w:rsidDel="008333F1" w:rsidRDefault="00BF66CF" w:rsidP="00CB7812">
            <w:pPr>
              <w:spacing w:line="480" w:lineRule="exact"/>
              <w:rPr>
                <w:color w:val="000000" w:themeColor="text1"/>
              </w:rPr>
            </w:pPr>
            <w:r>
              <w:rPr>
                <w:rFonts w:hint="eastAsia"/>
                <w:color w:val="000000" w:themeColor="text1"/>
              </w:rPr>
              <w:t>网上证券交易委托相关材料，如协议书等</w:t>
            </w:r>
          </w:p>
        </w:tc>
        <w:tc>
          <w:tcPr>
            <w:tcW w:w="107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A1842" w:rsidDel="008333F1" w:rsidRDefault="00BF66CF" w:rsidP="00CB7812">
            <w:pPr>
              <w:spacing w:line="480" w:lineRule="exact"/>
              <w:rPr>
                <w:color w:val="000000" w:themeColor="text1"/>
              </w:rPr>
            </w:pPr>
            <w:r>
              <w:rPr>
                <w:rFonts w:hint="eastAsia"/>
                <w:color w:val="000000" w:themeColor="text1"/>
              </w:rPr>
              <w:t>永久</w:t>
            </w:r>
          </w:p>
        </w:tc>
      </w:tr>
      <w:tr w:rsidR="00BF66CF" w:rsidRPr="009E084F" w:rsidTr="00CB7812">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41461F" w:rsidRDefault="00BF66CF" w:rsidP="00CB7812">
            <w:pPr>
              <w:spacing w:line="480" w:lineRule="exact"/>
              <w:rPr>
                <w:rFonts w:ascii="Arial Unicode MS" w:eastAsia="Arial Unicode MS" w:hAnsi="Arial Unicode MS" w:cs="Arial Unicode MS"/>
                <w:color w:val="000000" w:themeColor="text1"/>
              </w:rPr>
            </w:pPr>
            <w:r w:rsidRPr="0041461F">
              <w:rPr>
                <w:rFonts w:ascii="Arial Unicode MS" w:eastAsia="Arial Unicode MS" w:hAnsi="Arial Unicode MS" w:cs="Arial Unicode MS" w:hint="eastAsia"/>
                <w:color w:val="000000" w:themeColor="text1"/>
              </w:rPr>
              <w:t>1.1.2.4</w:t>
            </w:r>
          </w:p>
        </w:tc>
        <w:tc>
          <w:tcPr>
            <w:tcW w:w="5812"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41461F" w:rsidRDefault="00BF66CF" w:rsidP="00CB7812">
            <w:pPr>
              <w:spacing w:line="480" w:lineRule="exact"/>
              <w:rPr>
                <w:rFonts w:ascii="宋体" w:hAnsi="宋体" w:cs="宋体"/>
                <w:color w:val="000000" w:themeColor="text1"/>
              </w:rPr>
            </w:pPr>
            <w:r w:rsidRPr="0041461F">
              <w:rPr>
                <w:rFonts w:hint="eastAsia"/>
                <w:color w:val="000000" w:themeColor="text1"/>
              </w:rPr>
              <w:t>授权委托书、公证书</w:t>
            </w:r>
          </w:p>
        </w:tc>
        <w:tc>
          <w:tcPr>
            <w:tcW w:w="1076"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41461F" w:rsidRDefault="00BF66CF" w:rsidP="00CB7812">
            <w:pPr>
              <w:spacing w:line="480" w:lineRule="exact"/>
              <w:rPr>
                <w:rFonts w:ascii="宋体" w:hAnsi="宋体" w:cs="宋体"/>
                <w:color w:val="000000" w:themeColor="text1"/>
              </w:rPr>
            </w:pPr>
            <w:r w:rsidRPr="0041461F">
              <w:rPr>
                <w:rFonts w:hint="eastAsia"/>
                <w:color w:val="000000" w:themeColor="text1"/>
              </w:rPr>
              <w:t>永久</w:t>
            </w:r>
          </w:p>
        </w:tc>
      </w:tr>
      <w:tr w:rsidR="00BF66CF" w:rsidRPr="009E084F" w:rsidTr="00CB7812">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41461F" w:rsidRDefault="00BF66CF" w:rsidP="00CB7812">
            <w:pPr>
              <w:spacing w:line="480" w:lineRule="exact"/>
              <w:rPr>
                <w:rFonts w:ascii="Arial Unicode MS" w:eastAsia="Arial Unicode MS" w:hAnsi="Arial Unicode MS" w:cs="Arial Unicode MS"/>
                <w:color w:val="000000" w:themeColor="text1"/>
              </w:rPr>
            </w:pPr>
            <w:r w:rsidRPr="0041461F">
              <w:rPr>
                <w:rFonts w:ascii="Arial Unicode MS" w:eastAsia="Arial Unicode MS" w:hAnsi="Arial Unicode MS" w:cs="Arial Unicode MS" w:hint="eastAsia"/>
                <w:color w:val="000000" w:themeColor="text1"/>
              </w:rPr>
              <w:t>1.1.2.5</w:t>
            </w:r>
          </w:p>
        </w:tc>
        <w:tc>
          <w:tcPr>
            <w:tcW w:w="5812"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rFonts w:ascii="宋体" w:hAnsi="宋体" w:cs="宋体"/>
                <w:color w:val="000000" w:themeColor="text1"/>
              </w:rPr>
            </w:pPr>
            <w:r>
              <w:rPr>
                <w:rFonts w:hint="eastAsia"/>
                <w:color w:val="000000" w:themeColor="text1"/>
              </w:rPr>
              <w:t>三证合一、统一社会信用代码证等证照复印件</w:t>
            </w:r>
          </w:p>
        </w:tc>
        <w:tc>
          <w:tcPr>
            <w:tcW w:w="107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41461F" w:rsidRDefault="00BF66CF" w:rsidP="00CB7812">
            <w:pPr>
              <w:spacing w:line="480" w:lineRule="exact"/>
              <w:rPr>
                <w:rFonts w:ascii="宋体" w:hAnsi="宋体" w:cs="宋体"/>
                <w:color w:val="000000" w:themeColor="text1"/>
              </w:rPr>
            </w:pPr>
            <w:r w:rsidRPr="0041461F">
              <w:rPr>
                <w:rFonts w:hint="eastAsia"/>
                <w:color w:val="000000" w:themeColor="text1"/>
              </w:rPr>
              <w:t>永久</w:t>
            </w:r>
          </w:p>
        </w:tc>
      </w:tr>
      <w:tr w:rsidR="00BF66CF" w:rsidRPr="009E084F" w:rsidTr="00CB7812">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41461F" w:rsidRDefault="00BF66CF" w:rsidP="00CB7812">
            <w:pPr>
              <w:spacing w:line="480" w:lineRule="exact"/>
              <w:rPr>
                <w:rFonts w:ascii="Arial Unicode MS" w:eastAsia="Arial Unicode MS" w:hAnsi="Arial Unicode MS" w:cs="Arial Unicode MS"/>
                <w:color w:val="000000" w:themeColor="text1"/>
              </w:rPr>
            </w:pPr>
            <w:r w:rsidRPr="0041461F">
              <w:rPr>
                <w:rFonts w:ascii="Arial Unicode MS" w:eastAsia="Arial Unicode MS" w:hAnsi="Arial Unicode MS" w:cs="Arial Unicode MS" w:hint="eastAsia"/>
                <w:color w:val="000000" w:themeColor="text1"/>
              </w:rPr>
              <w:t>1.1.2.6</w:t>
            </w:r>
          </w:p>
        </w:tc>
        <w:tc>
          <w:tcPr>
            <w:tcW w:w="5812"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41461F" w:rsidRDefault="00BF66CF" w:rsidP="00CB7812">
            <w:pPr>
              <w:spacing w:line="480" w:lineRule="exact"/>
              <w:rPr>
                <w:rFonts w:ascii="宋体" w:hAnsi="宋体" w:cs="宋体"/>
                <w:color w:val="000000" w:themeColor="text1"/>
              </w:rPr>
            </w:pPr>
            <w:r w:rsidRPr="0041461F">
              <w:rPr>
                <w:rFonts w:hint="eastAsia"/>
                <w:color w:val="000000" w:themeColor="text1"/>
              </w:rPr>
              <w:t>法定代表人身份证复印件</w:t>
            </w:r>
          </w:p>
        </w:tc>
        <w:tc>
          <w:tcPr>
            <w:tcW w:w="107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41461F" w:rsidRDefault="00BF66CF" w:rsidP="00CB7812">
            <w:pPr>
              <w:spacing w:line="480" w:lineRule="exact"/>
              <w:rPr>
                <w:rFonts w:ascii="宋体" w:hAnsi="宋体" w:cs="宋体"/>
                <w:color w:val="000000" w:themeColor="text1"/>
              </w:rPr>
            </w:pPr>
            <w:r w:rsidRPr="0041461F">
              <w:rPr>
                <w:rFonts w:hint="eastAsia"/>
                <w:color w:val="000000" w:themeColor="text1"/>
              </w:rPr>
              <w:t>永久</w:t>
            </w:r>
          </w:p>
        </w:tc>
      </w:tr>
      <w:tr w:rsidR="00BF66CF" w:rsidRPr="009E084F" w:rsidTr="00CB7812">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41461F" w:rsidRDefault="00BF66CF" w:rsidP="00CB7812">
            <w:pPr>
              <w:spacing w:line="480" w:lineRule="exact"/>
              <w:rPr>
                <w:rFonts w:ascii="Arial Unicode MS" w:eastAsia="Arial Unicode MS" w:hAnsi="Arial Unicode MS" w:cs="Arial Unicode MS"/>
                <w:color w:val="000000" w:themeColor="text1"/>
              </w:rPr>
            </w:pPr>
            <w:r w:rsidRPr="0041461F">
              <w:rPr>
                <w:rFonts w:ascii="Arial Unicode MS" w:eastAsia="Arial Unicode MS" w:hAnsi="Arial Unicode MS" w:cs="Arial Unicode MS" w:hint="eastAsia"/>
                <w:color w:val="000000" w:themeColor="text1"/>
              </w:rPr>
              <w:t>1.1.2.7</w:t>
            </w:r>
          </w:p>
        </w:tc>
        <w:tc>
          <w:tcPr>
            <w:tcW w:w="5812"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41461F" w:rsidRDefault="00BF66CF" w:rsidP="00CB7812">
            <w:pPr>
              <w:spacing w:line="480" w:lineRule="exact"/>
              <w:rPr>
                <w:rFonts w:ascii="宋体" w:hAnsi="宋体" w:cs="宋体"/>
                <w:color w:val="000000" w:themeColor="text1"/>
              </w:rPr>
            </w:pPr>
            <w:r w:rsidRPr="0041461F">
              <w:rPr>
                <w:rFonts w:hint="eastAsia"/>
                <w:color w:val="000000" w:themeColor="text1"/>
              </w:rPr>
              <w:t>法定代表人证明书原件</w:t>
            </w:r>
          </w:p>
        </w:tc>
        <w:tc>
          <w:tcPr>
            <w:tcW w:w="107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41461F" w:rsidRDefault="00BF66CF" w:rsidP="00CB7812">
            <w:pPr>
              <w:spacing w:line="480" w:lineRule="exact"/>
              <w:rPr>
                <w:rFonts w:ascii="宋体" w:hAnsi="宋体" w:cs="宋体"/>
                <w:color w:val="000000" w:themeColor="text1"/>
              </w:rPr>
            </w:pPr>
            <w:r w:rsidRPr="0041461F">
              <w:rPr>
                <w:rFonts w:hint="eastAsia"/>
                <w:color w:val="000000" w:themeColor="text1"/>
              </w:rPr>
              <w:t>永久</w:t>
            </w:r>
          </w:p>
        </w:tc>
      </w:tr>
      <w:tr w:rsidR="00BF66CF" w:rsidRPr="009E084F" w:rsidTr="00CB7812">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41461F" w:rsidRDefault="00BF66CF" w:rsidP="00CB7812">
            <w:pPr>
              <w:spacing w:line="480" w:lineRule="exact"/>
              <w:rPr>
                <w:rFonts w:ascii="Arial Unicode MS" w:eastAsia="Arial Unicode MS" w:hAnsi="Arial Unicode MS" w:cs="Arial Unicode MS"/>
                <w:color w:val="000000" w:themeColor="text1"/>
              </w:rPr>
            </w:pPr>
            <w:r w:rsidRPr="0041461F">
              <w:rPr>
                <w:rFonts w:ascii="Arial Unicode MS" w:eastAsia="Arial Unicode MS" w:hAnsi="Arial Unicode MS" w:cs="Arial Unicode MS" w:hint="eastAsia"/>
                <w:color w:val="000000" w:themeColor="text1"/>
              </w:rPr>
              <w:t>1.1.2.8</w:t>
            </w:r>
          </w:p>
        </w:tc>
        <w:tc>
          <w:tcPr>
            <w:tcW w:w="5812"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41461F" w:rsidRDefault="00BF66CF" w:rsidP="00CB7812">
            <w:pPr>
              <w:spacing w:line="480" w:lineRule="exact"/>
              <w:rPr>
                <w:rFonts w:ascii="宋体" w:hAnsi="宋体" w:cs="宋体"/>
                <w:color w:val="000000" w:themeColor="text1"/>
              </w:rPr>
            </w:pPr>
            <w:r w:rsidRPr="0041461F">
              <w:rPr>
                <w:rFonts w:hint="eastAsia"/>
                <w:color w:val="000000" w:themeColor="text1"/>
              </w:rPr>
              <w:t>其他自然人身份证复印件</w:t>
            </w:r>
          </w:p>
        </w:tc>
        <w:tc>
          <w:tcPr>
            <w:tcW w:w="107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41461F" w:rsidRDefault="00BF66CF" w:rsidP="00CB7812">
            <w:pPr>
              <w:spacing w:line="480" w:lineRule="exact"/>
              <w:rPr>
                <w:rFonts w:ascii="宋体" w:hAnsi="宋体" w:cs="宋体"/>
                <w:color w:val="000000" w:themeColor="text1"/>
              </w:rPr>
            </w:pPr>
            <w:r w:rsidRPr="0041461F">
              <w:rPr>
                <w:rFonts w:hint="eastAsia"/>
                <w:color w:val="000000" w:themeColor="text1"/>
              </w:rPr>
              <w:t>永久</w:t>
            </w:r>
          </w:p>
        </w:tc>
      </w:tr>
      <w:tr w:rsidR="00BF66CF" w:rsidRPr="009E084F" w:rsidTr="00CB7812">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41461F" w:rsidRDefault="00BF66CF" w:rsidP="00CB7812">
            <w:pPr>
              <w:spacing w:line="480" w:lineRule="exact"/>
              <w:rPr>
                <w:rFonts w:ascii="Arial Unicode MS" w:eastAsia="Arial Unicode MS" w:hAnsi="Arial Unicode MS" w:cs="Arial Unicode MS"/>
                <w:color w:val="000000" w:themeColor="text1"/>
              </w:rPr>
            </w:pPr>
            <w:r>
              <w:rPr>
                <w:rFonts w:ascii="Arial Unicode MS" w:eastAsia="Arial Unicode MS" w:hAnsi="Arial Unicode MS" w:cs="Arial Unicode MS" w:hint="eastAsia"/>
                <w:color w:val="000000" w:themeColor="text1"/>
              </w:rPr>
              <w:lastRenderedPageBreak/>
              <w:t>1.1.2.9</w:t>
            </w:r>
          </w:p>
        </w:tc>
        <w:tc>
          <w:tcPr>
            <w:tcW w:w="5812"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41461F" w:rsidRDefault="00BF66CF" w:rsidP="00CB7812">
            <w:pPr>
              <w:spacing w:line="480" w:lineRule="exact"/>
              <w:rPr>
                <w:color w:val="000000" w:themeColor="text1"/>
              </w:rPr>
            </w:pPr>
            <w:r>
              <w:rPr>
                <w:rFonts w:hint="eastAsia"/>
                <w:color w:val="000000" w:themeColor="text1"/>
              </w:rPr>
              <w:t>开放式基金风险揭示书</w:t>
            </w:r>
          </w:p>
        </w:tc>
        <w:tc>
          <w:tcPr>
            <w:tcW w:w="107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0074FF" w:rsidRDefault="00BF66CF" w:rsidP="00CB7812">
            <w:pPr>
              <w:spacing w:line="480" w:lineRule="exact"/>
              <w:rPr>
                <w:color w:val="000000" w:themeColor="text1"/>
              </w:rPr>
            </w:pPr>
            <w:r>
              <w:rPr>
                <w:rFonts w:hint="eastAsia"/>
                <w:color w:val="000000" w:themeColor="text1"/>
              </w:rPr>
              <w:t>永久</w:t>
            </w:r>
          </w:p>
        </w:tc>
      </w:tr>
      <w:tr w:rsidR="00BF66CF" w:rsidRPr="009E084F" w:rsidTr="00CB7812">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rFonts w:ascii="Arial Unicode MS" w:eastAsia="Arial Unicode MS" w:hAnsi="Arial Unicode MS" w:cs="Arial Unicode MS"/>
                <w:color w:val="000000" w:themeColor="text1"/>
              </w:rPr>
            </w:pPr>
            <w:r w:rsidRPr="0041461F">
              <w:rPr>
                <w:rFonts w:ascii="Arial Unicode MS" w:eastAsia="Arial Unicode MS" w:hAnsi="Arial Unicode MS" w:cs="Arial Unicode MS" w:hint="eastAsia"/>
                <w:color w:val="000000" w:themeColor="text1"/>
              </w:rPr>
              <w:t>1.1.2.</w:t>
            </w:r>
            <w:r>
              <w:rPr>
                <w:rFonts w:ascii="Arial Unicode MS" w:eastAsia="Arial Unicode MS" w:hAnsi="Arial Unicode MS" w:cs="Arial Unicode MS" w:hint="eastAsia"/>
                <w:color w:val="000000" w:themeColor="text1"/>
              </w:rPr>
              <w:t>10</w:t>
            </w:r>
          </w:p>
        </w:tc>
        <w:tc>
          <w:tcPr>
            <w:tcW w:w="5812"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41461F" w:rsidRDefault="00BF66CF" w:rsidP="00CB7812">
            <w:pPr>
              <w:spacing w:line="480" w:lineRule="exact"/>
              <w:rPr>
                <w:rFonts w:ascii="宋体" w:hAnsi="宋体" w:cs="宋体"/>
                <w:color w:val="000000" w:themeColor="text1"/>
              </w:rPr>
            </w:pPr>
            <w:r>
              <w:rPr>
                <w:rFonts w:hint="eastAsia"/>
                <w:color w:val="000000" w:themeColor="text1"/>
              </w:rPr>
              <w:t>各类</w:t>
            </w:r>
            <w:r w:rsidRPr="0041461F">
              <w:rPr>
                <w:rFonts w:hint="eastAsia"/>
                <w:color w:val="000000" w:themeColor="text1"/>
              </w:rPr>
              <w:t>风险提示函</w:t>
            </w:r>
            <w:r>
              <w:rPr>
                <w:rFonts w:hint="eastAsia"/>
                <w:color w:val="000000" w:themeColor="text1"/>
              </w:rPr>
              <w:t>、揭示书</w:t>
            </w:r>
          </w:p>
        </w:tc>
        <w:tc>
          <w:tcPr>
            <w:tcW w:w="107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41461F" w:rsidRDefault="00BF66CF" w:rsidP="00CB7812">
            <w:pPr>
              <w:spacing w:line="480" w:lineRule="exact"/>
              <w:rPr>
                <w:rFonts w:ascii="宋体" w:hAnsi="宋体" w:cs="宋体"/>
                <w:color w:val="000000" w:themeColor="text1"/>
              </w:rPr>
            </w:pPr>
          </w:p>
        </w:tc>
      </w:tr>
      <w:tr w:rsidR="00BF66CF" w:rsidRPr="009E084F" w:rsidTr="00CB7812">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41461F" w:rsidRDefault="00BF66CF" w:rsidP="00CB7812">
            <w:pPr>
              <w:spacing w:line="480" w:lineRule="exact"/>
              <w:rPr>
                <w:rFonts w:ascii="Arial Unicode MS" w:eastAsia="Arial Unicode MS" w:hAnsi="Arial Unicode MS" w:cs="Arial Unicode MS"/>
                <w:color w:val="000000" w:themeColor="text1"/>
              </w:rPr>
            </w:pPr>
            <w:r>
              <w:rPr>
                <w:rFonts w:ascii="Arial Unicode MS" w:eastAsia="Arial Unicode MS" w:hAnsi="Arial Unicode MS" w:cs="Arial Unicode MS" w:hint="eastAsia"/>
                <w:color w:val="000000" w:themeColor="text1"/>
              </w:rPr>
              <w:t>1.1.2.10.1</w:t>
            </w:r>
          </w:p>
        </w:tc>
        <w:tc>
          <w:tcPr>
            <w:tcW w:w="5812"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color w:val="000000" w:themeColor="text1"/>
              </w:rPr>
            </w:pPr>
            <w:r>
              <w:rPr>
                <w:rFonts w:ascii="宋体" w:hAnsi="宋体" w:cs="宋体" w:hint="eastAsia"/>
                <w:color w:val="000000" w:themeColor="text1"/>
              </w:rPr>
              <w:t>全国中小企业股份转让系统挂牌公司股票公开转让特别风险揭示书</w:t>
            </w:r>
          </w:p>
        </w:tc>
        <w:tc>
          <w:tcPr>
            <w:tcW w:w="107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41461F" w:rsidRDefault="00BF66CF" w:rsidP="00CB7812">
            <w:pPr>
              <w:spacing w:line="480" w:lineRule="exact"/>
              <w:rPr>
                <w:color w:val="000000" w:themeColor="text1"/>
              </w:rPr>
            </w:pPr>
            <w:r>
              <w:rPr>
                <w:rFonts w:hint="eastAsia"/>
                <w:color w:val="000000" w:themeColor="text1"/>
              </w:rPr>
              <w:t>永久</w:t>
            </w:r>
          </w:p>
        </w:tc>
      </w:tr>
      <w:tr w:rsidR="00BF66CF" w:rsidRPr="009E084F" w:rsidTr="00CB7812">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41461F" w:rsidRDefault="00BF66CF" w:rsidP="00CB7812">
            <w:pPr>
              <w:spacing w:line="480" w:lineRule="exact"/>
              <w:rPr>
                <w:rFonts w:ascii="Arial Unicode MS" w:eastAsia="Arial Unicode MS" w:hAnsi="Arial Unicode MS" w:cs="Arial Unicode MS"/>
                <w:color w:val="000000" w:themeColor="text1"/>
              </w:rPr>
            </w:pPr>
            <w:r>
              <w:rPr>
                <w:rFonts w:ascii="Arial Unicode MS" w:eastAsia="Arial Unicode MS" w:hAnsi="Arial Unicode MS" w:cs="Arial Unicode MS" w:hint="eastAsia"/>
                <w:color w:val="000000" w:themeColor="text1"/>
              </w:rPr>
              <w:t>1.1.2.10.2</w:t>
            </w:r>
          </w:p>
        </w:tc>
        <w:tc>
          <w:tcPr>
            <w:tcW w:w="5812"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color w:val="000000" w:themeColor="text1"/>
              </w:rPr>
            </w:pPr>
            <w:r>
              <w:rPr>
                <w:rFonts w:ascii="宋体" w:hAnsi="宋体" w:cs="宋体" w:hint="eastAsia"/>
                <w:color w:val="000000" w:themeColor="text1"/>
              </w:rPr>
              <w:t>全国中小企业股份转让系统优先股投资风险揭示书</w:t>
            </w:r>
          </w:p>
        </w:tc>
        <w:tc>
          <w:tcPr>
            <w:tcW w:w="107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41461F" w:rsidRDefault="00BF66CF" w:rsidP="00CB7812">
            <w:pPr>
              <w:spacing w:line="480" w:lineRule="exact"/>
              <w:rPr>
                <w:color w:val="000000" w:themeColor="text1"/>
              </w:rPr>
            </w:pPr>
            <w:r>
              <w:rPr>
                <w:rFonts w:hint="eastAsia"/>
                <w:color w:val="000000" w:themeColor="text1"/>
              </w:rPr>
              <w:t>永久</w:t>
            </w:r>
          </w:p>
        </w:tc>
      </w:tr>
      <w:tr w:rsidR="00BF66CF" w:rsidRPr="009E084F" w:rsidTr="00CB7812">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41461F" w:rsidRDefault="00BF66CF" w:rsidP="00CB7812">
            <w:pPr>
              <w:spacing w:line="480" w:lineRule="exact"/>
              <w:rPr>
                <w:rFonts w:ascii="Arial Unicode MS" w:eastAsia="Arial Unicode MS" w:hAnsi="Arial Unicode MS" w:cs="Arial Unicode MS"/>
                <w:color w:val="000000" w:themeColor="text1"/>
              </w:rPr>
            </w:pPr>
            <w:r>
              <w:rPr>
                <w:rFonts w:ascii="Arial Unicode MS" w:eastAsia="Arial Unicode MS" w:hAnsi="Arial Unicode MS" w:cs="Arial Unicode MS" w:hint="eastAsia"/>
                <w:color w:val="000000" w:themeColor="text1"/>
              </w:rPr>
              <w:t>1.1.2.10.3</w:t>
            </w:r>
          </w:p>
        </w:tc>
        <w:tc>
          <w:tcPr>
            <w:tcW w:w="5812"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color w:val="000000" w:themeColor="text1"/>
              </w:rPr>
            </w:pPr>
            <w:r>
              <w:rPr>
                <w:rFonts w:ascii="宋体" w:hAnsi="宋体" w:cs="宋体" w:hint="eastAsia"/>
                <w:color w:val="000000" w:themeColor="text1"/>
              </w:rPr>
              <w:t>两网公司及退市公司股票转让风险揭示书</w:t>
            </w:r>
          </w:p>
        </w:tc>
        <w:tc>
          <w:tcPr>
            <w:tcW w:w="107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41461F" w:rsidRDefault="00BF66CF" w:rsidP="00CB7812">
            <w:pPr>
              <w:spacing w:line="480" w:lineRule="exact"/>
              <w:rPr>
                <w:color w:val="000000" w:themeColor="text1"/>
              </w:rPr>
            </w:pPr>
            <w:r>
              <w:rPr>
                <w:rFonts w:hint="eastAsia"/>
                <w:color w:val="000000" w:themeColor="text1"/>
              </w:rPr>
              <w:t>永久</w:t>
            </w:r>
          </w:p>
        </w:tc>
      </w:tr>
      <w:tr w:rsidR="00BF66CF" w:rsidRPr="009E084F" w:rsidTr="00CB7812">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rFonts w:ascii="Arial Unicode MS" w:eastAsia="Arial Unicode MS" w:hAnsi="Arial Unicode MS" w:cs="Arial Unicode MS"/>
                <w:color w:val="000000" w:themeColor="text1"/>
              </w:rPr>
            </w:pPr>
            <w:r>
              <w:rPr>
                <w:rFonts w:ascii="Arial Unicode MS" w:eastAsia="Arial Unicode MS" w:hAnsi="Arial Unicode MS" w:cs="Arial Unicode MS" w:hint="eastAsia"/>
                <w:color w:val="000000" w:themeColor="text1"/>
              </w:rPr>
              <w:t>1.1.2.10.4</w:t>
            </w:r>
          </w:p>
        </w:tc>
        <w:tc>
          <w:tcPr>
            <w:tcW w:w="5812"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color w:val="000000" w:themeColor="text1"/>
              </w:rPr>
            </w:pPr>
            <w:r>
              <w:rPr>
                <w:rFonts w:ascii="宋体" w:hAnsi="宋体" w:cs="宋体" w:hint="eastAsia"/>
                <w:color w:val="000000" w:themeColor="text1"/>
              </w:rPr>
              <w:t>债券市场合格投资者风险揭示书</w:t>
            </w:r>
          </w:p>
        </w:tc>
        <w:tc>
          <w:tcPr>
            <w:tcW w:w="107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41461F" w:rsidRDefault="00BF66CF" w:rsidP="00CB7812">
            <w:pPr>
              <w:spacing w:line="480" w:lineRule="exact"/>
              <w:rPr>
                <w:color w:val="000000" w:themeColor="text1"/>
              </w:rPr>
            </w:pPr>
            <w:r>
              <w:rPr>
                <w:rFonts w:hint="eastAsia"/>
                <w:color w:val="000000" w:themeColor="text1"/>
              </w:rPr>
              <w:t>永久</w:t>
            </w:r>
          </w:p>
        </w:tc>
      </w:tr>
      <w:tr w:rsidR="00BF66CF" w:rsidRPr="009E084F" w:rsidTr="00CB7812">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rFonts w:ascii="Arial Unicode MS" w:eastAsia="Arial Unicode MS" w:hAnsi="Arial Unicode MS" w:cs="Arial Unicode MS"/>
                <w:color w:val="000000" w:themeColor="text1"/>
              </w:rPr>
            </w:pPr>
            <w:r w:rsidRPr="0041461F">
              <w:rPr>
                <w:rFonts w:ascii="Arial Unicode MS" w:eastAsia="Arial Unicode MS" w:hAnsi="Arial Unicode MS" w:cs="Arial Unicode MS" w:hint="eastAsia"/>
                <w:color w:val="000000" w:themeColor="text1"/>
              </w:rPr>
              <w:t>1.1.2.</w:t>
            </w:r>
            <w:r>
              <w:rPr>
                <w:rFonts w:ascii="Arial Unicode MS" w:eastAsia="Arial Unicode MS" w:hAnsi="Arial Unicode MS" w:cs="Arial Unicode MS" w:hint="eastAsia"/>
                <w:color w:val="000000" w:themeColor="text1"/>
              </w:rPr>
              <w:t>11</w:t>
            </w:r>
          </w:p>
        </w:tc>
        <w:tc>
          <w:tcPr>
            <w:tcW w:w="5812"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41461F" w:rsidRDefault="00BF66CF" w:rsidP="00CB7812">
            <w:pPr>
              <w:spacing w:line="480" w:lineRule="exact"/>
              <w:rPr>
                <w:rFonts w:ascii="宋体" w:hAnsi="宋体" w:cs="宋体"/>
                <w:color w:val="000000" w:themeColor="text1"/>
              </w:rPr>
            </w:pPr>
            <w:r>
              <w:rPr>
                <w:rFonts w:hint="eastAsia"/>
                <w:color w:val="000000" w:themeColor="text1"/>
              </w:rPr>
              <w:t>各</w:t>
            </w:r>
            <w:proofErr w:type="gramStart"/>
            <w:r>
              <w:rPr>
                <w:rFonts w:hint="eastAsia"/>
                <w:color w:val="000000" w:themeColor="text1"/>
              </w:rPr>
              <w:t>类</w:t>
            </w:r>
            <w:r w:rsidRPr="0041461F">
              <w:rPr>
                <w:rFonts w:hint="eastAsia"/>
                <w:color w:val="000000" w:themeColor="text1"/>
              </w:rPr>
              <w:t>承诺</w:t>
            </w:r>
            <w:proofErr w:type="gramEnd"/>
            <w:r w:rsidRPr="0041461F">
              <w:rPr>
                <w:rFonts w:hint="eastAsia"/>
                <w:color w:val="000000" w:themeColor="text1"/>
              </w:rPr>
              <w:t>函</w:t>
            </w:r>
            <w:r>
              <w:rPr>
                <w:rFonts w:hint="eastAsia"/>
                <w:color w:val="000000" w:themeColor="text1"/>
              </w:rPr>
              <w:t>，如大宗交易减持股</w:t>
            </w:r>
            <w:proofErr w:type="gramStart"/>
            <w:r>
              <w:rPr>
                <w:rFonts w:hint="eastAsia"/>
                <w:color w:val="000000" w:themeColor="text1"/>
              </w:rPr>
              <w:t>份承诺</w:t>
            </w:r>
            <w:proofErr w:type="gramEnd"/>
            <w:r>
              <w:rPr>
                <w:rFonts w:hint="eastAsia"/>
                <w:color w:val="000000" w:themeColor="text1"/>
              </w:rPr>
              <w:t>函</w:t>
            </w:r>
          </w:p>
        </w:tc>
        <w:tc>
          <w:tcPr>
            <w:tcW w:w="107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41461F" w:rsidRDefault="00BF66CF" w:rsidP="00CB7812">
            <w:pPr>
              <w:spacing w:line="480" w:lineRule="exact"/>
              <w:rPr>
                <w:rFonts w:ascii="宋体" w:hAnsi="宋体" w:cs="宋体"/>
                <w:color w:val="000000" w:themeColor="text1"/>
              </w:rPr>
            </w:pPr>
            <w:r w:rsidRPr="0041461F">
              <w:rPr>
                <w:rFonts w:hint="eastAsia"/>
                <w:color w:val="000000" w:themeColor="text1"/>
              </w:rPr>
              <w:t>永久</w:t>
            </w:r>
          </w:p>
        </w:tc>
      </w:tr>
      <w:tr w:rsidR="00BF66CF" w:rsidRPr="009E084F" w:rsidTr="00CB7812">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rFonts w:ascii="Arial Unicode MS" w:eastAsia="Arial Unicode MS" w:hAnsi="Arial Unicode MS" w:cs="Arial Unicode MS"/>
                <w:color w:val="000000" w:themeColor="text1"/>
              </w:rPr>
            </w:pPr>
            <w:r w:rsidRPr="0041461F">
              <w:rPr>
                <w:rFonts w:ascii="Arial Unicode MS" w:eastAsia="Arial Unicode MS" w:hAnsi="Arial Unicode MS" w:cs="Arial Unicode MS" w:hint="eastAsia"/>
                <w:color w:val="000000" w:themeColor="text1"/>
              </w:rPr>
              <w:t>1.1.2.</w:t>
            </w:r>
            <w:r>
              <w:rPr>
                <w:rFonts w:ascii="Arial Unicode MS" w:eastAsia="Arial Unicode MS" w:hAnsi="Arial Unicode MS" w:cs="Arial Unicode MS" w:hint="eastAsia"/>
                <w:color w:val="000000" w:themeColor="text1"/>
              </w:rPr>
              <w:t>12</w:t>
            </w:r>
          </w:p>
        </w:tc>
        <w:tc>
          <w:tcPr>
            <w:tcW w:w="5812"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41461F" w:rsidRDefault="00BF66CF" w:rsidP="00CB7812">
            <w:pPr>
              <w:spacing w:line="480" w:lineRule="exact"/>
              <w:rPr>
                <w:rFonts w:ascii="宋体" w:hAnsi="宋体" w:cs="宋体"/>
                <w:color w:val="000000" w:themeColor="text1"/>
              </w:rPr>
            </w:pPr>
            <w:r>
              <w:rPr>
                <w:rFonts w:hint="eastAsia"/>
                <w:color w:val="000000" w:themeColor="text1"/>
              </w:rPr>
              <w:t>投资者基本信息表</w:t>
            </w:r>
          </w:p>
        </w:tc>
        <w:tc>
          <w:tcPr>
            <w:tcW w:w="107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41461F" w:rsidRDefault="00BF66CF" w:rsidP="00CB7812">
            <w:pPr>
              <w:spacing w:line="480" w:lineRule="exact"/>
              <w:rPr>
                <w:rFonts w:ascii="宋体" w:hAnsi="宋体" w:cs="宋体"/>
                <w:color w:val="000000" w:themeColor="text1"/>
              </w:rPr>
            </w:pPr>
            <w:r w:rsidRPr="0041461F">
              <w:rPr>
                <w:rFonts w:hint="eastAsia"/>
                <w:color w:val="000000" w:themeColor="text1"/>
              </w:rPr>
              <w:t>永久</w:t>
            </w:r>
          </w:p>
        </w:tc>
      </w:tr>
      <w:tr w:rsidR="00BF66CF" w:rsidRPr="009E084F" w:rsidTr="00CB7812">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41461F" w:rsidRDefault="00BF66CF" w:rsidP="00CB7812">
            <w:pPr>
              <w:spacing w:line="480" w:lineRule="exact"/>
              <w:rPr>
                <w:rFonts w:ascii="Arial Unicode MS" w:eastAsia="Arial Unicode MS" w:hAnsi="Arial Unicode MS" w:cs="Arial Unicode MS"/>
                <w:color w:val="000000" w:themeColor="text1"/>
              </w:rPr>
            </w:pPr>
            <w:r>
              <w:rPr>
                <w:rFonts w:ascii="Arial Unicode MS" w:eastAsia="Arial Unicode MS" w:hAnsi="Arial Unicode MS" w:cs="Arial Unicode MS" w:hint="eastAsia"/>
                <w:color w:val="000000" w:themeColor="text1"/>
              </w:rPr>
              <w:t>1.1.2.13</w:t>
            </w:r>
          </w:p>
        </w:tc>
        <w:tc>
          <w:tcPr>
            <w:tcW w:w="5812"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41461F" w:rsidDel="000074FF" w:rsidRDefault="00BF66CF" w:rsidP="00CB7812">
            <w:pPr>
              <w:spacing w:line="480" w:lineRule="exact"/>
              <w:rPr>
                <w:color w:val="000000" w:themeColor="text1"/>
              </w:rPr>
            </w:pPr>
            <w:r>
              <w:rPr>
                <w:rFonts w:hint="eastAsia"/>
                <w:color w:val="000000" w:themeColor="text1"/>
              </w:rPr>
              <w:t>证券投资基金投资人权益须知</w:t>
            </w:r>
          </w:p>
        </w:tc>
        <w:tc>
          <w:tcPr>
            <w:tcW w:w="107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41461F" w:rsidRDefault="00BF66CF" w:rsidP="00CB7812">
            <w:pPr>
              <w:spacing w:line="480" w:lineRule="exact"/>
              <w:rPr>
                <w:color w:val="000000" w:themeColor="text1"/>
              </w:rPr>
            </w:pPr>
            <w:r>
              <w:rPr>
                <w:rFonts w:hint="eastAsia"/>
                <w:color w:val="000000" w:themeColor="text1"/>
              </w:rPr>
              <w:t>永久</w:t>
            </w:r>
          </w:p>
        </w:tc>
      </w:tr>
      <w:tr w:rsidR="00BF66CF" w:rsidRPr="009E084F" w:rsidTr="00CB7812">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41461F" w:rsidRDefault="00BF66CF" w:rsidP="00CB7812">
            <w:pPr>
              <w:spacing w:line="480" w:lineRule="exact"/>
              <w:rPr>
                <w:rFonts w:ascii="Arial Unicode MS" w:eastAsia="Arial Unicode MS" w:hAnsi="Arial Unicode MS" w:cs="Arial Unicode MS"/>
                <w:color w:val="000000" w:themeColor="text1"/>
              </w:rPr>
            </w:pPr>
            <w:r w:rsidRPr="0041461F">
              <w:rPr>
                <w:rFonts w:ascii="Arial Unicode MS" w:eastAsia="Arial Unicode MS" w:hAnsi="Arial Unicode MS" w:cs="Arial Unicode MS" w:hint="eastAsia"/>
                <w:color w:val="000000" w:themeColor="text1"/>
              </w:rPr>
              <w:t>1.1.2.14</w:t>
            </w:r>
          </w:p>
        </w:tc>
        <w:tc>
          <w:tcPr>
            <w:tcW w:w="5812"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41461F" w:rsidRDefault="00BF66CF" w:rsidP="00CB7812">
            <w:pPr>
              <w:spacing w:line="480" w:lineRule="exact"/>
              <w:rPr>
                <w:rFonts w:ascii="宋体" w:hAnsi="宋体" w:cs="宋体"/>
                <w:color w:val="000000" w:themeColor="text1"/>
              </w:rPr>
            </w:pPr>
            <w:r w:rsidRPr="0041461F">
              <w:rPr>
                <w:rFonts w:hint="eastAsia"/>
                <w:color w:val="000000" w:themeColor="text1"/>
              </w:rPr>
              <w:t>国债回购协议书</w:t>
            </w:r>
          </w:p>
        </w:tc>
        <w:tc>
          <w:tcPr>
            <w:tcW w:w="107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41461F" w:rsidRDefault="00BF66CF" w:rsidP="00CB7812">
            <w:pPr>
              <w:spacing w:line="480" w:lineRule="exact"/>
              <w:rPr>
                <w:rFonts w:ascii="宋体" w:hAnsi="宋体" w:cs="宋体"/>
                <w:color w:val="000000" w:themeColor="text1"/>
              </w:rPr>
            </w:pPr>
            <w:r w:rsidRPr="0041461F">
              <w:rPr>
                <w:rFonts w:hint="eastAsia"/>
                <w:color w:val="000000" w:themeColor="text1"/>
              </w:rPr>
              <w:t>永久</w:t>
            </w:r>
          </w:p>
        </w:tc>
      </w:tr>
      <w:tr w:rsidR="00BF66CF" w:rsidRPr="009E084F" w:rsidTr="00CB7812">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41461F" w:rsidRDefault="00BF66CF" w:rsidP="00CB7812">
            <w:pPr>
              <w:spacing w:line="480" w:lineRule="exact"/>
              <w:rPr>
                <w:rFonts w:ascii="Arial Unicode MS" w:eastAsia="Arial Unicode MS" w:hAnsi="Arial Unicode MS" w:cs="Arial Unicode MS"/>
                <w:color w:val="000000" w:themeColor="text1"/>
              </w:rPr>
            </w:pPr>
            <w:r w:rsidRPr="0041461F">
              <w:rPr>
                <w:rFonts w:ascii="Arial Unicode MS" w:eastAsia="Arial Unicode MS" w:hAnsi="Arial Unicode MS" w:cs="Arial Unicode MS" w:hint="eastAsia"/>
                <w:color w:val="000000" w:themeColor="text1"/>
              </w:rPr>
              <w:t>1.1.2.15</w:t>
            </w:r>
          </w:p>
        </w:tc>
        <w:tc>
          <w:tcPr>
            <w:tcW w:w="5812"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41461F" w:rsidRDefault="00BF66CF" w:rsidP="00CB7812">
            <w:pPr>
              <w:spacing w:line="480" w:lineRule="exact"/>
              <w:rPr>
                <w:rFonts w:ascii="宋体" w:hAnsi="宋体" w:cs="宋体"/>
                <w:color w:val="000000" w:themeColor="text1"/>
              </w:rPr>
            </w:pPr>
            <w:r w:rsidRPr="0041461F">
              <w:rPr>
                <w:rFonts w:hint="eastAsia"/>
                <w:color w:val="000000" w:themeColor="text1"/>
              </w:rPr>
              <w:t>风险承受能力测评问卷</w:t>
            </w:r>
          </w:p>
        </w:tc>
        <w:tc>
          <w:tcPr>
            <w:tcW w:w="107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41461F" w:rsidRDefault="00BF66CF" w:rsidP="00CB7812">
            <w:pPr>
              <w:spacing w:line="480" w:lineRule="exact"/>
              <w:rPr>
                <w:rFonts w:ascii="宋体" w:hAnsi="宋体" w:cs="宋体"/>
                <w:color w:val="000000" w:themeColor="text1"/>
              </w:rPr>
            </w:pPr>
            <w:r w:rsidRPr="0041461F">
              <w:rPr>
                <w:rFonts w:hint="eastAsia"/>
                <w:color w:val="000000" w:themeColor="text1"/>
              </w:rPr>
              <w:t>永久</w:t>
            </w:r>
          </w:p>
        </w:tc>
      </w:tr>
      <w:tr w:rsidR="00BF66CF" w:rsidRPr="009E084F" w:rsidTr="00CB7812">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41461F" w:rsidRDefault="00BF66CF" w:rsidP="00CB7812">
            <w:pPr>
              <w:spacing w:line="480" w:lineRule="exact"/>
              <w:rPr>
                <w:rFonts w:ascii="Arial Unicode MS" w:eastAsia="Arial Unicode MS" w:hAnsi="Arial Unicode MS" w:cs="Arial Unicode MS"/>
                <w:color w:val="000000" w:themeColor="text1"/>
              </w:rPr>
            </w:pPr>
            <w:r w:rsidRPr="0041461F">
              <w:rPr>
                <w:rFonts w:ascii="Arial Unicode MS" w:eastAsia="Arial Unicode MS" w:hAnsi="Arial Unicode MS" w:cs="Arial Unicode MS" w:hint="eastAsia"/>
                <w:color w:val="000000" w:themeColor="text1"/>
              </w:rPr>
              <w:t>1.1.2.16</w:t>
            </w:r>
          </w:p>
        </w:tc>
        <w:tc>
          <w:tcPr>
            <w:tcW w:w="5812"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41461F" w:rsidRDefault="00BF66CF" w:rsidP="00CB7812">
            <w:pPr>
              <w:spacing w:line="480" w:lineRule="exact"/>
              <w:rPr>
                <w:rFonts w:ascii="宋体" w:hAnsi="宋体" w:cs="宋体"/>
                <w:color w:val="000000" w:themeColor="text1"/>
              </w:rPr>
            </w:pPr>
            <w:r>
              <w:rPr>
                <w:rFonts w:hint="eastAsia"/>
                <w:color w:val="000000" w:themeColor="text1"/>
              </w:rPr>
              <w:t>证券委托协议书</w:t>
            </w:r>
          </w:p>
        </w:tc>
        <w:tc>
          <w:tcPr>
            <w:tcW w:w="107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41461F" w:rsidRDefault="00BF66CF" w:rsidP="00CB7812">
            <w:pPr>
              <w:spacing w:line="480" w:lineRule="exact"/>
              <w:rPr>
                <w:rFonts w:ascii="宋体" w:hAnsi="宋体" w:cs="宋体"/>
                <w:color w:val="000000" w:themeColor="text1"/>
              </w:rPr>
            </w:pPr>
            <w:r w:rsidRPr="0041461F">
              <w:rPr>
                <w:rFonts w:hint="eastAsia"/>
                <w:color w:val="000000" w:themeColor="text1"/>
              </w:rPr>
              <w:t>永久</w:t>
            </w:r>
          </w:p>
        </w:tc>
      </w:tr>
      <w:tr w:rsidR="00BF66CF" w:rsidRPr="009E084F" w:rsidTr="00CB7812">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41461F" w:rsidRDefault="00BF66CF" w:rsidP="00CB7812">
            <w:pPr>
              <w:spacing w:line="480" w:lineRule="exact"/>
              <w:rPr>
                <w:rFonts w:ascii="Arial Unicode MS" w:eastAsia="Arial Unicode MS" w:hAnsi="Arial Unicode MS" w:cs="Arial Unicode MS"/>
                <w:color w:val="000000" w:themeColor="text1"/>
              </w:rPr>
            </w:pPr>
            <w:r w:rsidRPr="0041461F">
              <w:rPr>
                <w:rFonts w:ascii="Arial Unicode MS" w:eastAsia="Arial Unicode MS" w:hAnsi="Arial Unicode MS" w:cs="Arial Unicode MS" w:hint="eastAsia"/>
                <w:color w:val="000000" w:themeColor="text1"/>
              </w:rPr>
              <w:t>1.1.2.17</w:t>
            </w:r>
          </w:p>
        </w:tc>
        <w:tc>
          <w:tcPr>
            <w:tcW w:w="5812"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41461F" w:rsidRDefault="00BF66CF" w:rsidP="00CB7812">
            <w:pPr>
              <w:spacing w:line="480" w:lineRule="exact"/>
              <w:rPr>
                <w:rFonts w:ascii="宋体" w:hAnsi="宋体" w:cs="宋体"/>
                <w:color w:val="000000" w:themeColor="text1"/>
              </w:rPr>
            </w:pPr>
            <w:r w:rsidRPr="0041461F">
              <w:rPr>
                <w:rFonts w:hint="eastAsia"/>
                <w:color w:val="000000" w:themeColor="text1"/>
              </w:rPr>
              <w:t>佣金确认书</w:t>
            </w:r>
          </w:p>
        </w:tc>
        <w:tc>
          <w:tcPr>
            <w:tcW w:w="107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41461F" w:rsidRDefault="00BF66CF" w:rsidP="00CB7812">
            <w:pPr>
              <w:spacing w:line="480" w:lineRule="exact"/>
              <w:rPr>
                <w:rFonts w:ascii="宋体" w:hAnsi="宋体" w:cs="宋体"/>
                <w:color w:val="000000" w:themeColor="text1"/>
              </w:rPr>
            </w:pPr>
            <w:r w:rsidRPr="0041461F">
              <w:rPr>
                <w:rFonts w:hint="eastAsia"/>
                <w:color w:val="000000" w:themeColor="text1"/>
              </w:rPr>
              <w:t>永久</w:t>
            </w:r>
          </w:p>
        </w:tc>
      </w:tr>
      <w:tr w:rsidR="00BF66CF" w:rsidRPr="009E084F" w:rsidTr="00CB7812">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rFonts w:ascii="Arial Unicode MS" w:eastAsia="Arial Unicode MS" w:hAnsi="Arial Unicode MS" w:cs="Arial Unicode MS"/>
                <w:color w:val="000000" w:themeColor="text1"/>
              </w:rPr>
            </w:pPr>
            <w:r w:rsidRPr="0041461F">
              <w:rPr>
                <w:rFonts w:ascii="Arial Unicode MS" w:eastAsia="Arial Unicode MS" w:hAnsi="Arial Unicode MS" w:cs="Arial Unicode MS" w:hint="eastAsia"/>
                <w:color w:val="000000" w:themeColor="text1"/>
              </w:rPr>
              <w:t>1.1.2.</w:t>
            </w:r>
            <w:r>
              <w:rPr>
                <w:rFonts w:ascii="Arial Unicode MS" w:eastAsia="Arial Unicode MS" w:hAnsi="Arial Unicode MS" w:cs="Arial Unicode MS" w:hint="eastAsia"/>
                <w:color w:val="000000" w:themeColor="text1"/>
              </w:rPr>
              <w:t>18</w:t>
            </w:r>
          </w:p>
        </w:tc>
        <w:tc>
          <w:tcPr>
            <w:tcW w:w="5812"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41461F" w:rsidRDefault="00BF66CF" w:rsidP="00CB7812">
            <w:pPr>
              <w:spacing w:line="480" w:lineRule="exact"/>
              <w:rPr>
                <w:rFonts w:ascii="宋体" w:hAnsi="宋体" w:cs="宋体"/>
                <w:color w:val="000000" w:themeColor="text1"/>
              </w:rPr>
            </w:pPr>
            <w:r w:rsidRPr="0041461F">
              <w:rPr>
                <w:rFonts w:hint="eastAsia"/>
                <w:color w:val="000000" w:themeColor="text1"/>
              </w:rPr>
              <w:t>债券质押式报价回购交易客户协议</w:t>
            </w:r>
          </w:p>
        </w:tc>
        <w:tc>
          <w:tcPr>
            <w:tcW w:w="107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41461F" w:rsidRDefault="00BF66CF" w:rsidP="00CB7812">
            <w:pPr>
              <w:spacing w:line="480" w:lineRule="exact"/>
              <w:rPr>
                <w:rFonts w:ascii="宋体" w:hAnsi="宋体" w:cs="宋体"/>
                <w:color w:val="000000" w:themeColor="text1"/>
              </w:rPr>
            </w:pPr>
            <w:r w:rsidRPr="0041461F">
              <w:rPr>
                <w:rFonts w:hint="eastAsia"/>
                <w:color w:val="000000" w:themeColor="text1"/>
              </w:rPr>
              <w:t>永久</w:t>
            </w:r>
          </w:p>
        </w:tc>
      </w:tr>
      <w:tr w:rsidR="00BF66CF" w:rsidRPr="009E084F" w:rsidTr="00CB7812">
        <w:trPr>
          <w:trHeight w:val="552"/>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rFonts w:ascii="Arial Unicode MS" w:eastAsia="Arial Unicode MS" w:hAnsi="Arial Unicode MS" w:cs="Arial Unicode MS"/>
                <w:color w:val="000000" w:themeColor="text1"/>
              </w:rPr>
            </w:pPr>
            <w:r w:rsidRPr="0041461F">
              <w:rPr>
                <w:rFonts w:ascii="Arial Unicode MS" w:eastAsia="Arial Unicode MS" w:hAnsi="Arial Unicode MS" w:cs="Arial Unicode MS" w:hint="eastAsia"/>
                <w:color w:val="000000" w:themeColor="text1"/>
              </w:rPr>
              <w:t>1.1.2.</w:t>
            </w:r>
            <w:r>
              <w:rPr>
                <w:rFonts w:ascii="Arial Unicode MS" w:eastAsia="Arial Unicode MS" w:hAnsi="Arial Unicode MS" w:cs="Arial Unicode MS" w:hint="eastAsia"/>
                <w:color w:val="000000" w:themeColor="text1"/>
              </w:rPr>
              <w:t>19</w:t>
            </w:r>
          </w:p>
        </w:tc>
        <w:tc>
          <w:tcPr>
            <w:tcW w:w="5812"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41461F" w:rsidRDefault="00BF66CF" w:rsidP="00CB7812">
            <w:pPr>
              <w:spacing w:line="480" w:lineRule="exact"/>
              <w:rPr>
                <w:rFonts w:ascii="宋体" w:hAnsi="宋体" w:cs="宋体"/>
                <w:color w:val="000000" w:themeColor="text1"/>
              </w:rPr>
            </w:pPr>
            <w:r w:rsidRPr="0041461F">
              <w:rPr>
                <w:rFonts w:hint="eastAsia"/>
                <w:color w:val="000000" w:themeColor="text1"/>
              </w:rPr>
              <w:t>综合理财服务协议书</w:t>
            </w:r>
          </w:p>
        </w:tc>
        <w:tc>
          <w:tcPr>
            <w:tcW w:w="107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41461F" w:rsidRDefault="00BF66CF" w:rsidP="00CB7812">
            <w:pPr>
              <w:spacing w:line="480" w:lineRule="exact"/>
              <w:rPr>
                <w:rFonts w:ascii="宋体" w:hAnsi="宋体" w:cs="宋体"/>
                <w:color w:val="000000" w:themeColor="text1"/>
              </w:rPr>
            </w:pPr>
            <w:r w:rsidRPr="0041461F">
              <w:rPr>
                <w:rFonts w:hint="eastAsia"/>
                <w:color w:val="000000" w:themeColor="text1"/>
              </w:rPr>
              <w:t>永久</w:t>
            </w:r>
          </w:p>
        </w:tc>
      </w:tr>
      <w:tr w:rsidR="00BF66CF" w:rsidRPr="009E084F" w:rsidTr="00CB7812">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rFonts w:ascii="Arial Unicode MS" w:eastAsia="Arial Unicode MS" w:hAnsi="Arial Unicode MS" w:cs="Arial Unicode MS"/>
                <w:color w:val="000000" w:themeColor="text1"/>
              </w:rPr>
            </w:pPr>
            <w:r w:rsidRPr="0041461F">
              <w:rPr>
                <w:rFonts w:ascii="Arial Unicode MS" w:eastAsia="Arial Unicode MS" w:hAnsi="Arial Unicode MS" w:cs="Arial Unicode MS" w:hint="eastAsia"/>
                <w:color w:val="000000" w:themeColor="text1"/>
              </w:rPr>
              <w:t>1.1.2.</w:t>
            </w:r>
            <w:r>
              <w:rPr>
                <w:rFonts w:ascii="Arial Unicode MS" w:eastAsia="Arial Unicode MS" w:hAnsi="Arial Unicode MS" w:cs="Arial Unicode MS" w:hint="eastAsia"/>
                <w:color w:val="000000" w:themeColor="text1"/>
              </w:rPr>
              <w:t>20</w:t>
            </w:r>
          </w:p>
        </w:tc>
        <w:tc>
          <w:tcPr>
            <w:tcW w:w="5812"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41461F" w:rsidRDefault="00BF66CF" w:rsidP="00CB7812">
            <w:pPr>
              <w:spacing w:line="480" w:lineRule="exact"/>
              <w:rPr>
                <w:rFonts w:ascii="宋体" w:hAnsi="宋体" w:cs="宋体"/>
                <w:color w:val="000000" w:themeColor="text1"/>
              </w:rPr>
            </w:pPr>
            <w:r w:rsidRPr="0041461F">
              <w:rPr>
                <w:rFonts w:hint="eastAsia"/>
                <w:color w:val="000000" w:themeColor="text1"/>
              </w:rPr>
              <w:t>综合理财服务风险揭示书</w:t>
            </w:r>
          </w:p>
        </w:tc>
        <w:tc>
          <w:tcPr>
            <w:tcW w:w="107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41461F" w:rsidRDefault="00BF66CF" w:rsidP="00CB7812">
            <w:pPr>
              <w:spacing w:line="480" w:lineRule="exact"/>
              <w:rPr>
                <w:rFonts w:ascii="宋体" w:hAnsi="宋体" w:cs="宋体"/>
                <w:color w:val="000000" w:themeColor="text1"/>
              </w:rPr>
            </w:pPr>
            <w:r w:rsidRPr="0041461F">
              <w:rPr>
                <w:rFonts w:hint="eastAsia"/>
                <w:color w:val="000000" w:themeColor="text1"/>
              </w:rPr>
              <w:t>永久</w:t>
            </w:r>
          </w:p>
        </w:tc>
      </w:tr>
      <w:tr w:rsidR="00BF66CF" w:rsidRPr="009E084F" w:rsidTr="00CB7812">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rFonts w:ascii="Arial Unicode MS" w:eastAsia="Arial Unicode MS" w:hAnsi="Arial Unicode MS" w:cs="Arial Unicode MS"/>
                <w:color w:val="000000" w:themeColor="text1"/>
              </w:rPr>
            </w:pPr>
            <w:r w:rsidRPr="0041461F">
              <w:rPr>
                <w:rFonts w:ascii="Arial Unicode MS" w:eastAsia="Arial Unicode MS" w:hAnsi="Arial Unicode MS" w:cs="Arial Unicode MS" w:hint="eastAsia"/>
                <w:color w:val="000000" w:themeColor="text1"/>
              </w:rPr>
              <w:t>1.1.2.</w:t>
            </w:r>
            <w:r>
              <w:rPr>
                <w:rFonts w:ascii="Arial Unicode MS" w:eastAsia="Arial Unicode MS" w:hAnsi="Arial Unicode MS" w:cs="Arial Unicode MS" w:hint="eastAsia"/>
                <w:color w:val="000000" w:themeColor="text1"/>
              </w:rPr>
              <w:t>21</w:t>
            </w:r>
          </w:p>
        </w:tc>
        <w:tc>
          <w:tcPr>
            <w:tcW w:w="5812"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41461F" w:rsidRDefault="00BF66CF" w:rsidP="00CB7812">
            <w:pPr>
              <w:spacing w:line="480" w:lineRule="exact"/>
              <w:rPr>
                <w:rFonts w:ascii="宋体" w:hAnsi="宋体" w:cs="宋体"/>
                <w:color w:val="000000" w:themeColor="text1"/>
              </w:rPr>
            </w:pPr>
            <w:r w:rsidRPr="0041461F">
              <w:rPr>
                <w:rFonts w:hint="eastAsia"/>
                <w:color w:val="000000" w:themeColor="text1"/>
              </w:rPr>
              <w:t>综合理财身份认证产品使用协议</w:t>
            </w:r>
          </w:p>
        </w:tc>
        <w:tc>
          <w:tcPr>
            <w:tcW w:w="107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41461F" w:rsidRDefault="00BF66CF" w:rsidP="00CB7812">
            <w:pPr>
              <w:spacing w:line="480" w:lineRule="exact"/>
              <w:rPr>
                <w:rFonts w:ascii="宋体" w:hAnsi="宋体" w:cs="宋体"/>
                <w:color w:val="000000" w:themeColor="text1"/>
              </w:rPr>
            </w:pPr>
            <w:r w:rsidRPr="0041461F">
              <w:rPr>
                <w:rFonts w:hint="eastAsia"/>
                <w:color w:val="000000" w:themeColor="text1"/>
              </w:rPr>
              <w:t>永久</w:t>
            </w:r>
          </w:p>
        </w:tc>
      </w:tr>
      <w:tr w:rsidR="00BF66CF" w:rsidRPr="009E084F" w:rsidTr="00CB7812">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rFonts w:ascii="Arial Unicode MS" w:eastAsia="Arial Unicode MS" w:hAnsi="Arial Unicode MS" w:cs="Arial Unicode MS"/>
                <w:color w:val="000000" w:themeColor="text1"/>
              </w:rPr>
            </w:pPr>
            <w:r w:rsidRPr="0041461F">
              <w:rPr>
                <w:rFonts w:ascii="Arial Unicode MS" w:eastAsia="Arial Unicode MS" w:hAnsi="Arial Unicode MS" w:cs="Arial Unicode MS" w:hint="eastAsia"/>
                <w:color w:val="000000" w:themeColor="text1"/>
              </w:rPr>
              <w:t>1.1.2.</w:t>
            </w:r>
            <w:r>
              <w:rPr>
                <w:rFonts w:ascii="Arial Unicode MS" w:eastAsia="Arial Unicode MS" w:hAnsi="Arial Unicode MS" w:cs="Arial Unicode MS" w:hint="eastAsia"/>
                <w:color w:val="000000" w:themeColor="text1"/>
              </w:rPr>
              <w:t>22</w:t>
            </w:r>
          </w:p>
        </w:tc>
        <w:tc>
          <w:tcPr>
            <w:tcW w:w="5812"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41461F" w:rsidRDefault="00BF66CF" w:rsidP="00CB7812">
            <w:pPr>
              <w:spacing w:line="480" w:lineRule="exact"/>
              <w:rPr>
                <w:rFonts w:ascii="宋体" w:hAnsi="宋体" w:cs="宋体"/>
                <w:color w:val="000000" w:themeColor="text1"/>
              </w:rPr>
            </w:pPr>
            <w:r w:rsidRPr="0041461F">
              <w:rPr>
                <w:rFonts w:hint="eastAsia"/>
                <w:color w:val="000000" w:themeColor="text1"/>
              </w:rPr>
              <w:t>综合理财身份认证产品风险揭示书</w:t>
            </w:r>
          </w:p>
        </w:tc>
        <w:tc>
          <w:tcPr>
            <w:tcW w:w="107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41461F" w:rsidRDefault="00BF66CF" w:rsidP="00CB7812">
            <w:pPr>
              <w:spacing w:line="480" w:lineRule="exact"/>
              <w:rPr>
                <w:rFonts w:ascii="宋体" w:hAnsi="宋体" w:cs="宋体"/>
                <w:color w:val="000000" w:themeColor="text1"/>
              </w:rPr>
            </w:pPr>
            <w:r w:rsidRPr="0041461F">
              <w:rPr>
                <w:rFonts w:hint="eastAsia"/>
                <w:color w:val="000000" w:themeColor="text1"/>
              </w:rPr>
              <w:t>永久</w:t>
            </w:r>
          </w:p>
        </w:tc>
      </w:tr>
      <w:tr w:rsidR="00BF66CF" w:rsidRPr="009E084F" w:rsidTr="00CB7812">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rFonts w:ascii="Arial Unicode MS" w:eastAsia="Arial Unicode MS" w:hAnsi="Arial Unicode MS" w:cs="Arial Unicode MS"/>
                <w:color w:val="000000" w:themeColor="text1"/>
              </w:rPr>
            </w:pPr>
            <w:r w:rsidRPr="0041461F">
              <w:rPr>
                <w:rFonts w:ascii="Arial Unicode MS" w:eastAsia="Arial Unicode MS" w:hAnsi="Arial Unicode MS" w:cs="Arial Unicode MS" w:hint="eastAsia"/>
                <w:color w:val="000000" w:themeColor="text1"/>
              </w:rPr>
              <w:t>1.1.2.</w:t>
            </w:r>
            <w:r>
              <w:rPr>
                <w:rFonts w:ascii="Arial Unicode MS" w:eastAsia="Arial Unicode MS" w:hAnsi="Arial Unicode MS" w:cs="Arial Unicode MS" w:hint="eastAsia"/>
                <w:color w:val="000000" w:themeColor="text1"/>
              </w:rPr>
              <w:t>23</w:t>
            </w:r>
          </w:p>
        </w:tc>
        <w:tc>
          <w:tcPr>
            <w:tcW w:w="5812"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41461F" w:rsidRDefault="00BF66CF" w:rsidP="00CB7812">
            <w:pPr>
              <w:spacing w:line="480" w:lineRule="exact"/>
              <w:rPr>
                <w:rFonts w:ascii="宋体" w:hAnsi="宋体" w:cs="宋体"/>
                <w:color w:val="000000" w:themeColor="text1"/>
              </w:rPr>
            </w:pPr>
            <w:r w:rsidRPr="0041461F">
              <w:rPr>
                <w:rFonts w:hint="eastAsia"/>
                <w:color w:val="000000" w:themeColor="text1"/>
              </w:rPr>
              <w:t>理财一户通业务申请表</w:t>
            </w:r>
          </w:p>
        </w:tc>
        <w:tc>
          <w:tcPr>
            <w:tcW w:w="107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41461F" w:rsidRDefault="00BF66CF" w:rsidP="00CB7812">
            <w:pPr>
              <w:spacing w:line="480" w:lineRule="exact"/>
              <w:rPr>
                <w:rFonts w:ascii="宋体" w:hAnsi="宋体" w:cs="宋体"/>
                <w:color w:val="000000" w:themeColor="text1"/>
              </w:rPr>
            </w:pPr>
            <w:r w:rsidRPr="0041461F">
              <w:rPr>
                <w:rFonts w:hint="eastAsia"/>
                <w:color w:val="000000" w:themeColor="text1"/>
              </w:rPr>
              <w:t>永久</w:t>
            </w:r>
          </w:p>
        </w:tc>
      </w:tr>
      <w:tr w:rsidR="00BF66CF" w:rsidRPr="009E084F" w:rsidTr="00CB7812">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rFonts w:ascii="Arial Unicode MS" w:eastAsia="Arial Unicode MS" w:hAnsi="Arial Unicode MS" w:cs="Arial Unicode MS"/>
                <w:color w:val="000000" w:themeColor="text1"/>
              </w:rPr>
            </w:pPr>
            <w:r w:rsidRPr="0041461F">
              <w:rPr>
                <w:rFonts w:ascii="Arial Unicode MS" w:eastAsia="Arial Unicode MS" w:hAnsi="Arial Unicode MS" w:cs="Arial Unicode MS" w:hint="eastAsia"/>
                <w:color w:val="000000" w:themeColor="text1"/>
              </w:rPr>
              <w:t>1.1.2.</w:t>
            </w:r>
            <w:r>
              <w:rPr>
                <w:rFonts w:ascii="Arial Unicode MS" w:eastAsia="Arial Unicode MS" w:hAnsi="Arial Unicode MS" w:cs="Arial Unicode MS" w:hint="eastAsia"/>
                <w:color w:val="000000" w:themeColor="text1"/>
              </w:rPr>
              <w:t>24</w:t>
            </w:r>
          </w:p>
        </w:tc>
        <w:tc>
          <w:tcPr>
            <w:tcW w:w="5812"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41461F" w:rsidRDefault="00BF66CF" w:rsidP="00CB7812">
            <w:pPr>
              <w:spacing w:line="480" w:lineRule="exact"/>
              <w:rPr>
                <w:rFonts w:ascii="宋体" w:hAnsi="宋体" w:cs="宋体"/>
                <w:color w:val="000000" w:themeColor="text1"/>
              </w:rPr>
            </w:pPr>
            <w:r w:rsidRPr="0041461F">
              <w:rPr>
                <w:rFonts w:hint="eastAsia"/>
                <w:color w:val="000000" w:themeColor="text1"/>
              </w:rPr>
              <w:t>一户通账户开通协议</w:t>
            </w:r>
          </w:p>
        </w:tc>
        <w:tc>
          <w:tcPr>
            <w:tcW w:w="107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41461F" w:rsidRDefault="00BF66CF" w:rsidP="00CB7812">
            <w:pPr>
              <w:spacing w:line="480" w:lineRule="exact"/>
              <w:rPr>
                <w:rFonts w:ascii="宋体" w:hAnsi="宋体" w:cs="宋体"/>
                <w:color w:val="000000" w:themeColor="text1"/>
              </w:rPr>
            </w:pPr>
            <w:r w:rsidRPr="0041461F">
              <w:rPr>
                <w:rFonts w:hint="eastAsia"/>
                <w:color w:val="000000" w:themeColor="text1"/>
              </w:rPr>
              <w:t>永久</w:t>
            </w:r>
          </w:p>
        </w:tc>
      </w:tr>
      <w:tr w:rsidR="00BF66CF" w:rsidRPr="009E084F" w:rsidTr="00CB7812">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rFonts w:ascii="Arial Unicode MS" w:eastAsia="Arial Unicode MS" w:hAnsi="Arial Unicode MS" w:cs="Arial Unicode MS"/>
                <w:color w:val="000000" w:themeColor="text1"/>
              </w:rPr>
            </w:pPr>
            <w:r w:rsidRPr="0041461F">
              <w:rPr>
                <w:rFonts w:ascii="Arial Unicode MS" w:eastAsia="Arial Unicode MS" w:hAnsi="Arial Unicode MS" w:cs="Arial Unicode MS" w:hint="eastAsia"/>
                <w:color w:val="000000" w:themeColor="text1"/>
              </w:rPr>
              <w:t>1.1.2.</w:t>
            </w:r>
            <w:r>
              <w:rPr>
                <w:rFonts w:ascii="Arial Unicode MS" w:eastAsia="Arial Unicode MS" w:hAnsi="Arial Unicode MS" w:cs="Arial Unicode MS" w:hint="eastAsia"/>
                <w:color w:val="000000" w:themeColor="text1"/>
              </w:rPr>
              <w:t>25</w:t>
            </w:r>
          </w:p>
        </w:tc>
        <w:tc>
          <w:tcPr>
            <w:tcW w:w="5812"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41461F" w:rsidRDefault="00BF66CF" w:rsidP="00CB7812">
            <w:pPr>
              <w:spacing w:line="480" w:lineRule="exact"/>
              <w:rPr>
                <w:rFonts w:ascii="宋体" w:hAnsi="宋体" w:cs="宋体"/>
                <w:color w:val="000000" w:themeColor="text1"/>
              </w:rPr>
            </w:pPr>
            <w:r w:rsidRPr="0041461F">
              <w:rPr>
                <w:rFonts w:hint="eastAsia"/>
                <w:color w:val="000000" w:themeColor="text1"/>
              </w:rPr>
              <w:t>港股</w:t>
            </w:r>
            <w:proofErr w:type="gramStart"/>
            <w:r w:rsidRPr="0041461F">
              <w:rPr>
                <w:rFonts w:hint="eastAsia"/>
                <w:color w:val="000000" w:themeColor="text1"/>
              </w:rPr>
              <w:t>通交易</w:t>
            </w:r>
            <w:proofErr w:type="gramEnd"/>
            <w:r w:rsidRPr="0041461F">
              <w:rPr>
                <w:rFonts w:hint="eastAsia"/>
                <w:color w:val="000000" w:themeColor="text1"/>
              </w:rPr>
              <w:t>委托代理协议</w:t>
            </w:r>
          </w:p>
        </w:tc>
        <w:tc>
          <w:tcPr>
            <w:tcW w:w="107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41461F" w:rsidRDefault="00BF66CF" w:rsidP="00CB7812">
            <w:pPr>
              <w:spacing w:line="480" w:lineRule="exact"/>
              <w:rPr>
                <w:rFonts w:ascii="宋体" w:hAnsi="宋体" w:cs="宋体"/>
                <w:color w:val="000000" w:themeColor="text1"/>
              </w:rPr>
            </w:pPr>
            <w:r w:rsidRPr="0041461F">
              <w:rPr>
                <w:rFonts w:hint="eastAsia"/>
                <w:color w:val="000000" w:themeColor="text1"/>
              </w:rPr>
              <w:t>永久</w:t>
            </w:r>
          </w:p>
        </w:tc>
      </w:tr>
      <w:tr w:rsidR="00BF66CF" w:rsidRPr="009E084F" w:rsidTr="00CB7812">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rFonts w:ascii="Arial Unicode MS" w:eastAsia="Arial Unicode MS" w:hAnsi="Arial Unicode MS" w:cs="Arial Unicode MS"/>
                <w:color w:val="000000" w:themeColor="text1"/>
              </w:rPr>
            </w:pPr>
            <w:r w:rsidRPr="0041461F">
              <w:rPr>
                <w:rFonts w:ascii="Arial Unicode MS" w:eastAsia="Arial Unicode MS" w:hAnsi="Arial Unicode MS" w:cs="Arial Unicode MS" w:hint="eastAsia"/>
                <w:color w:val="000000" w:themeColor="text1"/>
              </w:rPr>
              <w:t>1.1.2.</w:t>
            </w:r>
            <w:r>
              <w:rPr>
                <w:rFonts w:ascii="Arial Unicode MS" w:eastAsia="Arial Unicode MS" w:hAnsi="Arial Unicode MS" w:cs="Arial Unicode MS" w:hint="eastAsia"/>
                <w:color w:val="000000" w:themeColor="text1"/>
              </w:rPr>
              <w:t>26</w:t>
            </w:r>
          </w:p>
        </w:tc>
        <w:tc>
          <w:tcPr>
            <w:tcW w:w="5812"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41461F" w:rsidRDefault="00BF66CF" w:rsidP="00CB7812">
            <w:pPr>
              <w:spacing w:line="480" w:lineRule="exact"/>
              <w:rPr>
                <w:rFonts w:ascii="宋体" w:hAnsi="宋体" w:cs="宋体"/>
                <w:color w:val="000000" w:themeColor="text1"/>
              </w:rPr>
            </w:pPr>
            <w:r w:rsidRPr="0041461F">
              <w:rPr>
                <w:rFonts w:hint="eastAsia"/>
                <w:color w:val="000000" w:themeColor="text1"/>
              </w:rPr>
              <w:t>港股通投资者知识测试</w:t>
            </w:r>
          </w:p>
        </w:tc>
        <w:tc>
          <w:tcPr>
            <w:tcW w:w="107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41461F" w:rsidRDefault="00BF66CF" w:rsidP="00CB7812">
            <w:pPr>
              <w:spacing w:line="480" w:lineRule="exact"/>
              <w:rPr>
                <w:rFonts w:ascii="宋体" w:hAnsi="宋体" w:cs="宋体"/>
                <w:color w:val="000000" w:themeColor="text1"/>
              </w:rPr>
            </w:pPr>
            <w:r w:rsidRPr="0041461F">
              <w:rPr>
                <w:rFonts w:hint="eastAsia"/>
                <w:color w:val="000000" w:themeColor="text1"/>
              </w:rPr>
              <w:t>永久</w:t>
            </w:r>
          </w:p>
        </w:tc>
      </w:tr>
      <w:tr w:rsidR="00BF66CF" w:rsidRPr="009E084F" w:rsidTr="00CB7812">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rFonts w:ascii="Arial Unicode MS" w:eastAsia="Arial Unicode MS" w:hAnsi="Arial Unicode MS" w:cs="Arial Unicode MS"/>
                <w:color w:val="000000" w:themeColor="text1"/>
              </w:rPr>
            </w:pPr>
            <w:r w:rsidRPr="0041461F">
              <w:rPr>
                <w:rFonts w:ascii="Arial Unicode MS" w:eastAsia="Arial Unicode MS" w:hAnsi="Arial Unicode MS" w:cs="Arial Unicode MS" w:hint="eastAsia"/>
                <w:color w:val="000000" w:themeColor="text1"/>
              </w:rPr>
              <w:t>1.1.2.</w:t>
            </w:r>
            <w:r>
              <w:rPr>
                <w:rFonts w:ascii="Arial Unicode MS" w:eastAsia="Arial Unicode MS" w:hAnsi="Arial Unicode MS" w:cs="Arial Unicode MS" w:hint="eastAsia"/>
                <w:color w:val="000000" w:themeColor="text1"/>
              </w:rPr>
              <w:t>27</w:t>
            </w:r>
          </w:p>
        </w:tc>
        <w:tc>
          <w:tcPr>
            <w:tcW w:w="5812"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41461F" w:rsidRDefault="00BF66CF" w:rsidP="00CB7812">
            <w:pPr>
              <w:spacing w:line="480" w:lineRule="exact"/>
              <w:rPr>
                <w:rFonts w:ascii="宋体" w:hAnsi="宋体" w:cs="宋体"/>
                <w:color w:val="000000" w:themeColor="text1"/>
              </w:rPr>
            </w:pPr>
            <w:r w:rsidRPr="0041461F">
              <w:rPr>
                <w:rFonts w:hint="eastAsia"/>
                <w:color w:val="000000" w:themeColor="text1"/>
              </w:rPr>
              <w:t>上海证券交易所股票期权经纪合同</w:t>
            </w:r>
          </w:p>
        </w:tc>
        <w:tc>
          <w:tcPr>
            <w:tcW w:w="107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41461F" w:rsidRDefault="00BF66CF" w:rsidP="00CB7812">
            <w:pPr>
              <w:spacing w:line="480" w:lineRule="exact"/>
              <w:rPr>
                <w:rFonts w:ascii="宋体" w:hAnsi="宋体" w:cs="宋体"/>
                <w:color w:val="000000" w:themeColor="text1"/>
              </w:rPr>
            </w:pPr>
            <w:r w:rsidRPr="0041461F">
              <w:rPr>
                <w:rFonts w:hint="eastAsia"/>
                <w:color w:val="000000" w:themeColor="text1"/>
              </w:rPr>
              <w:t>永久</w:t>
            </w:r>
          </w:p>
        </w:tc>
      </w:tr>
      <w:tr w:rsidR="00BF66CF" w:rsidRPr="009E084F" w:rsidTr="00CB7812">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rFonts w:ascii="Arial Unicode MS" w:eastAsia="Arial Unicode MS" w:hAnsi="Arial Unicode MS" w:cs="Arial Unicode MS"/>
                <w:color w:val="000000" w:themeColor="text1"/>
              </w:rPr>
            </w:pPr>
            <w:r w:rsidRPr="0041461F">
              <w:rPr>
                <w:rFonts w:ascii="Arial Unicode MS" w:eastAsia="Arial Unicode MS" w:hAnsi="Arial Unicode MS" w:cs="Arial Unicode MS" w:hint="eastAsia"/>
                <w:color w:val="000000" w:themeColor="text1"/>
              </w:rPr>
              <w:t>1.1.2.</w:t>
            </w:r>
            <w:r>
              <w:rPr>
                <w:rFonts w:ascii="Arial Unicode MS" w:eastAsia="Arial Unicode MS" w:hAnsi="Arial Unicode MS" w:cs="Arial Unicode MS" w:hint="eastAsia"/>
                <w:color w:val="000000" w:themeColor="text1"/>
              </w:rPr>
              <w:t>28</w:t>
            </w:r>
          </w:p>
        </w:tc>
        <w:tc>
          <w:tcPr>
            <w:tcW w:w="5812"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41461F" w:rsidRDefault="00BF66CF" w:rsidP="00CB7812">
            <w:pPr>
              <w:spacing w:line="480" w:lineRule="exact"/>
              <w:rPr>
                <w:rFonts w:ascii="宋体" w:hAnsi="宋体" w:cs="宋体"/>
                <w:color w:val="000000" w:themeColor="text1"/>
              </w:rPr>
            </w:pPr>
            <w:r w:rsidRPr="0041461F">
              <w:rPr>
                <w:rFonts w:hint="eastAsia"/>
                <w:color w:val="000000" w:themeColor="text1"/>
              </w:rPr>
              <w:t>上海证券交易所股票期权自然人投资者适当性综合评估表</w:t>
            </w:r>
          </w:p>
        </w:tc>
        <w:tc>
          <w:tcPr>
            <w:tcW w:w="107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41461F" w:rsidRDefault="00BF66CF" w:rsidP="00CB7812">
            <w:pPr>
              <w:spacing w:line="480" w:lineRule="exact"/>
              <w:rPr>
                <w:rFonts w:ascii="宋体" w:hAnsi="宋体" w:cs="宋体"/>
                <w:color w:val="000000" w:themeColor="text1"/>
              </w:rPr>
            </w:pPr>
            <w:r w:rsidRPr="0041461F">
              <w:rPr>
                <w:rFonts w:hint="eastAsia"/>
                <w:color w:val="000000" w:themeColor="text1"/>
              </w:rPr>
              <w:t>永久</w:t>
            </w:r>
          </w:p>
        </w:tc>
      </w:tr>
      <w:tr w:rsidR="00BF66CF" w:rsidRPr="009E084F" w:rsidTr="00CB7812">
        <w:trPr>
          <w:trHeight w:val="113"/>
          <w:jc w:val="center"/>
        </w:trPr>
        <w:tc>
          <w:tcPr>
            <w:tcW w:w="1418" w:type="dxa"/>
            <w:tcBorders>
              <w:top w:val="nil"/>
              <w:left w:val="single" w:sz="8"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rFonts w:ascii="Arial Unicode MS" w:eastAsia="Arial Unicode MS" w:hAnsi="Arial Unicode MS" w:cs="Arial Unicode MS"/>
                <w:color w:val="000000" w:themeColor="text1"/>
              </w:rPr>
            </w:pPr>
            <w:r w:rsidRPr="0041461F">
              <w:rPr>
                <w:rFonts w:ascii="Arial Unicode MS" w:eastAsia="Arial Unicode MS" w:hAnsi="Arial Unicode MS" w:cs="Arial Unicode MS" w:hint="eastAsia"/>
                <w:color w:val="000000" w:themeColor="text1"/>
              </w:rPr>
              <w:t>1.1.2.</w:t>
            </w:r>
            <w:r>
              <w:rPr>
                <w:rFonts w:ascii="Arial Unicode MS" w:eastAsia="Arial Unicode MS" w:hAnsi="Arial Unicode MS" w:cs="Arial Unicode MS" w:hint="eastAsia"/>
                <w:color w:val="000000" w:themeColor="text1"/>
              </w:rPr>
              <w:t>29</w:t>
            </w:r>
          </w:p>
        </w:tc>
        <w:tc>
          <w:tcPr>
            <w:tcW w:w="581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41461F" w:rsidRDefault="00BF66CF" w:rsidP="00CB7812">
            <w:pPr>
              <w:spacing w:line="480" w:lineRule="exact"/>
              <w:rPr>
                <w:rFonts w:ascii="宋体" w:hAnsi="宋体" w:cs="宋体"/>
                <w:color w:val="000000" w:themeColor="text1"/>
              </w:rPr>
            </w:pPr>
            <w:proofErr w:type="gramStart"/>
            <w:r w:rsidRPr="0041461F">
              <w:rPr>
                <w:rFonts w:hint="eastAsia"/>
                <w:color w:val="000000" w:themeColor="text1"/>
              </w:rPr>
              <w:t>银衍转账</w:t>
            </w:r>
            <w:proofErr w:type="gramEnd"/>
            <w:r w:rsidRPr="0041461F">
              <w:rPr>
                <w:rFonts w:hint="eastAsia"/>
                <w:color w:val="000000" w:themeColor="text1"/>
              </w:rPr>
              <w:t>协议书</w:t>
            </w:r>
          </w:p>
        </w:tc>
        <w:tc>
          <w:tcPr>
            <w:tcW w:w="107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41461F" w:rsidRDefault="00BF66CF" w:rsidP="00CB7812">
            <w:pPr>
              <w:spacing w:line="480" w:lineRule="exact"/>
              <w:rPr>
                <w:rFonts w:ascii="宋体" w:hAnsi="宋体" w:cs="宋体"/>
                <w:color w:val="000000" w:themeColor="text1"/>
              </w:rPr>
            </w:pPr>
            <w:r w:rsidRPr="0041461F">
              <w:rPr>
                <w:rFonts w:hint="eastAsia"/>
                <w:color w:val="000000" w:themeColor="text1"/>
              </w:rPr>
              <w:t>永久</w:t>
            </w:r>
          </w:p>
        </w:tc>
      </w:tr>
      <w:tr w:rsidR="00BF66CF" w:rsidRPr="009E084F" w:rsidTr="00CB7812">
        <w:trPr>
          <w:trHeight w:val="113"/>
          <w:jc w:val="center"/>
        </w:trPr>
        <w:tc>
          <w:tcPr>
            <w:tcW w:w="1418" w:type="dxa"/>
            <w:tcBorders>
              <w:top w:val="nil"/>
              <w:left w:val="single" w:sz="8"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rFonts w:ascii="Arial Unicode MS" w:eastAsia="Arial Unicode MS" w:hAnsi="Arial Unicode MS" w:cs="Arial Unicode MS"/>
                <w:color w:val="000000" w:themeColor="text1"/>
              </w:rPr>
            </w:pPr>
            <w:r w:rsidRPr="0041461F">
              <w:rPr>
                <w:rFonts w:ascii="Arial Unicode MS" w:eastAsia="Arial Unicode MS" w:hAnsi="Arial Unicode MS" w:cs="Arial Unicode MS" w:hint="eastAsia"/>
                <w:color w:val="000000" w:themeColor="text1"/>
              </w:rPr>
              <w:lastRenderedPageBreak/>
              <w:t>1.1.2.</w:t>
            </w:r>
            <w:r>
              <w:rPr>
                <w:rFonts w:ascii="Arial Unicode MS" w:eastAsia="Arial Unicode MS" w:hAnsi="Arial Unicode MS" w:cs="Arial Unicode MS" w:hint="eastAsia"/>
                <w:color w:val="000000" w:themeColor="text1"/>
              </w:rPr>
              <w:t>30</w:t>
            </w:r>
          </w:p>
        </w:tc>
        <w:tc>
          <w:tcPr>
            <w:tcW w:w="581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41461F" w:rsidRDefault="00BF66CF" w:rsidP="00CB7812">
            <w:pPr>
              <w:spacing w:line="480" w:lineRule="exact"/>
              <w:rPr>
                <w:rFonts w:ascii="宋体" w:hAnsi="宋体" w:cs="宋体"/>
                <w:color w:val="000000" w:themeColor="text1"/>
              </w:rPr>
            </w:pPr>
            <w:r w:rsidRPr="0041461F">
              <w:rPr>
                <w:rFonts w:hint="eastAsia"/>
                <w:color w:val="000000" w:themeColor="text1"/>
              </w:rPr>
              <w:t>个股期权业务受理凭证</w:t>
            </w:r>
          </w:p>
        </w:tc>
        <w:tc>
          <w:tcPr>
            <w:tcW w:w="107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41461F" w:rsidRDefault="00BF66CF" w:rsidP="00CB7812">
            <w:pPr>
              <w:spacing w:line="480" w:lineRule="exact"/>
              <w:rPr>
                <w:rFonts w:ascii="宋体" w:hAnsi="宋体" w:cs="宋体"/>
                <w:color w:val="000000" w:themeColor="text1"/>
              </w:rPr>
            </w:pPr>
            <w:r w:rsidRPr="0041461F">
              <w:rPr>
                <w:rFonts w:hint="eastAsia"/>
                <w:color w:val="000000" w:themeColor="text1"/>
              </w:rPr>
              <w:t>永久</w:t>
            </w:r>
          </w:p>
        </w:tc>
      </w:tr>
      <w:tr w:rsidR="00BF66CF" w:rsidRPr="009E084F" w:rsidTr="00CB7812">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rFonts w:ascii="Arial Unicode MS" w:eastAsia="Arial Unicode MS" w:hAnsi="Arial Unicode MS" w:cs="Arial Unicode MS"/>
                <w:color w:val="000000" w:themeColor="text1"/>
              </w:rPr>
            </w:pPr>
            <w:r w:rsidRPr="0041461F">
              <w:rPr>
                <w:rFonts w:ascii="Arial Unicode MS" w:eastAsia="Arial Unicode MS" w:hAnsi="Arial Unicode MS" w:cs="Arial Unicode MS" w:hint="eastAsia"/>
                <w:color w:val="000000" w:themeColor="text1"/>
              </w:rPr>
              <w:t>1.1.2.</w:t>
            </w:r>
            <w:r>
              <w:rPr>
                <w:rFonts w:ascii="Arial Unicode MS" w:eastAsia="Arial Unicode MS" w:hAnsi="Arial Unicode MS" w:cs="Arial Unicode MS" w:hint="eastAsia"/>
                <w:color w:val="000000" w:themeColor="text1"/>
              </w:rPr>
              <w:t>31</w:t>
            </w:r>
          </w:p>
        </w:tc>
        <w:tc>
          <w:tcPr>
            <w:tcW w:w="5812"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41461F" w:rsidRDefault="00BF66CF" w:rsidP="00CB7812">
            <w:pPr>
              <w:spacing w:line="480" w:lineRule="exact"/>
              <w:rPr>
                <w:rFonts w:ascii="宋体" w:hAnsi="宋体" w:cs="宋体"/>
                <w:color w:val="000000" w:themeColor="text1"/>
              </w:rPr>
            </w:pPr>
            <w:r w:rsidRPr="0041461F">
              <w:rPr>
                <w:rFonts w:hint="eastAsia"/>
                <w:color w:val="000000" w:themeColor="text1"/>
              </w:rPr>
              <w:t>期权模拟交易经历</w:t>
            </w:r>
          </w:p>
        </w:tc>
        <w:tc>
          <w:tcPr>
            <w:tcW w:w="107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41461F" w:rsidRDefault="00BF66CF" w:rsidP="00CB7812">
            <w:pPr>
              <w:spacing w:line="480" w:lineRule="exact"/>
              <w:rPr>
                <w:rFonts w:ascii="宋体" w:hAnsi="宋体" w:cs="宋体"/>
                <w:color w:val="000000" w:themeColor="text1"/>
              </w:rPr>
            </w:pPr>
            <w:r w:rsidRPr="0041461F">
              <w:rPr>
                <w:rFonts w:hint="eastAsia"/>
                <w:color w:val="000000" w:themeColor="text1"/>
              </w:rPr>
              <w:t>永久</w:t>
            </w:r>
          </w:p>
        </w:tc>
      </w:tr>
      <w:tr w:rsidR="00BF66CF" w:rsidRPr="009E084F" w:rsidTr="00CB7812">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rFonts w:ascii="Arial Unicode MS" w:eastAsia="Arial Unicode MS" w:hAnsi="Arial Unicode MS" w:cs="Arial Unicode MS"/>
                <w:color w:val="000000" w:themeColor="text1"/>
              </w:rPr>
            </w:pPr>
            <w:r w:rsidRPr="0041461F">
              <w:rPr>
                <w:rFonts w:ascii="Arial Unicode MS" w:eastAsia="Arial Unicode MS" w:hAnsi="Arial Unicode MS" w:cs="Arial Unicode MS" w:hint="eastAsia"/>
                <w:color w:val="000000" w:themeColor="text1"/>
              </w:rPr>
              <w:t>1.1.2.</w:t>
            </w:r>
            <w:r>
              <w:rPr>
                <w:rFonts w:ascii="Arial Unicode MS" w:eastAsia="Arial Unicode MS" w:hAnsi="Arial Unicode MS" w:cs="Arial Unicode MS" w:hint="eastAsia"/>
                <w:color w:val="000000" w:themeColor="text1"/>
              </w:rPr>
              <w:t>32</w:t>
            </w:r>
          </w:p>
        </w:tc>
        <w:tc>
          <w:tcPr>
            <w:tcW w:w="5812"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41461F" w:rsidRDefault="00BF66CF" w:rsidP="00CB7812">
            <w:pPr>
              <w:spacing w:line="480" w:lineRule="exact"/>
              <w:rPr>
                <w:rFonts w:ascii="宋体" w:hAnsi="宋体" w:cs="宋体"/>
                <w:color w:val="000000" w:themeColor="text1"/>
              </w:rPr>
            </w:pPr>
            <w:r w:rsidRPr="0041461F">
              <w:rPr>
                <w:rFonts w:hint="eastAsia"/>
                <w:color w:val="000000" w:themeColor="text1"/>
              </w:rPr>
              <w:t>期权知识测试成绩单</w:t>
            </w:r>
          </w:p>
        </w:tc>
        <w:tc>
          <w:tcPr>
            <w:tcW w:w="107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41461F" w:rsidRDefault="00BF66CF" w:rsidP="00CB7812">
            <w:pPr>
              <w:spacing w:line="480" w:lineRule="exact"/>
              <w:rPr>
                <w:rFonts w:ascii="宋体" w:hAnsi="宋体" w:cs="宋体"/>
                <w:color w:val="000000" w:themeColor="text1"/>
              </w:rPr>
            </w:pPr>
            <w:r w:rsidRPr="0041461F">
              <w:rPr>
                <w:rFonts w:hint="eastAsia"/>
                <w:color w:val="000000" w:themeColor="text1"/>
              </w:rPr>
              <w:t>永久</w:t>
            </w:r>
          </w:p>
        </w:tc>
      </w:tr>
      <w:tr w:rsidR="00BF66CF" w:rsidRPr="009E084F" w:rsidTr="00CB7812">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41461F" w:rsidRDefault="00BF66CF" w:rsidP="00CB7812">
            <w:pPr>
              <w:spacing w:line="480" w:lineRule="exact"/>
              <w:rPr>
                <w:rFonts w:ascii="Arial Unicode MS" w:eastAsia="Arial Unicode MS" w:hAnsi="Arial Unicode MS" w:cs="Arial Unicode MS"/>
                <w:color w:val="000000" w:themeColor="text1"/>
              </w:rPr>
            </w:pPr>
            <w:r w:rsidRPr="0041461F">
              <w:rPr>
                <w:rFonts w:ascii="Arial Unicode MS" w:eastAsia="Arial Unicode MS" w:hAnsi="Arial Unicode MS" w:cs="Arial Unicode MS" w:hint="eastAsia"/>
                <w:color w:val="000000" w:themeColor="text1"/>
              </w:rPr>
              <w:t>1.1.2.</w:t>
            </w:r>
            <w:r>
              <w:rPr>
                <w:rFonts w:ascii="Arial Unicode MS" w:eastAsia="Arial Unicode MS" w:hAnsi="Arial Unicode MS" w:cs="Arial Unicode MS" w:hint="eastAsia"/>
                <w:color w:val="000000" w:themeColor="text1"/>
              </w:rPr>
              <w:t>33</w:t>
            </w:r>
          </w:p>
        </w:tc>
        <w:tc>
          <w:tcPr>
            <w:tcW w:w="5812"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41461F" w:rsidRDefault="00BF66CF" w:rsidP="00CB7812">
            <w:pPr>
              <w:spacing w:line="480" w:lineRule="exact"/>
              <w:rPr>
                <w:color w:val="000000" w:themeColor="text1"/>
              </w:rPr>
            </w:pPr>
            <w:r>
              <w:rPr>
                <w:rFonts w:ascii="宋体" w:hAnsi="宋体" w:hint="eastAsia"/>
                <w:szCs w:val="21"/>
              </w:rPr>
              <w:t>股票期权销户申请表</w:t>
            </w:r>
          </w:p>
        </w:tc>
        <w:tc>
          <w:tcPr>
            <w:tcW w:w="107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41461F" w:rsidRDefault="00BF66CF" w:rsidP="00CB7812">
            <w:pPr>
              <w:spacing w:line="480" w:lineRule="exact"/>
              <w:rPr>
                <w:color w:val="000000" w:themeColor="text1"/>
              </w:rPr>
            </w:pPr>
            <w:r w:rsidRPr="0041461F">
              <w:rPr>
                <w:rFonts w:hint="eastAsia"/>
                <w:color w:val="000000" w:themeColor="text1"/>
              </w:rPr>
              <w:t>永久</w:t>
            </w:r>
          </w:p>
        </w:tc>
      </w:tr>
      <w:tr w:rsidR="00BF66CF" w:rsidRPr="009E084F" w:rsidTr="00CB7812">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41461F" w:rsidRDefault="00BF66CF" w:rsidP="00CB7812">
            <w:pPr>
              <w:spacing w:line="480" w:lineRule="exact"/>
              <w:rPr>
                <w:rFonts w:ascii="Arial Unicode MS" w:eastAsia="Arial Unicode MS" w:hAnsi="Arial Unicode MS" w:cs="Arial Unicode MS"/>
                <w:color w:val="000000" w:themeColor="text1"/>
              </w:rPr>
            </w:pPr>
            <w:r w:rsidRPr="0041461F">
              <w:rPr>
                <w:rFonts w:ascii="Arial Unicode MS" w:eastAsia="Arial Unicode MS" w:hAnsi="Arial Unicode MS" w:cs="Arial Unicode MS" w:hint="eastAsia"/>
                <w:color w:val="000000" w:themeColor="text1"/>
              </w:rPr>
              <w:t>1.1.2.</w:t>
            </w:r>
            <w:r>
              <w:rPr>
                <w:rFonts w:ascii="Arial Unicode MS" w:eastAsia="Arial Unicode MS" w:hAnsi="Arial Unicode MS" w:cs="Arial Unicode MS" w:hint="eastAsia"/>
                <w:color w:val="000000" w:themeColor="text1"/>
              </w:rPr>
              <w:t>34</w:t>
            </w:r>
          </w:p>
        </w:tc>
        <w:tc>
          <w:tcPr>
            <w:tcW w:w="5812"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rFonts w:ascii="宋体" w:hAnsi="宋体"/>
                <w:szCs w:val="21"/>
              </w:rPr>
            </w:pPr>
            <w:r>
              <w:rPr>
                <w:rFonts w:ascii="宋体" w:eastAsia="宋体" w:hAnsi="宋体" w:cs="Times New Roman" w:hint="eastAsia"/>
                <w:szCs w:val="21"/>
              </w:rPr>
              <w:t>股票期权客户业务申请表</w:t>
            </w:r>
          </w:p>
        </w:tc>
        <w:tc>
          <w:tcPr>
            <w:tcW w:w="107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41461F" w:rsidRDefault="00BF66CF" w:rsidP="00CB7812">
            <w:pPr>
              <w:spacing w:line="480" w:lineRule="exact"/>
              <w:rPr>
                <w:color w:val="000000" w:themeColor="text1"/>
              </w:rPr>
            </w:pPr>
            <w:r w:rsidRPr="0041461F">
              <w:rPr>
                <w:rFonts w:hint="eastAsia"/>
                <w:color w:val="000000" w:themeColor="text1"/>
              </w:rPr>
              <w:t>永久</w:t>
            </w:r>
          </w:p>
        </w:tc>
      </w:tr>
      <w:tr w:rsidR="00BF66CF" w:rsidRPr="009E084F" w:rsidTr="00CB7812">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41461F" w:rsidRDefault="00BF66CF" w:rsidP="00CB7812">
            <w:pPr>
              <w:spacing w:line="480" w:lineRule="exact"/>
              <w:rPr>
                <w:rFonts w:ascii="Arial Unicode MS" w:eastAsia="Arial Unicode MS" w:hAnsi="Arial Unicode MS" w:cs="Arial Unicode MS"/>
                <w:color w:val="000000" w:themeColor="text1"/>
              </w:rPr>
            </w:pPr>
            <w:r w:rsidRPr="0041461F">
              <w:rPr>
                <w:rFonts w:ascii="Arial Unicode MS" w:eastAsia="Arial Unicode MS" w:hAnsi="Arial Unicode MS" w:cs="Arial Unicode MS" w:hint="eastAsia"/>
                <w:color w:val="000000" w:themeColor="text1"/>
              </w:rPr>
              <w:t>1.1.2.</w:t>
            </w:r>
            <w:r>
              <w:rPr>
                <w:rFonts w:ascii="Arial Unicode MS" w:eastAsia="Arial Unicode MS" w:hAnsi="Arial Unicode MS" w:cs="Arial Unicode MS" w:hint="eastAsia"/>
                <w:color w:val="000000" w:themeColor="text1"/>
              </w:rPr>
              <w:t>35</w:t>
            </w:r>
          </w:p>
        </w:tc>
        <w:tc>
          <w:tcPr>
            <w:tcW w:w="5812"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rFonts w:ascii="宋体" w:hAnsi="宋体"/>
                <w:szCs w:val="21"/>
              </w:rPr>
            </w:pPr>
            <w:r w:rsidRPr="0041461F">
              <w:rPr>
                <w:rFonts w:hint="eastAsia"/>
                <w:color w:val="000000" w:themeColor="text1"/>
              </w:rPr>
              <w:t>上海证券交易所股票期权业务</w:t>
            </w:r>
            <w:r>
              <w:rPr>
                <w:rFonts w:hint="eastAsia"/>
                <w:color w:val="000000" w:themeColor="text1"/>
              </w:rPr>
              <w:t>受理</w:t>
            </w:r>
            <w:r w:rsidRPr="0041461F">
              <w:rPr>
                <w:rFonts w:hint="eastAsia"/>
                <w:color w:val="000000" w:themeColor="text1"/>
              </w:rPr>
              <w:t>审批单</w:t>
            </w:r>
          </w:p>
        </w:tc>
        <w:tc>
          <w:tcPr>
            <w:tcW w:w="107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41461F" w:rsidRDefault="00BF66CF" w:rsidP="00CB7812">
            <w:pPr>
              <w:spacing w:line="480" w:lineRule="exact"/>
              <w:rPr>
                <w:color w:val="000000" w:themeColor="text1"/>
              </w:rPr>
            </w:pPr>
            <w:r w:rsidRPr="0041461F">
              <w:rPr>
                <w:rFonts w:hint="eastAsia"/>
                <w:color w:val="000000" w:themeColor="text1"/>
              </w:rPr>
              <w:t>永久</w:t>
            </w:r>
          </w:p>
        </w:tc>
      </w:tr>
      <w:tr w:rsidR="00BF66CF" w:rsidRPr="009E084F" w:rsidTr="00CB7812">
        <w:trPr>
          <w:trHeight w:val="113"/>
          <w:jc w:val="center"/>
        </w:trPr>
        <w:tc>
          <w:tcPr>
            <w:tcW w:w="1418" w:type="dxa"/>
            <w:tcBorders>
              <w:top w:val="nil"/>
              <w:left w:val="single" w:sz="8"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rFonts w:ascii="Arial Unicode MS" w:eastAsia="Arial Unicode MS" w:hAnsi="Arial Unicode MS" w:cs="Arial Unicode MS"/>
                <w:color w:val="000000" w:themeColor="text1"/>
              </w:rPr>
            </w:pPr>
            <w:r w:rsidRPr="0041461F">
              <w:rPr>
                <w:rFonts w:ascii="Arial Unicode MS" w:eastAsia="Arial Unicode MS" w:hAnsi="Arial Unicode MS" w:cs="Arial Unicode MS" w:hint="eastAsia"/>
                <w:color w:val="000000" w:themeColor="text1"/>
              </w:rPr>
              <w:t>1.1.2.</w:t>
            </w:r>
            <w:r>
              <w:rPr>
                <w:rFonts w:ascii="Arial Unicode MS" w:eastAsia="Arial Unicode MS" w:hAnsi="Arial Unicode MS" w:cs="Arial Unicode MS" w:hint="eastAsia"/>
                <w:color w:val="000000" w:themeColor="text1"/>
              </w:rPr>
              <w:t>36</w:t>
            </w:r>
          </w:p>
        </w:tc>
        <w:tc>
          <w:tcPr>
            <w:tcW w:w="581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rFonts w:ascii="宋体" w:hAnsi="宋体" w:cs="宋体"/>
                <w:color w:val="000000" w:themeColor="text1"/>
              </w:rPr>
            </w:pPr>
            <w:r w:rsidRPr="0041461F">
              <w:rPr>
                <w:rFonts w:hint="eastAsia"/>
                <w:color w:val="000000" w:themeColor="text1"/>
              </w:rPr>
              <w:t>贵金属开户协议书</w:t>
            </w:r>
          </w:p>
        </w:tc>
        <w:tc>
          <w:tcPr>
            <w:tcW w:w="107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41461F" w:rsidRDefault="00BF66CF" w:rsidP="00CB7812">
            <w:pPr>
              <w:spacing w:line="480" w:lineRule="exact"/>
              <w:rPr>
                <w:rFonts w:ascii="宋体" w:hAnsi="宋体" w:cs="宋体"/>
                <w:color w:val="000000" w:themeColor="text1"/>
              </w:rPr>
            </w:pPr>
            <w:r w:rsidRPr="0041461F">
              <w:rPr>
                <w:rFonts w:hint="eastAsia"/>
                <w:color w:val="000000" w:themeColor="text1"/>
              </w:rPr>
              <w:t>永久</w:t>
            </w:r>
          </w:p>
        </w:tc>
      </w:tr>
      <w:tr w:rsidR="00BF66CF" w:rsidRPr="009E084F" w:rsidTr="00CB7812">
        <w:trPr>
          <w:trHeight w:val="113"/>
          <w:jc w:val="center"/>
        </w:trPr>
        <w:tc>
          <w:tcPr>
            <w:tcW w:w="1418" w:type="dxa"/>
            <w:tcBorders>
              <w:top w:val="nil"/>
              <w:left w:val="single" w:sz="8"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rFonts w:ascii="Arial Unicode MS" w:eastAsia="Arial Unicode MS" w:hAnsi="Arial Unicode MS" w:cs="Arial Unicode MS"/>
                <w:color w:val="000000" w:themeColor="text1"/>
              </w:rPr>
            </w:pPr>
            <w:r w:rsidRPr="0041461F">
              <w:rPr>
                <w:rFonts w:ascii="Arial Unicode MS" w:eastAsia="Arial Unicode MS" w:hAnsi="Arial Unicode MS" w:cs="Arial Unicode MS" w:hint="eastAsia"/>
                <w:color w:val="000000" w:themeColor="text1"/>
              </w:rPr>
              <w:t>1.1.2.</w:t>
            </w:r>
            <w:r>
              <w:rPr>
                <w:rFonts w:ascii="Arial Unicode MS" w:eastAsia="Arial Unicode MS" w:hAnsi="Arial Unicode MS" w:cs="Arial Unicode MS" w:hint="eastAsia"/>
                <w:color w:val="000000" w:themeColor="text1"/>
              </w:rPr>
              <w:t>37</w:t>
            </w:r>
          </w:p>
        </w:tc>
        <w:tc>
          <w:tcPr>
            <w:tcW w:w="581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41461F" w:rsidRDefault="00BF66CF" w:rsidP="00CB7812">
            <w:pPr>
              <w:spacing w:line="480" w:lineRule="exact"/>
              <w:rPr>
                <w:rFonts w:ascii="宋体" w:hAnsi="宋体" w:cs="宋体"/>
                <w:color w:val="000000" w:themeColor="text1"/>
              </w:rPr>
            </w:pPr>
            <w:r w:rsidRPr="0041461F">
              <w:rPr>
                <w:rFonts w:hint="eastAsia"/>
                <w:color w:val="000000" w:themeColor="text1"/>
              </w:rPr>
              <w:t>贵金属</w:t>
            </w:r>
            <w:proofErr w:type="gramStart"/>
            <w:r w:rsidRPr="0041461F">
              <w:rPr>
                <w:rFonts w:hint="eastAsia"/>
                <w:color w:val="000000" w:themeColor="text1"/>
              </w:rPr>
              <w:t>现贷</w:t>
            </w:r>
            <w:proofErr w:type="gramEnd"/>
            <w:r w:rsidRPr="0041461F">
              <w:rPr>
                <w:rFonts w:hint="eastAsia"/>
                <w:color w:val="000000" w:themeColor="text1"/>
              </w:rPr>
              <w:t>合约交易风险揭示书</w:t>
            </w:r>
          </w:p>
        </w:tc>
        <w:tc>
          <w:tcPr>
            <w:tcW w:w="107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41461F" w:rsidRDefault="00BF66CF" w:rsidP="00CB7812">
            <w:pPr>
              <w:spacing w:line="480" w:lineRule="exact"/>
              <w:rPr>
                <w:rFonts w:ascii="宋体" w:hAnsi="宋体" w:cs="宋体"/>
                <w:color w:val="000000" w:themeColor="text1"/>
              </w:rPr>
            </w:pPr>
            <w:r w:rsidRPr="0041461F">
              <w:rPr>
                <w:rFonts w:hint="eastAsia"/>
                <w:color w:val="000000" w:themeColor="text1"/>
              </w:rPr>
              <w:t>永久</w:t>
            </w:r>
          </w:p>
        </w:tc>
      </w:tr>
      <w:tr w:rsidR="00BF66CF" w:rsidRPr="009E084F" w:rsidTr="00CB7812">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rFonts w:ascii="Arial Unicode MS" w:eastAsia="Arial Unicode MS" w:hAnsi="Arial Unicode MS" w:cs="Arial Unicode MS"/>
                <w:color w:val="000000" w:themeColor="text1"/>
              </w:rPr>
            </w:pPr>
            <w:r w:rsidRPr="0041461F">
              <w:rPr>
                <w:rFonts w:ascii="Arial Unicode MS" w:eastAsia="Arial Unicode MS" w:hAnsi="Arial Unicode MS" w:cs="Arial Unicode MS" w:hint="eastAsia"/>
                <w:color w:val="000000" w:themeColor="text1"/>
              </w:rPr>
              <w:t>1.1.2.</w:t>
            </w:r>
            <w:r>
              <w:rPr>
                <w:rFonts w:ascii="Arial Unicode MS" w:eastAsia="Arial Unicode MS" w:hAnsi="Arial Unicode MS" w:cs="Arial Unicode MS" w:hint="eastAsia"/>
                <w:color w:val="000000" w:themeColor="text1"/>
              </w:rPr>
              <w:t>38</w:t>
            </w:r>
          </w:p>
        </w:tc>
        <w:tc>
          <w:tcPr>
            <w:tcW w:w="5812"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41461F" w:rsidRDefault="00BF66CF" w:rsidP="00CB7812">
            <w:pPr>
              <w:spacing w:line="480" w:lineRule="exact"/>
              <w:rPr>
                <w:rFonts w:ascii="宋体" w:hAnsi="宋体" w:cs="宋体"/>
                <w:color w:val="000000" w:themeColor="text1"/>
              </w:rPr>
            </w:pPr>
            <w:r w:rsidRPr="0041461F">
              <w:rPr>
                <w:rFonts w:hint="eastAsia"/>
                <w:color w:val="000000" w:themeColor="text1"/>
              </w:rPr>
              <w:t>贵金属</w:t>
            </w:r>
            <w:proofErr w:type="gramStart"/>
            <w:r w:rsidRPr="0041461F">
              <w:rPr>
                <w:rFonts w:hint="eastAsia"/>
                <w:color w:val="000000" w:themeColor="text1"/>
              </w:rPr>
              <w:t>现贷</w:t>
            </w:r>
            <w:proofErr w:type="gramEnd"/>
            <w:r w:rsidRPr="0041461F">
              <w:rPr>
                <w:rFonts w:hint="eastAsia"/>
                <w:color w:val="000000" w:themeColor="text1"/>
              </w:rPr>
              <w:t>合约交易委托代理协议</w:t>
            </w:r>
          </w:p>
        </w:tc>
        <w:tc>
          <w:tcPr>
            <w:tcW w:w="107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41461F" w:rsidRDefault="00BF66CF" w:rsidP="00CB7812">
            <w:pPr>
              <w:spacing w:line="480" w:lineRule="exact"/>
              <w:rPr>
                <w:rFonts w:ascii="宋体" w:hAnsi="宋体" w:cs="宋体"/>
                <w:color w:val="000000" w:themeColor="text1"/>
              </w:rPr>
            </w:pPr>
            <w:r w:rsidRPr="0041461F">
              <w:rPr>
                <w:rFonts w:hint="eastAsia"/>
                <w:color w:val="000000" w:themeColor="text1"/>
              </w:rPr>
              <w:t>永久</w:t>
            </w:r>
          </w:p>
        </w:tc>
      </w:tr>
      <w:tr w:rsidR="00BF66CF" w:rsidRPr="009E084F" w:rsidTr="00CB7812">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41461F" w:rsidRDefault="00BF66CF" w:rsidP="00CB7812">
            <w:pPr>
              <w:spacing w:line="480" w:lineRule="exact"/>
              <w:rPr>
                <w:rFonts w:ascii="Arial Unicode MS" w:eastAsia="Arial Unicode MS" w:hAnsi="Arial Unicode MS" w:cs="Arial Unicode MS"/>
                <w:color w:val="000000" w:themeColor="text1"/>
              </w:rPr>
            </w:pPr>
            <w:r w:rsidRPr="0041461F">
              <w:rPr>
                <w:rFonts w:ascii="Arial Unicode MS" w:eastAsia="Arial Unicode MS" w:hAnsi="Arial Unicode MS" w:cs="Arial Unicode MS" w:hint="eastAsia"/>
                <w:color w:val="000000" w:themeColor="text1"/>
              </w:rPr>
              <w:t>1.1.2.</w:t>
            </w:r>
            <w:r>
              <w:rPr>
                <w:rFonts w:ascii="Arial Unicode MS" w:eastAsia="Arial Unicode MS" w:hAnsi="Arial Unicode MS" w:cs="Arial Unicode MS" w:hint="eastAsia"/>
                <w:color w:val="000000" w:themeColor="text1"/>
              </w:rPr>
              <w:t>39</w:t>
            </w:r>
          </w:p>
        </w:tc>
        <w:tc>
          <w:tcPr>
            <w:tcW w:w="5812"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41461F" w:rsidRDefault="00BF66CF" w:rsidP="00CB7812">
            <w:pPr>
              <w:spacing w:line="480" w:lineRule="exact"/>
              <w:rPr>
                <w:color w:val="000000" w:themeColor="text1"/>
              </w:rPr>
            </w:pPr>
            <w:r>
              <w:rPr>
                <w:rFonts w:hint="eastAsia"/>
                <w:color w:val="000000" w:themeColor="text1"/>
              </w:rPr>
              <w:t>（贵金属）客户账户注销确认单</w:t>
            </w:r>
          </w:p>
        </w:tc>
        <w:tc>
          <w:tcPr>
            <w:tcW w:w="107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41461F" w:rsidRDefault="00BF66CF" w:rsidP="00CB7812">
            <w:pPr>
              <w:spacing w:line="480" w:lineRule="exact"/>
              <w:rPr>
                <w:color w:val="000000" w:themeColor="text1"/>
              </w:rPr>
            </w:pPr>
            <w:r w:rsidRPr="00A44C52">
              <w:rPr>
                <w:rFonts w:hint="eastAsia"/>
              </w:rPr>
              <w:t>永久</w:t>
            </w:r>
          </w:p>
        </w:tc>
      </w:tr>
      <w:tr w:rsidR="00BF66CF" w:rsidRPr="009E084F" w:rsidTr="00CB7812">
        <w:trPr>
          <w:trHeight w:val="113"/>
          <w:jc w:val="center"/>
        </w:trPr>
        <w:tc>
          <w:tcPr>
            <w:tcW w:w="1418" w:type="dxa"/>
            <w:tcBorders>
              <w:top w:val="nil"/>
              <w:left w:val="single" w:sz="8"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rFonts w:ascii="Arial Unicode MS" w:eastAsia="Arial Unicode MS" w:hAnsi="Arial Unicode MS" w:cs="Arial Unicode MS"/>
                <w:color w:val="000000" w:themeColor="text1"/>
              </w:rPr>
            </w:pPr>
            <w:r w:rsidRPr="0041461F">
              <w:rPr>
                <w:rFonts w:ascii="Arial Unicode MS" w:eastAsia="Arial Unicode MS" w:hAnsi="Arial Unicode MS" w:cs="Arial Unicode MS" w:hint="eastAsia"/>
                <w:color w:val="000000" w:themeColor="text1"/>
              </w:rPr>
              <w:t>1.1.2.</w:t>
            </w:r>
            <w:r>
              <w:rPr>
                <w:rFonts w:ascii="Arial Unicode MS" w:eastAsia="Arial Unicode MS" w:hAnsi="Arial Unicode MS" w:cs="Arial Unicode MS" w:hint="eastAsia"/>
                <w:color w:val="000000" w:themeColor="text1"/>
              </w:rPr>
              <w:t>40</w:t>
            </w:r>
          </w:p>
        </w:tc>
        <w:tc>
          <w:tcPr>
            <w:tcW w:w="581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41461F" w:rsidRDefault="00BF66CF" w:rsidP="00CB7812">
            <w:pPr>
              <w:spacing w:line="480" w:lineRule="exact"/>
              <w:rPr>
                <w:rFonts w:ascii="宋体" w:hAnsi="宋体" w:cs="宋体"/>
                <w:color w:val="000000" w:themeColor="text1"/>
              </w:rPr>
            </w:pPr>
            <w:r w:rsidRPr="0041461F">
              <w:rPr>
                <w:rFonts w:hint="eastAsia"/>
                <w:color w:val="000000" w:themeColor="text1"/>
              </w:rPr>
              <w:t>银证转账（贵金属）协议</w:t>
            </w:r>
          </w:p>
        </w:tc>
        <w:tc>
          <w:tcPr>
            <w:tcW w:w="107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41461F" w:rsidRDefault="00BF66CF" w:rsidP="00CB7812">
            <w:pPr>
              <w:spacing w:line="480" w:lineRule="exact"/>
              <w:rPr>
                <w:rFonts w:ascii="宋体" w:hAnsi="宋体" w:cs="宋体"/>
                <w:color w:val="000000" w:themeColor="text1"/>
              </w:rPr>
            </w:pPr>
            <w:r w:rsidRPr="0041461F">
              <w:rPr>
                <w:rFonts w:hint="eastAsia"/>
                <w:color w:val="000000" w:themeColor="text1"/>
              </w:rPr>
              <w:t>永久</w:t>
            </w:r>
          </w:p>
        </w:tc>
      </w:tr>
      <w:tr w:rsidR="00BF66CF" w:rsidRPr="009E084F" w:rsidTr="00CB7812">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rFonts w:ascii="Arial Unicode MS" w:eastAsia="Arial Unicode MS" w:hAnsi="Arial Unicode MS" w:cs="Arial Unicode MS"/>
                <w:color w:val="000000" w:themeColor="text1"/>
              </w:rPr>
            </w:pPr>
            <w:r w:rsidRPr="0041461F">
              <w:rPr>
                <w:rFonts w:ascii="Arial Unicode MS" w:eastAsia="Arial Unicode MS" w:hAnsi="Arial Unicode MS" w:cs="Arial Unicode MS" w:hint="eastAsia"/>
                <w:color w:val="000000" w:themeColor="text1"/>
              </w:rPr>
              <w:t>1.1.2.</w:t>
            </w:r>
            <w:r>
              <w:rPr>
                <w:rFonts w:ascii="Arial Unicode MS" w:eastAsia="Arial Unicode MS" w:hAnsi="Arial Unicode MS" w:cs="Arial Unicode MS" w:hint="eastAsia"/>
                <w:color w:val="000000" w:themeColor="text1"/>
              </w:rPr>
              <w:t>41</w:t>
            </w:r>
          </w:p>
        </w:tc>
        <w:tc>
          <w:tcPr>
            <w:tcW w:w="5812"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41461F" w:rsidRDefault="00BF66CF" w:rsidP="00CB7812">
            <w:pPr>
              <w:spacing w:line="480" w:lineRule="exact"/>
              <w:rPr>
                <w:rFonts w:ascii="宋体" w:hAnsi="宋体" w:cs="宋体"/>
                <w:color w:val="000000" w:themeColor="text1"/>
              </w:rPr>
            </w:pPr>
            <w:r w:rsidRPr="0041461F">
              <w:rPr>
                <w:rFonts w:hint="eastAsia"/>
                <w:color w:val="000000" w:themeColor="text1"/>
              </w:rPr>
              <w:t>上海黄金交易所开户登记表</w:t>
            </w:r>
          </w:p>
        </w:tc>
        <w:tc>
          <w:tcPr>
            <w:tcW w:w="107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41461F" w:rsidRDefault="00BF66CF" w:rsidP="00CB7812">
            <w:pPr>
              <w:spacing w:line="480" w:lineRule="exact"/>
              <w:rPr>
                <w:rFonts w:ascii="宋体" w:hAnsi="宋体" w:cs="宋体"/>
                <w:color w:val="000000" w:themeColor="text1"/>
              </w:rPr>
            </w:pPr>
            <w:r w:rsidRPr="0041461F">
              <w:rPr>
                <w:rFonts w:hint="eastAsia"/>
                <w:color w:val="000000" w:themeColor="text1"/>
              </w:rPr>
              <w:t>永久</w:t>
            </w:r>
          </w:p>
        </w:tc>
      </w:tr>
      <w:tr w:rsidR="00BF66CF" w:rsidRPr="009E084F" w:rsidTr="00CB7812">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rFonts w:ascii="Arial Unicode MS" w:eastAsia="Arial Unicode MS" w:hAnsi="Arial Unicode MS" w:cs="Arial Unicode MS"/>
                <w:color w:val="000000" w:themeColor="text1"/>
              </w:rPr>
            </w:pPr>
            <w:r w:rsidRPr="0041461F">
              <w:rPr>
                <w:rFonts w:ascii="Arial Unicode MS" w:eastAsia="Arial Unicode MS" w:hAnsi="Arial Unicode MS" w:cs="Arial Unicode MS" w:hint="eastAsia"/>
                <w:color w:val="000000" w:themeColor="text1"/>
              </w:rPr>
              <w:t>1.1.2.</w:t>
            </w:r>
            <w:r>
              <w:rPr>
                <w:rFonts w:ascii="Arial Unicode MS" w:eastAsia="Arial Unicode MS" w:hAnsi="Arial Unicode MS" w:cs="Arial Unicode MS" w:hint="eastAsia"/>
                <w:color w:val="000000" w:themeColor="text1"/>
              </w:rPr>
              <w:t>42</w:t>
            </w:r>
          </w:p>
        </w:tc>
        <w:tc>
          <w:tcPr>
            <w:tcW w:w="5812"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41461F" w:rsidRDefault="00BF66CF" w:rsidP="00CB7812">
            <w:pPr>
              <w:spacing w:line="480" w:lineRule="exact"/>
              <w:rPr>
                <w:rFonts w:ascii="宋体" w:hAnsi="宋体" w:cs="宋体"/>
                <w:color w:val="000000" w:themeColor="text1"/>
              </w:rPr>
            </w:pPr>
            <w:r w:rsidRPr="0041461F">
              <w:rPr>
                <w:rFonts w:hint="eastAsia"/>
                <w:color w:val="000000" w:themeColor="text1"/>
              </w:rPr>
              <w:t>上海黄金交易所客户变更登记表</w:t>
            </w:r>
          </w:p>
        </w:tc>
        <w:tc>
          <w:tcPr>
            <w:tcW w:w="107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41461F" w:rsidRDefault="00BF66CF" w:rsidP="00CB7812">
            <w:pPr>
              <w:spacing w:line="480" w:lineRule="exact"/>
              <w:rPr>
                <w:rFonts w:ascii="宋体" w:hAnsi="宋体" w:cs="宋体"/>
                <w:color w:val="000000" w:themeColor="text1"/>
              </w:rPr>
            </w:pPr>
            <w:r w:rsidRPr="0041461F">
              <w:rPr>
                <w:rFonts w:hint="eastAsia"/>
                <w:color w:val="000000" w:themeColor="text1"/>
              </w:rPr>
              <w:t>永久</w:t>
            </w:r>
          </w:p>
        </w:tc>
      </w:tr>
      <w:tr w:rsidR="00BF66CF" w:rsidRPr="009E084F" w:rsidTr="00CB7812">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41461F" w:rsidRDefault="00BF66CF" w:rsidP="00CB7812">
            <w:pPr>
              <w:spacing w:line="480" w:lineRule="exact"/>
              <w:rPr>
                <w:rFonts w:ascii="Arial Unicode MS" w:eastAsia="Arial Unicode MS" w:hAnsi="Arial Unicode MS" w:cs="Arial Unicode MS"/>
                <w:color w:val="000000" w:themeColor="text1"/>
              </w:rPr>
            </w:pPr>
            <w:r w:rsidRPr="0041461F">
              <w:rPr>
                <w:rFonts w:ascii="Arial Unicode MS" w:eastAsia="Arial Unicode MS" w:hAnsi="Arial Unicode MS" w:cs="Arial Unicode MS" w:hint="eastAsia"/>
                <w:color w:val="000000" w:themeColor="text1"/>
              </w:rPr>
              <w:t>1.1.2.</w:t>
            </w:r>
            <w:r>
              <w:rPr>
                <w:rFonts w:ascii="Arial Unicode MS" w:eastAsia="Arial Unicode MS" w:hAnsi="Arial Unicode MS" w:cs="Arial Unicode MS" w:hint="eastAsia"/>
                <w:color w:val="000000" w:themeColor="text1"/>
              </w:rPr>
              <w:t>43</w:t>
            </w:r>
          </w:p>
        </w:tc>
        <w:tc>
          <w:tcPr>
            <w:tcW w:w="5812"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41461F" w:rsidRDefault="00BF66CF" w:rsidP="00CB7812">
            <w:pPr>
              <w:spacing w:line="480" w:lineRule="exact"/>
              <w:rPr>
                <w:color w:val="000000" w:themeColor="text1"/>
              </w:rPr>
            </w:pPr>
            <w:r>
              <w:rPr>
                <w:rFonts w:hint="eastAsia"/>
                <w:color w:val="000000" w:themeColor="text1"/>
              </w:rPr>
              <w:t>上海黄金交易所出库申请单</w:t>
            </w:r>
          </w:p>
        </w:tc>
        <w:tc>
          <w:tcPr>
            <w:tcW w:w="107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41461F" w:rsidRDefault="00BF66CF" w:rsidP="00CB7812">
            <w:pPr>
              <w:spacing w:line="480" w:lineRule="exact"/>
              <w:rPr>
                <w:color w:val="000000" w:themeColor="text1"/>
              </w:rPr>
            </w:pPr>
            <w:r w:rsidRPr="00A44C52">
              <w:rPr>
                <w:rFonts w:hint="eastAsia"/>
              </w:rPr>
              <w:t>永久</w:t>
            </w:r>
          </w:p>
        </w:tc>
      </w:tr>
      <w:tr w:rsidR="00BF66CF" w:rsidRPr="009E084F" w:rsidTr="00CB7812">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rFonts w:ascii="Arial Unicode MS" w:eastAsia="Arial Unicode MS" w:hAnsi="Arial Unicode MS" w:cs="Arial Unicode MS"/>
                <w:color w:val="000000" w:themeColor="text1"/>
              </w:rPr>
            </w:pPr>
            <w:r w:rsidRPr="0041461F">
              <w:rPr>
                <w:rFonts w:ascii="Arial Unicode MS" w:eastAsia="Arial Unicode MS" w:hAnsi="Arial Unicode MS" w:cs="Arial Unicode MS" w:hint="eastAsia"/>
                <w:color w:val="000000" w:themeColor="text1"/>
              </w:rPr>
              <w:t>1.1.2.</w:t>
            </w:r>
            <w:r>
              <w:rPr>
                <w:rFonts w:ascii="Arial Unicode MS" w:eastAsia="Arial Unicode MS" w:hAnsi="Arial Unicode MS" w:cs="Arial Unicode MS" w:hint="eastAsia"/>
                <w:color w:val="000000" w:themeColor="text1"/>
              </w:rPr>
              <w:t>44</w:t>
            </w:r>
          </w:p>
        </w:tc>
        <w:tc>
          <w:tcPr>
            <w:tcW w:w="5812"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41461F" w:rsidRDefault="00BF66CF" w:rsidP="00CB7812">
            <w:pPr>
              <w:spacing w:line="480" w:lineRule="exact"/>
              <w:rPr>
                <w:rFonts w:ascii="宋体" w:hAnsi="宋体" w:cs="宋体"/>
                <w:color w:val="000000" w:themeColor="text1"/>
              </w:rPr>
            </w:pPr>
            <w:r w:rsidRPr="0041461F">
              <w:rPr>
                <w:rFonts w:hint="eastAsia"/>
                <w:color w:val="000000" w:themeColor="text1"/>
              </w:rPr>
              <w:t>PB</w:t>
            </w:r>
            <w:r w:rsidRPr="0041461F">
              <w:rPr>
                <w:rFonts w:hint="eastAsia"/>
                <w:color w:val="000000" w:themeColor="text1"/>
              </w:rPr>
              <w:t>交易系统开户申请表</w:t>
            </w:r>
          </w:p>
        </w:tc>
        <w:tc>
          <w:tcPr>
            <w:tcW w:w="107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41461F" w:rsidRDefault="00BF66CF" w:rsidP="00CB7812">
            <w:pPr>
              <w:spacing w:line="480" w:lineRule="exact"/>
              <w:rPr>
                <w:rFonts w:ascii="宋体" w:hAnsi="宋体" w:cs="宋体"/>
                <w:color w:val="000000" w:themeColor="text1"/>
              </w:rPr>
            </w:pPr>
            <w:r w:rsidRPr="0041461F">
              <w:rPr>
                <w:rFonts w:hint="eastAsia"/>
                <w:color w:val="000000" w:themeColor="text1"/>
              </w:rPr>
              <w:t>永久</w:t>
            </w:r>
          </w:p>
        </w:tc>
      </w:tr>
      <w:tr w:rsidR="00BF66CF" w:rsidRPr="009E084F" w:rsidTr="00CB7812">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rFonts w:ascii="Arial Unicode MS" w:eastAsia="Arial Unicode MS" w:hAnsi="Arial Unicode MS" w:cs="Arial Unicode MS"/>
                <w:color w:val="000000" w:themeColor="text1"/>
              </w:rPr>
            </w:pPr>
            <w:r w:rsidRPr="0041461F">
              <w:rPr>
                <w:rFonts w:ascii="Arial Unicode MS" w:eastAsia="Arial Unicode MS" w:hAnsi="Arial Unicode MS" w:cs="Arial Unicode MS" w:hint="eastAsia"/>
                <w:color w:val="000000" w:themeColor="text1"/>
              </w:rPr>
              <w:t>1.1.2.</w:t>
            </w:r>
            <w:r>
              <w:rPr>
                <w:rFonts w:ascii="Arial Unicode MS" w:eastAsia="Arial Unicode MS" w:hAnsi="Arial Unicode MS" w:cs="Arial Unicode MS" w:hint="eastAsia"/>
                <w:color w:val="000000" w:themeColor="text1"/>
              </w:rPr>
              <w:t>45</w:t>
            </w:r>
          </w:p>
        </w:tc>
        <w:tc>
          <w:tcPr>
            <w:tcW w:w="5812"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41461F" w:rsidRDefault="00BF66CF" w:rsidP="00CB7812">
            <w:pPr>
              <w:spacing w:line="480" w:lineRule="exact"/>
              <w:rPr>
                <w:rFonts w:ascii="宋体" w:hAnsi="宋体" w:cs="宋体"/>
                <w:color w:val="000000" w:themeColor="text1"/>
              </w:rPr>
            </w:pPr>
            <w:r w:rsidRPr="0041461F">
              <w:rPr>
                <w:rFonts w:hint="eastAsia"/>
                <w:color w:val="000000" w:themeColor="text1"/>
              </w:rPr>
              <w:t>PB</w:t>
            </w:r>
            <w:r w:rsidRPr="0041461F">
              <w:rPr>
                <w:rFonts w:hint="eastAsia"/>
                <w:color w:val="000000" w:themeColor="text1"/>
              </w:rPr>
              <w:t>交易系统客户尽职调查评估表</w:t>
            </w:r>
          </w:p>
        </w:tc>
        <w:tc>
          <w:tcPr>
            <w:tcW w:w="107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41461F" w:rsidRDefault="00BF66CF" w:rsidP="00CB7812">
            <w:pPr>
              <w:spacing w:line="480" w:lineRule="exact"/>
              <w:rPr>
                <w:rFonts w:ascii="宋体" w:hAnsi="宋体" w:cs="宋体"/>
                <w:color w:val="000000" w:themeColor="text1"/>
              </w:rPr>
            </w:pPr>
            <w:r w:rsidRPr="0041461F">
              <w:rPr>
                <w:rFonts w:hint="eastAsia"/>
                <w:color w:val="000000" w:themeColor="text1"/>
              </w:rPr>
              <w:t>永久</w:t>
            </w:r>
          </w:p>
        </w:tc>
      </w:tr>
      <w:tr w:rsidR="00BF66CF" w:rsidRPr="009E084F" w:rsidTr="00CB7812">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rFonts w:ascii="Arial Unicode MS" w:eastAsia="Arial Unicode MS" w:hAnsi="Arial Unicode MS" w:cs="Arial Unicode MS"/>
                <w:color w:val="000000" w:themeColor="text1"/>
              </w:rPr>
            </w:pPr>
            <w:r w:rsidRPr="0041461F">
              <w:rPr>
                <w:rFonts w:ascii="Arial Unicode MS" w:eastAsia="Arial Unicode MS" w:hAnsi="Arial Unicode MS" w:cs="Arial Unicode MS" w:hint="eastAsia"/>
                <w:color w:val="000000" w:themeColor="text1"/>
              </w:rPr>
              <w:t>1.1.2.</w:t>
            </w:r>
            <w:r>
              <w:rPr>
                <w:rFonts w:ascii="Arial Unicode MS" w:eastAsia="Arial Unicode MS" w:hAnsi="Arial Unicode MS" w:cs="Arial Unicode MS" w:hint="eastAsia"/>
                <w:color w:val="000000" w:themeColor="text1"/>
              </w:rPr>
              <w:t>46</w:t>
            </w:r>
          </w:p>
        </w:tc>
        <w:tc>
          <w:tcPr>
            <w:tcW w:w="5812"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41461F" w:rsidRDefault="00BF66CF" w:rsidP="00CB7812">
            <w:pPr>
              <w:spacing w:line="480" w:lineRule="exact"/>
              <w:rPr>
                <w:rFonts w:ascii="宋体" w:hAnsi="宋体" w:cs="宋体"/>
                <w:color w:val="000000" w:themeColor="text1"/>
              </w:rPr>
            </w:pPr>
            <w:r w:rsidRPr="0041461F">
              <w:rPr>
                <w:rFonts w:hint="eastAsia"/>
                <w:color w:val="000000" w:themeColor="text1"/>
              </w:rPr>
              <w:t>PB</w:t>
            </w:r>
            <w:r w:rsidRPr="0041461F">
              <w:rPr>
                <w:rFonts w:hint="eastAsia"/>
                <w:color w:val="000000" w:themeColor="text1"/>
              </w:rPr>
              <w:t>交易系统客户风险承诺书</w:t>
            </w:r>
          </w:p>
        </w:tc>
        <w:tc>
          <w:tcPr>
            <w:tcW w:w="107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41461F" w:rsidRDefault="00BF66CF" w:rsidP="00CB7812">
            <w:pPr>
              <w:spacing w:line="480" w:lineRule="exact"/>
              <w:rPr>
                <w:rFonts w:ascii="宋体" w:hAnsi="宋体" w:cs="宋体"/>
                <w:color w:val="000000" w:themeColor="text1"/>
              </w:rPr>
            </w:pPr>
            <w:r w:rsidRPr="0041461F">
              <w:rPr>
                <w:rFonts w:hint="eastAsia"/>
                <w:color w:val="000000" w:themeColor="text1"/>
              </w:rPr>
              <w:t>永久</w:t>
            </w:r>
          </w:p>
        </w:tc>
      </w:tr>
      <w:tr w:rsidR="00BF66CF" w:rsidRPr="009E084F" w:rsidTr="00CB7812">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rFonts w:ascii="Arial Unicode MS" w:eastAsia="Arial Unicode MS" w:hAnsi="Arial Unicode MS" w:cs="Arial Unicode MS"/>
                <w:color w:val="000000" w:themeColor="text1"/>
              </w:rPr>
            </w:pPr>
            <w:r w:rsidRPr="0041461F">
              <w:rPr>
                <w:rFonts w:ascii="Arial Unicode MS" w:eastAsia="Arial Unicode MS" w:hAnsi="Arial Unicode MS" w:cs="Arial Unicode MS" w:hint="eastAsia"/>
                <w:color w:val="000000" w:themeColor="text1"/>
              </w:rPr>
              <w:t>1.1.2.</w:t>
            </w:r>
            <w:r>
              <w:rPr>
                <w:rFonts w:ascii="Arial Unicode MS" w:eastAsia="Arial Unicode MS" w:hAnsi="Arial Unicode MS" w:cs="Arial Unicode MS" w:hint="eastAsia"/>
                <w:color w:val="000000" w:themeColor="text1"/>
              </w:rPr>
              <w:t>47</w:t>
            </w:r>
          </w:p>
        </w:tc>
        <w:tc>
          <w:tcPr>
            <w:tcW w:w="5812"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41461F" w:rsidRDefault="00BF66CF" w:rsidP="00CB7812">
            <w:pPr>
              <w:spacing w:line="480" w:lineRule="exact"/>
              <w:rPr>
                <w:rFonts w:ascii="宋体" w:hAnsi="宋体" w:cs="宋体"/>
                <w:color w:val="000000" w:themeColor="text1"/>
              </w:rPr>
            </w:pPr>
            <w:r w:rsidRPr="0041461F">
              <w:rPr>
                <w:rFonts w:hint="eastAsia"/>
                <w:color w:val="000000" w:themeColor="text1"/>
              </w:rPr>
              <w:t>PB</w:t>
            </w:r>
            <w:r w:rsidRPr="0041461F">
              <w:rPr>
                <w:rFonts w:hint="eastAsia"/>
                <w:color w:val="000000" w:themeColor="text1"/>
              </w:rPr>
              <w:t>系统用户权限申请表</w:t>
            </w:r>
          </w:p>
        </w:tc>
        <w:tc>
          <w:tcPr>
            <w:tcW w:w="107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41461F" w:rsidRDefault="00BF66CF" w:rsidP="00CB7812">
            <w:pPr>
              <w:spacing w:line="480" w:lineRule="exact"/>
              <w:rPr>
                <w:rFonts w:ascii="宋体" w:hAnsi="宋体" w:cs="宋体"/>
                <w:color w:val="000000" w:themeColor="text1"/>
              </w:rPr>
            </w:pPr>
            <w:r w:rsidRPr="0041461F">
              <w:rPr>
                <w:rFonts w:hint="eastAsia"/>
                <w:color w:val="000000" w:themeColor="text1"/>
              </w:rPr>
              <w:t>永久</w:t>
            </w:r>
          </w:p>
        </w:tc>
      </w:tr>
      <w:tr w:rsidR="00BF66CF" w:rsidRPr="009E084F" w:rsidTr="00CB7812">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rFonts w:ascii="Arial Unicode MS" w:eastAsia="Arial Unicode MS" w:hAnsi="Arial Unicode MS" w:cs="Arial Unicode MS"/>
                <w:color w:val="000000" w:themeColor="text1"/>
              </w:rPr>
            </w:pPr>
            <w:r>
              <w:rPr>
                <w:rFonts w:ascii="Arial Unicode MS" w:eastAsia="Arial Unicode MS" w:hAnsi="Arial Unicode MS" w:cs="Arial Unicode MS" w:hint="eastAsia"/>
                <w:color w:val="000000" w:themeColor="text1"/>
              </w:rPr>
              <w:t>1.1.2.48</w:t>
            </w:r>
          </w:p>
        </w:tc>
        <w:tc>
          <w:tcPr>
            <w:tcW w:w="5812"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color w:val="000000" w:themeColor="text1"/>
              </w:rPr>
            </w:pPr>
            <w:r>
              <w:rPr>
                <w:rFonts w:hint="eastAsia"/>
                <w:color w:val="000000" w:themeColor="text1"/>
              </w:rPr>
              <w:t>各类业务双</w:t>
            </w:r>
            <w:proofErr w:type="gramStart"/>
            <w:r>
              <w:rPr>
                <w:rFonts w:hint="eastAsia"/>
                <w:color w:val="000000" w:themeColor="text1"/>
              </w:rPr>
              <w:t>录影像资料</w:t>
            </w:r>
            <w:proofErr w:type="gramEnd"/>
          </w:p>
        </w:tc>
        <w:tc>
          <w:tcPr>
            <w:tcW w:w="107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41461F" w:rsidRDefault="00BF66CF" w:rsidP="00CB7812">
            <w:pPr>
              <w:spacing w:line="480" w:lineRule="exact"/>
              <w:rPr>
                <w:color w:val="000000" w:themeColor="text1"/>
              </w:rPr>
            </w:pPr>
            <w:r>
              <w:rPr>
                <w:rFonts w:hint="eastAsia"/>
                <w:color w:val="000000" w:themeColor="text1"/>
              </w:rPr>
              <w:t>永久</w:t>
            </w:r>
          </w:p>
        </w:tc>
      </w:tr>
      <w:tr w:rsidR="00BF66CF" w:rsidRPr="009E084F" w:rsidTr="00CB7812">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rFonts w:ascii="Arial Unicode MS" w:eastAsia="Arial Unicode MS" w:hAnsi="Arial Unicode MS" w:cs="Arial Unicode MS"/>
                <w:color w:val="000000" w:themeColor="text1"/>
              </w:rPr>
            </w:pPr>
            <w:r w:rsidRPr="0041461F">
              <w:rPr>
                <w:rFonts w:ascii="Arial Unicode MS" w:eastAsia="Arial Unicode MS" w:hAnsi="Arial Unicode MS" w:cs="Arial Unicode MS" w:hint="eastAsia"/>
                <w:color w:val="000000" w:themeColor="text1"/>
              </w:rPr>
              <w:t>1.1.2.</w:t>
            </w:r>
            <w:r>
              <w:rPr>
                <w:rFonts w:ascii="Arial Unicode MS" w:eastAsia="Arial Unicode MS" w:hAnsi="Arial Unicode MS" w:cs="Arial Unicode MS" w:hint="eastAsia"/>
                <w:color w:val="000000" w:themeColor="text1"/>
              </w:rPr>
              <w:t>49</w:t>
            </w:r>
          </w:p>
        </w:tc>
        <w:tc>
          <w:tcPr>
            <w:tcW w:w="5812"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41461F" w:rsidRDefault="00BF66CF" w:rsidP="00CB7812">
            <w:pPr>
              <w:spacing w:line="480" w:lineRule="exact"/>
              <w:rPr>
                <w:rFonts w:ascii="宋体" w:hAnsi="宋体" w:cs="宋体"/>
                <w:color w:val="000000" w:themeColor="text1"/>
              </w:rPr>
            </w:pPr>
            <w:r w:rsidRPr="0041461F">
              <w:rPr>
                <w:rFonts w:hint="eastAsia"/>
                <w:color w:val="000000" w:themeColor="text1"/>
              </w:rPr>
              <w:t>第三方存管相关材料</w:t>
            </w:r>
          </w:p>
        </w:tc>
        <w:tc>
          <w:tcPr>
            <w:tcW w:w="107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41461F" w:rsidRDefault="00BF66CF" w:rsidP="00CB7812">
            <w:pPr>
              <w:spacing w:line="480" w:lineRule="exact"/>
              <w:rPr>
                <w:rFonts w:ascii="宋体" w:hAnsi="宋体" w:cs="宋体"/>
                <w:color w:val="000000" w:themeColor="text1"/>
              </w:rPr>
            </w:pPr>
          </w:p>
        </w:tc>
      </w:tr>
      <w:tr w:rsidR="00BF66CF" w:rsidRPr="009E084F" w:rsidTr="00CB7812">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rFonts w:ascii="Arial Unicode MS" w:eastAsia="Arial Unicode MS" w:hAnsi="Arial Unicode MS" w:cs="Arial Unicode MS"/>
                <w:color w:val="000000" w:themeColor="text1"/>
              </w:rPr>
            </w:pPr>
            <w:r w:rsidRPr="0041461F">
              <w:rPr>
                <w:rFonts w:ascii="Arial Unicode MS" w:eastAsia="Arial Unicode MS" w:hAnsi="Arial Unicode MS" w:cs="Arial Unicode MS" w:hint="eastAsia"/>
                <w:color w:val="000000" w:themeColor="text1"/>
              </w:rPr>
              <w:t>1.1.2.</w:t>
            </w:r>
            <w:r>
              <w:rPr>
                <w:rFonts w:ascii="Arial Unicode MS" w:eastAsia="Arial Unicode MS" w:hAnsi="Arial Unicode MS" w:cs="Arial Unicode MS" w:hint="eastAsia"/>
                <w:color w:val="000000" w:themeColor="text1"/>
              </w:rPr>
              <w:t>49.1</w:t>
            </w:r>
          </w:p>
        </w:tc>
        <w:tc>
          <w:tcPr>
            <w:tcW w:w="5812"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41461F" w:rsidRDefault="00BF66CF" w:rsidP="00CB7812">
            <w:pPr>
              <w:spacing w:line="480" w:lineRule="exact"/>
              <w:rPr>
                <w:rFonts w:ascii="宋体" w:hAnsi="宋体" w:cs="宋体"/>
                <w:color w:val="000000" w:themeColor="text1"/>
              </w:rPr>
            </w:pPr>
            <w:r w:rsidRPr="0041461F">
              <w:rPr>
                <w:rFonts w:hint="eastAsia"/>
                <w:color w:val="000000" w:themeColor="text1"/>
              </w:rPr>
              <w:t>第三方存管协议书</w:t>
            </w:r>
          </w:p>
        </w:tc>
        <w:tc>
          <w:tcPr>
            <w:tcW w:w="107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41461F" w:rsidRDefault="00BF66CF" w:rsidP="00CB7812">
            <w:pPr>
              <w:spacing w:line="480" w:lineRule="exact"/>
              <w:rPr>
                <w:rFonts w:ascii="宋体" w:hAnsi="宋体" w:cs="宋体"/>
                <w:color w:val="000000" w:themeColor="text1"/>
              </w:rPr>
            </w:pPr>
            <w:r w:rsidRPr="0041461F">
              <w:rPr>
                <w:rFonts w:hint="eastAsia"/>
                <w:color w:val="000000" w:themeColor="text1"/>
              </w:rPr>
              <w:t>永久</w:t>
            </w:r>
          </w:p>
        </w:tc>
      </w:tr>
      <w:tr w:rsidR="00BF66CF" w:rsidRPr="009E084F" w:rsidTr="00CB7812">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rFonts w:ascii="Arial Unicode MS" w:eastAsia="Arial Unicode MS" w:hAnsi="Arial Unicode MS" w:cs="Arial Unicode MS"/>
                <w:color w:val="000000" w:themeColor="text1"/>
              </w:rPr>
            </w:pPr>
            <w:r w:rsidRPr="0041461F">
              <w:rPr>
                <w:rFonts w:ascii="Arial Unicode MS" w:eastAsia="Arial Unicode MS" w:hAnsi="Arial Unicode MS" w:cs="Arial Unicode MS" w:hint="eastAsia"/>
                <w:color w:val="000000" w:themeColor="text1"/>
              </w:rPr>
              <w:t>1.1.2.</w:t>
            </w:r>
            <w:r>
              <w:rPr>
                <w:rFonts w:ascii="Arial Unicode MS" w:eastAsia="Arial Unicode MS" w:hAnsi="Arial Unicode MS" w:cs="Arial Unicode MS" w:hint="eastAsia"/>
                <w:color w:val="000000" w:themeColor="text1"/>
              </w:rPr>
              <w:t>49.2</w:t>
            </w:r>
          </w:p>
        </w:tc>
        <w:tc>
          <w:tcPr>
            <w:tcW w:w="5812"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41461F" w:rsidRDefault="00BF66CF" w:rsidP="00CB7812">
            <w:pPr>
              <w:spacing w:line="480" w:lineRule="exact"/>
              <w:rPr>
                <w:rFonts w:ascii="宋体" w:hAnsi="宋体" w:cs="宋体"/>
                <w:color w:val="000000" w:themeColor="text1"/>
              </w:rPr>
            </w:pPr>
            <w:r w:rsidRPr="0041461F">
              <w:rPr>
                <w:rFonts w:hint="eastAsia"/>
                <w:color w:val="000000" w:themeColor="text1"/>
              </w:rPr>
              <w:t>客户多银行第三方存管服务业务承诺书</w:t>
            </w:r>
          </w:p>
        </w:tc>
        <w:tc>
          <w:tcPr>
            <w:tcW w:w="107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41461F" w:rsidRDefault="00BF66CF" w:rsidP="00CB7812">
            <w:pPr>
              <w:spacing w:line="480" w:lineRule="exact"/>
              <w:rPr>
                <w:rFonts w:ascii="宋体" w:hAnsi="宋体" w:cs="宋体"/>
                <w:color w:val="000000" w:themeColor="text1"/>
              </w:rPr>
            </w:pPr>
            <w:r w:rsidRPr="0041461F">
              <w:rPr>
                <w:rFonts w:hint="eastAsia"/>
                <w:color w:val="000000" w:themeColor="text1"/>
              </w:rPr>
              <w:t>永久</w:t>
            </w:r>
          </w:p>
        </w:tc>
      </w:tr>
      <w:tr w:rsidR="00BF66CF" w:rsidRPr="009E084F" w:rsidTr="00CB7812">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rFonts w:ascii="Arial Unicode MS" w:eastAsia="Arial Unicode MS" w:hAnsi="Arial Unicode MS" w:cs="Arial Unicode MS"/>
                <w:color w:val="000000" w:themeColor="text1"/>
              </w:rPr>
            </w:pPr>
            <w:r w:rsidRPr="0041461F">
              <w:rPr>
                <w:rFonts w:ascii="Arial Unicode MS" w:eastAsia="Arial Unicode MS" w:hAnsi="Arial Unicode MS" w:cs="Arial Unicode MS" w:hint="eastAsia"/>
                <w:color w:val="000000" w:themeColor="text1"/>
              </w:rPr>
              <w:t>1.1.2.</w:t>
            </w:r>
            <w:r>
              <w:rPr>
                <w:rFonts w:ascii="Arial Unicode MS" w:eastAsia="Arial Unicode MS" w:hAnsi="Arial Unicode MS" w:cs="Arial Unicode MS" w:hint="eastAsia"/>
                <w:color w:val="000000" w:themeColor="text1"/>
              </w:rPr>
              <w:t>50</w:t>
            </w:r>
          </w:p>
        </w:tc>
        <w:tc>
          <w:tcPr>
            <w:tcW w:w="5812"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41461F" w:rsidRDefault="00BF66CF" w:rsidP="00CB7812">
            <w:pPr>
              <w:spacing w:line="480" w:lineRule="exact"/>
              <w:rPr>
                <w:rFonts w:ascii="宋体" w:hAnsi="宋体" w:cs="宋体"/>
                <w:color w:val="000000" w:themeColor="text1"/>
              </w:rPr>
            </w:pPr>
            <w:r w:rsidRPr="0041461F">
              <w:rPr>
                <w:rFonts w:hint="eastAsia"/>
                <w:color w:val="000000" w:themeColor="text1"/>
              </w:rPr>
              <w:t>股票退市整理期交易风险揭示书</w:t>
            </w:r>
          </w:p>
        </w:tc>
        <w:tc>
          <w:tcPr>
            <w:tcW w:w="107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41461F" w:rsidRDefault="00BF66CF" w:rsidP="00CB7812">
            <w:pPr>
              <w:spacing w:line="480" w:lineRule="exact"/>
              <w:rPr>
                <w:rFonts w:ascii="宋体" w:hAnsi="宋体" w:cs="宋体"/>
                <w:color w:val="000000" w:themeColor="text1"/>
              </w:rPr>
            </w:pPr>
            <w:r w:rsidRPr="0041461F">
              <w:rPr>
                <w:rFonts w:hint="eastAsia"/>
                <w:color w:val="000000" w:themeColor="text1"/>
              </w:rPr>
              <w:t>30</w:t>
            </w:r>
            <w:r w:rsidRPr="0041461F">
              <w:rPr>
                <w:rFonts w:hint="eastAsia"/>
                <w:color w:val="000000" w:themeColor="text1"/>
              </w:rPr>
              <w:t>年</w:t>
            </w:r>
          </w:p>
        </w:tc>
      </w:tr>
      <w:tr w:rsidR="00BF66CF" w:rsidRPr="009E084F" w:rsidTr="00CB7812">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rFonts w:ascii="Arial Unicode MS" w:eastAsia="Arial Unicode MS" w:hAnsi="Arial Unicode MS" w:cs="Arial Unicode MS"/>
                <w:color w:val="000000" w:themeColor="text1"/>
              </w:rPr>
            </w:pPr>
            <w:r w:rsidRPr="0041461F">
              <w:rPr>
                <w:rFonts w:ascii="Arial Unicode MS" w:eastAsia="Arial Unicode MS" w:hAnsi="Arial Unicode MS" w:cs="Arial Unicode MS" w:hint="eastAsia"/>
                <w:color w:val="000000" w:themeColor="text1"/>
              </w:rPr>
              <w:t>1. 1.2.</w:t>
            </w:r>
            <w:r>
              <w:rPr>
                <w:rFonts w:ascii="Arial Unicode MS" w:eastAsia="Arial Unicode MS" w:hAnsi="Arial Unicode MS" w:cs="Arial Unicode MS" w:hint="eastAsia"/>
                <w:color w:val="000000" w:themeColor="text1"/>
              </w:rPr>
              <w:t>51</w:t>
            </w:r>
          </w:p>
        </w:tc>
        <w:tc>
          <w:tcPr>
            <w:tcW w:w="5812"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48736D" w:rsidRDefault="00BF66CF" w:rsidP="00CB7812">
            <w:pPr>
              <w:spacing w:line="480" w:lineRule="exact"/>
              <w:rPr>
                <w:color w:val="000000" w:themeColor="text1"/>
              </w:rPr>
            </w:pPr>
            <w:r w:rsidRPr="0041461F">
              <w:rPr>
                <w:rFonts w:hint="eastAsia"/>
                <w:color w:val="000000" w:themeColor="text1"/>
              </w:rPr>
              <w:t>客户回访相关资料</w:t>
            </w:r>
            <w:r>
              <w:rPr>
                <w:rFonts w:hint="eastAsia"/>
                <w:color w:val="000000" w:themeColor="text1"/>
              </w:rPr>
              <w:t>，如</w:t>
            </w:r>
            <w:r w:rsidRPr="0048736D">
              <w:rPr>
                <w:rFonts w:hint="eastAsia"/>
                <w:color w:val="000000" w:themeColor="text1"/>
              </w:rPr>
              <w:t>回访问卷、录音等</w:t>
            </w:r>
          </w:p>
        </w:tc>
        <w:tc>
          <w:tcPr>
            <w:tcW w:w="107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41461F" w:rsidRDefault="00BF66CF" w:rsidP="00CB7812">
            <w:pPr>
              <w:spacing w:line="480" w:lineRule="exact"/>
              <w:rPr>
                <w:rFonts w:ascii="宋体" w:hAnsi="宋体" w:cs="宋体"/>
                <w:color w:val="000000" w:themeColor="text1"/>
              </w:rPr>
            </w:pPr>
            <w:r w:rsidRPr="0041461F">
              <w:rPr>
                <w:rFonts w:hint="eastAsia"/>
                <w:color w:val="000000" w:themeColor="text1"/>
              </w:rPr>
              <w:t>10</w:t>
            </w:r>
            <w:r w:rsidRPr="0041461F">
              <w:rPr>
                <w:rFonts w:hint="eastAsia"/>
                <w:color w:val="000000" w:themeColor="text1"/>
              </w:rPr>
              <w:t>年</w:t>
            </w:r>
          </w:p>
        </w:tc>
      </w:tr>
      <w:tr w:rsidR="00BF66CF" w:rsidRPr="009E084F" w:rsidTr="00CB7812">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BF66CF" w:rsidRDefault="00BF66CF" w:rsidP="00CB7812">
            <w:pPr>
              <w:spacing w:line="480" w:lineRule="exact"/>
              <w:rPr>
                <w:rFonts w:ascii="Arial Unicode MS" w:eastAsia="Arial Unicode MS" w:hAnsi="Arial Unicode MS" w:cs="Arial Unicode MS"/>
                <w:color w:val="000000" w:themeColor="text1"/>
              </w:rPr>
            </w:pPr>
            <w:r w:rsidRPr="0041461F">
              <w:rPr>
                <w:rFonts w:ascii="Arial Unicode MS" w:eastAsia="Arial Unicode MS" w:hAnsi="Arial Unicode MS" w:cs="Arial Unicode MS" w:hint="eastAsia"/>
                <w:color w:val="000000" w:themeColor="text1"/>
              </w:rPr>
              <w:t>1.1.</w:t>
            </w:r>
            <w:r>
              <w:rPr>
                <w:rFonts w:ascii="Arial Unicode MS" w:eastAsia="Arial Unicode MS" w:hAnsi="Arial Unicode MS" w:cs="Arial Unicode MS" w:hint="eastAsia"/>
                <w:color w:val="000000" w:themeColor="text1"/>
              </w:rPr>
              <w:t>2.52</w:t>
            </w:r>
          </w:p>
        </w:tc>
        <w:tc>
          <w:tcPr>
            <w:tcW w:w="5812"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F66CF" w:rsidRPr="0041461F" w:rsidRDefault="00BF66CF" w:rsidP="00CB7812">
            <w:pPr>
              <w:spacing w:line="480" w:lineRule="exact"/>
              <w:rPr>
                <w:rFonts w:ascii="宋体" w:hAnsi="宋体" w:cs="宋体"/>
                <w:color w:val="000000" w:themeColor="text1"/>
              </w:rPr>
            </w:pPr>
            <w:r w:rsidRPr="0041461F">
              <w:rPr>
                <w:rFonts w:hint="eastAsia"/>
                <w:color w:val="000000" w:themeColor="text1"/>
              </w:rPr>
              <w:t>非现场开户形成的材料</w:t>
            </w:r>
            <w:r>
              <w:rPr>
                <w:rFonts w:hint="eastAsia"/>
                <w:color w:val="000000" w:themeColor="text1"/>
              </w:rPr>
              <w:t>（电子）</w:t>
            </w:r>
          </w:p>
        </w:tc>
        <w:tc>
          <w:tcPr>
            <w:tcW w:w="107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F66CF" w:rsidRPr="0041461F" w:rsidRDefault="00BF66CF" w:rsidP="00CB7812">
            <w:pPr>
              <w:spacing w:line="480" w:lineRule="exact"/>
              <w:rPr>
                <w:rFonts w:ascii="宋体" w:hAnsi="宋体" w:cs="宋体"/>
                <w:color w:val="000000" w:themeColor="text1"/>
              </w:rPr>
            </w:pPr>
          </w:p>
        </w:tc>
      </w:tr>
      <w:tr w:rsidR="00BF66CF" w:rsidRPr="009E084F" w:rsidTr="00CB7812">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BF66CF" w:rsidRDefault="00BF66CF" w:rsidP="00CB7812">
            <w:pPr>
              <w:spacing w:line="480" w:lineRule="exact"/>
              <w:rPr>
                <w:rFonts w:ascii="Arial Unicode MS" w:eastAsia="Arial Unicode MS" w:hAnsi="Arial Unicode MS" w:cs="Arial Unicode MS"/>
              </w:rPr>
            </w:pPr>
            <w:r w:rsidRPr="00A44C52">
              <w:rPr>
                <w:rFonts w:ascii="Arial Unicode MS" w:eastAsia="Arial Unicode MS" w:hAnsi="Arial Unicode MS" w:cs="Arial Unicode MS" w:hint="eastAsia"/>
              </w:rPr>
              <w:t>1.1.</w:t>
            </w:r>
            <w:r>
              <w:rPr>
                <w:rFonts w:ascii="Arial Unicode MS" w:eastAsia="Arial Unicode MS" w:hAnsi="Arial Unicode MS" w:cs="Arial Unicode MS" w:hint="eastAsia"/>
              </w:rPr>
              <w:t>2.52.1</w:t>
            </w:r>
          </w:p>
        </w:tc>
        <w:tc>
          <w:tcPr>
            <w:tcW w:w="5812"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F66CF" w:rsidRPr="00A44C52" w:rsidRDefault="00BF66CF" w:rsidP="00CB7812">
            <w:pPr>
              <w:spacing w:line="480" w:lineRule="exact"/>
              <w:rPr>
                <w:rFonts w:ascii="宋体" w:hAnsi="宋体" w:cs="宋体"/>
              </w:rPr>
            </w:pPr>
            <w:r w:rsidRPr="00A44C52">
              <w:rPr>
                <w:rFonts w:hint="eastAsia"/>
              </w:rPr>
              <w:t>客户身份证明文件</w:t>
            </w:r>
          </w:p>
        </w:tc>
        <w:tc>
          <w:tcPr>
            <w:tcW w:w="107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F66CF" w:rsidRPr="00A44C52" w:rsidRDefault="00BF66CF" w:rsidP="00CB7812">
            <w:pPr>
              <w:spacing w:line="480" w:lineRule="exact"/>
              <w:rPr>
                <w:rFonts w:ascii="宋体" w:hAnsi="宋体" w:cs="宋体"/>
              </w:rPr>
            </w:pPr>
          </w:p>
        </w:tc>
      </w:tr>
      <w:tr w:rsidR="00BF66CF" w:rsidRPr="009E084F" w:rsidTr="00CB7812">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BF66CF" w:rsidRDefault="00BF66CF" w:rsidP="00CB7812">
            <w:pPr>
              <w:spacing w:line="480" w:lineRule="exact"/>
              <w:rPr>
                <w:rFonts w:ascii="Arial Unicode MS" w:eastAsia="Arial Unicode MS" w:hAnsi="Arial Unicode MS" w:cs="Arial Unicode MS"/>
              </w:rPr>
            </w:pPr>
            <w:r w:rsidRPr="00A44C52">
              <w:rPr>
                <w:rFonts w:ascii="Arial Unicode MS" w:eastAsia="Arial Unicode MS" w:hAnsi="Arial Unicode MS" w:cs="Arial Unicode MS" w:hint="eastAsia"/>
              </w:rPr>
              <w:t>1.1.</w:t>
            </w:r>
            <w:r>
              <w:rPr>
                <w:rFonts w:ascii="Arial Unicode MS" w:eastAsia="Arial Unicode MS" w:hAnsi="Arial Unicode MS" w:cs="Arial Unicode MS" w:hint="eastAsia"/>
              </w:rPr>
              <w:t>2.52.1.1</w:t>
            </w:r>
          </w:p>
        </w:tc>
        <w:tc>
          <w:tcPr>
            <w:tcW w:w="5812"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BF66CF" w:rsidRPr="00A44C52" w:rsidRDefault="00BF66CF" w:rsidP="00CB7812">
            <w:pPr>
              <w:spacing w:line="480" w:lineRule="exact"/>
            </w:pPr>
            <w:r w:rsidRPr="00A44C52">
              <w:rPr>
                <w:rFonts w:hint="eastAsia"/>
              </w:rPr>
              <w:t>客户本人身份证照片</w:t>
            </w:r>
          </w:p>
        </w:tc>
        <w:tc>
          <w:tcPr>
            <w:tcW w:w="107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BF66CF" w:rsidRPr="00A44C52" w:rsidRDefault="00BF66CF" w:rsidP="00CB7812">
            <w:pPr>
              <w:spacing w:line="480" w:lineRule="exact"/>
              <w:rPr>
                <w:rFonts w:ascii="宋体" w:hAnsi="宋体" w:cs="宋体"/>
              </w:rPr>
            </w:pPr>
            <w:r w:rsidRPr="00A44C52">
              <w:rPr>
                <w:rFonts w:hint="eastAsia"/>
              </w:rPr>
              <w:t>永久</w:t>
            </w:r>
          </w:p>
        </w:tc>
      </w:tr>
      <w:tr w:rsidR="00BF66CF" w:rsidRPr="009E084F" w:rsidTr="00CB7812">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BF66CF" w:rsidRDefault="00BF66CF" w:rsidP="00CB7812">
            <w:pPr>
              <w:spacing w:line="480" w:lineRule="exact"/>
              <w:rPr>
                <w:rFonts w:ascii="Arial Unicode MS" w:eastAsia="Arial Unicode MS" w:hAnsi="Arial Unicode MS" w:cs="Arial Unicode MS"/>
              </w:rPr>
            </w:pPr>
            <w:r w:rsidRPr="00A44C52">
              <w:rPr>
                <w:rFonts w:ascii="Arial Unicode MS" w:eastAsia="Arial Unicode MS" w:hAnsi="Arial Unicode MS" w:cs="Arial Unicode MS" w:hint="eastAsia"/>
              </w:rPr>
              <w:lastRenderedPageBreak/>
              <w:t>1.1.</w:t>
            </w:r>
            <w:r>
              <w:rPr>
                <w:rFonts w:ascii="Arial Unicode MS" w:eastAsia="Arial Unicode MS" w:hAnsi="Arial Unicode MS" w:cs="Arial Unicode MS" w:hint="eastAsia"/>
              </w:rPr>
              <w:t>2.52.1.2</w:t>
            </w:r>
          </w:p>
        </w:tc>
        <w:tc>
          <w:tcPr>
            <w:tcW w:w="5812"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BF66CF" w:rsidRPr="00A44C52" w:rsidRDefault="00BF66CF" w:rsidP="00CB7812">
            <w:pPr>
              <w:spacing w:line="480" w:lineRule="exact"/>
            </w:pPr>
            <w:r w:rsidRPr="00A44C52">
              <w:rPr>
                <w:rFonts w:hint="eastAsia"/>
              </w:rPr>
              <w:t>客户本人公安系统证照照片</w:t>
            </w:r>
          </w:p>
        </w:tc>
        <w:tc>
          <w:tcPr>
            <w:tcW w:w="107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BF66CF" w:rsidRPr="00A44C52" w:rsidRDefault="00BF66CF" w:rsidP="00CB7812">
            <w:pPr>
              <w:spacing w:line="480" w:lineRule="exact"/>
              <w:rPr>
                <w:rFonts w:ascii="宋体" w:hAnsi="宋体" w:cs="宋体"/>
              </w:rPr>
            </w:pPr>
            <w:r w:rsidRPr="00A44C52">
              <w:rPr>
                <w:rFonts w:hint="eastAsia"/>
              </w:rPr>
              <w:t>永久</w:t>
            </w:r>
          </w:p>
        </w:tc>
      </w:tr>
      <w:tr w:rsidR="00BF66CF" w:rsidRPr="009E084F" w:rsidTr="00CB7812">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BF66CF" w:rsidRDefault="00BF66CF" w:rsidP="00CB7812">
            <w:pPr>
              <w:spacing w:line="480" w:lineRule="exact"/>
              <w:rPr>
                <w:rFonts w:ascii="Arial Unicode MS" w:eastAsia="Arial Unicode MS" w:hAnsi="Arial Unicode MS" w:cs="Arial Unicode MS"/>
              </w:rPr>
            </w:pPr>
            <w:r w:rsidRPr="00A44C52">
              <w:rPr>
                <w:rFonts w:ascii="Arial Unicode MS" w:eastAsia="Arial Unicode MS" w:hAnsi="Arial Unicode MS" w:cs="Arial Unicode MS" w:hint="eastAsia"/>
              </w:rPr>
              <w:t>1.1</w:t>
            </w:r>
            <w:r>
              <w:rPr>
                <w:rFonts w:ascii="Arial Unicode MS" w:eastAsia="Arial Unicode MS" w:hAnsi="Arial Unicode MS" w:cs="Arial Unicode MS" w:hint="eastAsia"/>
              </w:rPr>
              <w:t>2.52.1.3</w:t>
            </w:r>
          </w:p>
        </w:tc>
        <w:tc>
          <w:tcPr>
            <w:tcW w:w="5812"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BF66CF" w:rsidRPr="00A44C52" w:rsidRDefault="00BF66CF" w:rsidP="00CB7812">
            <w:pPr>
              <w:spacing w:line="480" w:lineRule="exact"/>
            </w:pPr>
            <w:r w:rsidRPr="00A44C52">
              <w:rPr>
                <w:rFonts w:hint="eastAsia"/>
              </w:rPr>
              <w:t>客户本人视频文件</w:t>
            </w:r>
          </w:p>
        </w:tc>
        <w:tc>
          <w:tcPr>
            <w:tcW w:w="107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BF66CF" w:rsidRPr="00A44C52" w:rsidRDefault="00BF66CF" w:rsidP="00CB7812">
            <w:pPr>
              <w:spacing w:line="480" w:lineRule="exact"/>
              <w:rPr>
                <w:rFonts w:ascii="宋体" w:hAnsi="宋体" w:cs="宋体"/>
              </w:rPr>
            </w:pPr>
            <w:r w:rsidRPr="00A44C52">
              <w:rPr>
                <w:rFonts w:hint="eastAsia"/>
              </w:rPr>
              <w:t>永久</w:t>
            </w:r>
          </w:p>
        </w:tc>
      </w:tr>
      <w:tr w:rsidR="00BF66CF" w:rsidRPr="009E084F" w:rsidTr="00CB7812">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BF66CF" w:rsidRDefault="00BF66CF" w:rsidP="00CB7812">
            <w:pPr>
              <w:spacing w:line="480" w:lineRule="exact"/>
              <w:rPr>
                <w:rFonts w:ascii="Arial Unicode MS" w:eastAsia="Arial Unicode MS" w:hAnsi="Arial Unicode MS" w:cs="Arial Unicode MS"/>
              </w:rPr>
            </w:pPr>
            <w:r w:rsidRPr="00A44C52">
              <w:rPr>
                <w:rFonts w:ascii="Arial Unicode MS" w:eastAsia="Arial Unicode MS" w:hAnsi="Arial Unicode MS" w:cs="Arial Unicode MS" w:hint="eastAsia"/>
              </w:rPr>
              <w:t>1.1.</w:t>
            </w:r>
            <w:r>
              <w:rPr>
                <w:rFonts w:ascii="Arial Unicode MS" w:eastAsia="Arial Unicode MS" w:hAnsi="Arial Unicode MS" w:cs="Arial Unicode MS" w:hint="eastAsia"/>
              </w:rPr>
              <w:t>2.52.2</w:t>
            </w:r>
          </w:p>
        </w:tc>
        <w:tc>
          <w:tcPr>
            <w:tcW w:w="5812"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F66CF" w:rsidRPr="00A44C52" w:rsidRDefault="00BF66CF" w:rsidP="00CB7812">
            <w:pPr>
              <w:spacing w:line="480" w:lineRule="exact"/>
              <w:rPr>
                <w:rFonts w:ascii="宋体" w:hAnsi="宋体" w:cs="宋体"/>
              </w:rPr>
            </w:pPr>
            <w:r w:rsidRPr="00A44C52">
              <w:rPr>
                <w:rFonts w:hint="eastAsia"/>
              </w:rPr>
              <w:t>开户协议材料</w:t>
            </w:r>
          </w:p>
        </w:tc>
        <w:tc>
          <w:tcPr>
            <w:tcW w:w="107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F66CF" w:rsidRPr="00A44C52" w:rsidRDefault="00BF66CF" w:rsidP="00CB7812">
            <w:pPr>
              <w:spacing w:line="480" w:lineRule="exact"/>
              <w:rPr>
                <w:rFonts w:ascii="宋体" w:hAnsi="宋体" w:cs="宋体"/>
              </w:rPr>
            </w:pPr>
            <w:r w:rsidRPr="00A44C52">
              <w:rPr>
                <w:rFonts w:hint="eastAsia"/>
              </w:rPr>
              <w:t>永久</w:t>
            </w:r>
          </w:p>
        </w:tc>
      </w:tr>
      <w:tr w:rsidR="00BF66CF" w:rsidRPr="009E084F" w:rsidTr="00CB7812">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BF66CF" w:rsidRDefault="00BF66CF" w:rsidP="00CB7812">
            <w:pPr>
              <w:spacing w:line="480" w:lineRule="exact"/>
              <w:rPr>
                <w:rFonts w:ascii="Arial Unicode MS" w:eastAsia="Arial Unicode MS" w:hAnsi="Arial Unicode MS" w:cs="Arial Unicode MS"/>
              </w:rPr>
            </w:pPr>
            <w:r>
              <w:rPr>
                <w:rFonts w:ascii="Arial Unicode MS" w:eastAsia="Arial Unicode MS" w:hAnsi="Arial Unicode MS" w:cs="Arial Unicode MS" w:hint="eastAsia"/>
              </w:rPr>
              <w:t>1.1.2.52.3</w:t>
            </w:r>
          </w:p>
        </w:tc>
        <w:tc>
          <w:tcPr>
            <w:tcW w:w="5812"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F66CF" w:rsidRPr="00A44C52" w:rsidRDefault="00BF66CF" w:rsidP="00CB7812">
            <w:pPr>
              <w:spacing w:line="480" w:lineRule="exact"/>
            </w:pPr>
            <w:r>
              <w:rPr>
                <w:rFonts w:hint="eastAsia"/>
              </w:rPr>
              <w:t>客户业务申请表</w:t>
            </w:r>
          </w:p>
        </w:tc>
        <w:tc>
          <w:tcPr>
            <w:tcW w:w="107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F66CF" w:rsidRPr="00A44C52" w:rsidRDefault="00BF66CF" w:rsidP="00CB7812">
            <w:pPr>
              <w:spacing w:line="480" w:lineRule="exact"/>
            </w:pPr>
            <w:r w:rsidRPr="00A44C52">
              <w:rPr>
                <w:rFonts w:hint="eastAsia"/>
              </w:rPr>
              <w:t>永久</w:t>
            </w:r>
          </w:p>
        </w:tc>
      </w:tr>
      <w:tr w:rsidR="00BF66CF" w:rsidRPr="009E084F" w:rsidTr="00CB7812">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BF66CF" w:rsidRDefault="00BF66CF" w:rsidP="00CB7812">
            <w:pPr>
              <w:spacing w:line="480" w:lineRule="exact"/>
              <w:rPr>
                <w:rFonts w:ascii="Arial Unicode MS" w:eastAsia="Arial Unicode MS" w:hAnsi="Arial Unicode MS" w:cs="Arial Unicode MS"/>
              </w:rPr>
            </w:pPr>
            <w:r>
              <w:rPr>
                <w:rFonts w:ascii="Arial Unicode MS" w:eastAsia="Arial Unicode MS" w:hAnsi="Arial Unicode MS" w:cs="Arial Unicode MS" w:hint="eastAsia"/>
              </w:rPr>
              <w:t>1.1.2.53</w:t>
            </w:r>
          </w:p>
        </w:tc>
        <w:tc>
          <w:tcPr>
            <w:tcW w:w="5812"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F66CF" w:rsidRDefault="00BF66CF" w:rsidP="00CB7812">
            <w:pPr>
              <w:spacing w:line="480" w:lineRule="exact"/>
            </w:pPr>
            <w:r>
              <w:rPr>
                <w:rFonts w:hint="eastAsia"/>
              </w:rPr>
              <w:t>适当性材料</w:t>
            </w:r>
          </w:p>
        </w:tc>
        <w:tc>
          <w:tcPr>
            <w:tcW w:w="107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F66CF" w:rsidRPr="00A44C52" w:rsidRDefault="00BF66CF" w:rsidP="00CB7812">
            <w:pPr>
              <w:spacing w:line="480" w:lineRule="exact"/>
            </w:pPr>
          </w:p>
        </w:tc>
      </w:tr>
      <w:tr w:rsidR="00BF66CF" w:rsidRPr="009E084F" w:rsidTr="00CB7812">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BF66CF" w:rsidRDefault="00BF66CF" w:rsidP="00CB7812">
            <w:pPr>
              <w:spacing w:line="480" w:lineRule="exact"/>
              <w:rPr>
                <w:rFonts w:ascii="Arial Unicode MS" w:eastAsia="Arial Unicode MS" w:hAnsi="Arial Unicode MS" w:cs="Arial Unicode MS"/>
              </w:rPr>
            </w:pPr>
            <w:r>
              <w:rPr>
                <w:rFonts w:ascii="Arial Unicode MS" w:eastAsia="Arial Unicode MS" w:hAnsi="Arial Unicode MS" w:cs="Arial Unicode MS" w:hint="eastAsia"/>
              </w:rPr>
              <w:t>1.1.2. 53.1</w:t>
            </w:r>
          </w:p>
        </w:tc>
        <w:tc>
          <w:tcPr>
            <w:tcW w:w="5812"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F66CF" w:rsidRDefault="00BF66CF" w:rsidP="00CB7812">
            <w:pPr>
              <w:spacing w:line="480" w:lineRule="exact"/>
            </w:pPr>
            <w:r>
              <w:rPr>
                <w:rFonts w:hint="eastAsia"/>
              </w:rPr>
              <w:t>投资者风险承受能力评估结果告知书</w:t>
            </w:r>
          </w:p>
        </w:tc>
        <w:tc>
          <w:tcPr>
            <w:tcW w:w="107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F66CF" w:rsidRPr="00A44C52" w:rsidRDefault="00BF66CF" w:rsidP="00CB7812">
            <w:pPr>
              <w:spacing w:line="480" w:lineRule="exact"/>
            </w:pPr>
            <w:r w:rsidRPr="00A44C52">
              <w:rPr>
                <w:rFonts w:hint="eastAsia"/>
              </w:rPr>
              <w:t>永久</w:t>
            </w:r>
          </w:p>
        </w:tc>
      </w:tr>
      <w:tr w:rsidR="00BF66CF" w:rsidRPr="009E084F" w:rsidTr="00CB7812">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BF66CF" w:rsidRDefault="00BF66CF" w:rsidP="00CB7812">
            <w:pPr>
              <w:spacing w:line="480" w:lineRule="exact"/>
              <w:rPr>
                <w:rFonts w:ascii="Arial Unicode MS" w:eastAsia="Arial Unicode MS" w:hAnsi="Arial Unicode MS" w:cs="Arial Unicode MS"/>
              </w:rPr>
            </w:pPr>
            <w:r>
              <w:rPr>
                <w:rFonts w:ascii="Arial Unicode MS" w:eastAsia="Arial Unicode MS" w:hAnsi="Arial Unicode MS" w:cs="Arial Unicode MS" w:hint="eastAsia"/>
              </w:rPr>
              <w:t>1.1.2. 53.2</w:t>
            </w:r>
          </w:p>
        </w:tc>
        <w:tc>
          <w:tcPr>
            <w:tcW w:w="5812"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F66CF" w:rsidRDefault="00BF66CF" w:rsidP="00CB7812">
            <w:pPr>
              <w:spacing w:line="480" w:lineRule="exact"/>
            </w:pPr>
            <w:r>
              <w:rPr>
                <w:rFonts w:hint="eastAsia"/>
              </w:rPr>
              <w:t>适当性匹配意见确认书</w:t>
            </w:r>
          </w:p>
        </w:tc>
        <w:tc>
          <w:tcPr>
            <w:tcW w:w="107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F66CF" w:rsidRPr="00A44C52" w:rsidRDefault="00BF66CF" w:rsidP="00CB7812">
            <w:pPr>
              <w:spacing w:line="480" w:lineRule="exact"/>
            </w:pPr>
            <w:r w:rsidRPr="00A44C52">
              <w:rPr>
                <w:rFonts w:hint="eastAsia"/>
              </w:rPr>
              <w:t>永久</w:t>
            </w:r>
          </w:p>
        </w:tc>
      </w:tr>
      <w:tr w:rsidR="00BF66CF" w:rsidRPr="009E084F" w:rsidTr="00CB7812">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BF66CF" w:rsidRDefault="00BF66CF" w:rsidP="00CB7812">
            <w:pPr>
              <w:spacing w:line="480" w:lineRule="exact"/>
              <w:rPr>
                <w:rFonts w:ascii="Arial Unicode MS" w:eastAsia="Arial Unicode MS" w:hAnsi="Arial Unicode MS" w:cs="Arial Unicode MS"/>
              </w:rPr>
            </w:pPr>
            <w:r>
              <w:rPr>
                <w:rFonts w:ascii="Arial Unicode MS" w:eastAsia="Arial Unicode MS" w:hAnsi="Arial Unicode MS" w:cs="Arial Unicode MS" w:hint="eastAsia"/>
              </w:rPr>
              <w:t>1.1.2. 53.3</w:t>
            </w:r>
          </w:p>
        </w:tc>
        <w:tc>
          <w:tcPr>
            <w:tcW w:w="5812"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F66CF" w:rsidRDefault="00BF66CF" w:rsidP="00CB7812">
            <w:pPr>
              <w:spacing w:line="480" w:lineRule="exact"/>
            </w:pPr>
            <w:r>
              <w:rPr>
                <w:rFonts w:hint="eastAsia"/>
              </w:rPr>
              <w:t>产品或服务风险警示及投资者确认书</w:t>
            </w:r>
          </w:p>
        </w:tc>
        <w:tc>
          <w:tcPr>
            <w:tcW w:w="107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F66CF" w:rsidRPr="00A44C52" w:rsidRDefault="00BF66CF" w:rsidP="00CB7812">
            <w:pPr>
              <w:spacing w:line="480" w:lineRule="exact"/>
            </w:pPr>
            <w:r w:rsidRPr="00A44C52">
              <w:rPr>
                <w:rFonts w:hint="eastAsia"/>
              </w:rPr>
              <w:t>永久</w:t>
            </w:r>
          </w:p>
        </w:tc>
      </w:tr>
      <w:tr w:rsidR="00BF66CF" w:rsidRPr="009E084F" w:rsidTr="00CB7812">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BF66CF" w:rsidRDefault="00BF66CF" w:rsidP="00CB7812">
            <w:pPr>
              <w:spacing w:line="480" w:lineRule="exact"/>
              <w:rPr>
                <w:rFonts w:ascii="Arial Unicode MS" w:eastAsia="Arial Unicode MS" w:hAnsi="Arial Unicode MS" w:cs="Arial Unicode MS"/>
              </w:rPr>
            </w:pPr>
            <w:r>
              <w:rPr>
                <w:rFonts w:ascii="Arial Unicode MS" w:eastAsia="Arial Unicode MS" w:hAnsi="Arial Unicode MS" w:cs="Arial Unicode MS" w:hint="eastAsia"/>
              </w:rPr>
              <w:t>1.1.2.54</w:t>
            </w:r>
          </w:p>
        </w:tc>
        <w:tc>
          <w:tcPr>
            <w:tcW w:w="5812"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F66CF" w:rsidRDefault="00BF66CF" w:rsidP="00CB7812">
            <w:pPr>
              <w:spacing w:line="480" w:lineRule="exact"/>
            </w:pPr>
            <w:r>
              <w:rPr>
                <w:rFonts w:hint="eastAsia"/>
              </w:rPr>
              <w:t>客户其他信息及证明材料</w:t>
            </w:r>
          </w:p>
        </w:tc>
        <w:tc>
          <w:tcPr>
            <w:tcW w:w="107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F66CF" w:rsidRPr="00A44C52" w:rsidRDefault="00BF66CF" w:rsidP="00CB7812">
            <w:pPr>
              <w:spacing w:line="480" w:lineRule="exact"/>
            </w:pPr>
            <w:r w:rsidRPr="00A44C52">
              <w:rPr>
                <w:rFonts w:hint="eastAsia"/>
              </w:rPr>
              <w:t>永久</w:t>
            </w:r>
          </w:p>
        </w:tc>
      </w:tr>
      <w:tr w:rsidR="00BF66CF" w:rsidRPr="009E084F" w:rsidTr="00CB7812">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BF66CF" w:rsidRDefault="00BF66CF" w:rsidP="00CB7812">
            <w:pPr>
              <w:spacing w:line="480" w:lineRule="exact"/>
              <w:rPr>
                <w:rFonts w:ascii="Arial Unicode MS" w:eastAsia="Arial Unicode MS" w:hAnsi="Arial Unicode MS" w:cs="Arial Unicode MS"/>
              </w:rPr>
            </w:pPr>
            <w:r>
              <w:rPr>
                <w:rFonts w:ascii="Arial Unicode MS" w:eastAsia="Arial Unicode MS" w:hAnsi="Arial Unicode MS" w:cs="Arial Unicode MS" w:hint="eastAsia"/>
              </w:rPr>
              <w:t>1.1.2.55</w:t>
            </w:r>
          </w:p>
        </w:tc>
        <w:tc>
          <w:tcPr>
            <w:tcW w:w="5812"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F66CF" w:rsidRDefault="00BF66CF" w:rsidP="00CB7812">
            <w:pPr>
              <w:spacing w:line="480" w:lineRule="exact"/>
            </w:pPr>
            <w:r>
              <w:rPr>
                <w:rFonts w:hint="eastAsia"/>
              </w:rPr>
              <w:t>账户销户确认单</w:t>
            </w:r>
          </w:p>
        </w:tc>
        <w:tc>
          <w:tcPr>
            <w:tcW w:w="107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F66CF" w:rsidRPr="00A44C52" w:rsidRDefault="00BF66CF" w:rsidP="00CB7812">
            <w:pPr>
              <w:spacing w:line="480" w:lineRule="exact"/>
            </w:pPr>
            <w:r w:rsidRPr="00A44C52">
              <w:rPr>
                <w:rFonts w:hint="eastAsia"/>
              </w:rPr>
              <w:t>永久</w:t>
            </w:r>
          </w:p>
        </w:tc>
      </w:tr>
      <w:tr w:rsidR="00BF66CF" w:rsidRPr="009E084F" w:rsidTr="00CB7812">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BF66CF" w:rsidRDefault="00BF66CF" w:rsidP="00CB7812">
            <w:pPr>
              <w:spacing w:line="480" w:lineRule="exact"/>
              <w:rPr>
                <w:rFonts w:ascii="Arial Unicode MS" w:eastAsia="Arial Unicode MS" w:hAnsi="Arial Unicode MS" w:cs="Arial Unicode MS"/>
              </w:rPr>
            </w:pPr>
            <w:r>
              <w:rPr>
                <w:rFonts w:ascii="Arial Unicode MS" w:eastAsia="Arial Unicode MS" w:hAnsi="Arial Unicode MS" w:cs="Arial Unicode MS" w:hint="eastAsia"/>
              </w:rPr>
              <w:t>1.1.2.56</w:t>
            </w:r>
          </w:p>
        </w:tc>
        <w:tc>
          <w:tcPr>
            <w:tcW w:w="5812"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F66CF" w:rsidRDefault="00BF66CF" w:rsidP="00CB7812">
            <w:pPr>
              <w:spacing w:line="480" w:lineRule="exact"/>
            </w:pPr>
            <w:r>
              <w:rPr>
                <w:rFonts w:hint="eastAsia"/>
              </w:rPr>
              <w:t>股票大宗交易申报委托单</w:t>
            </w:r>
          </w:p>
        </w:tc>
        <w:tc>
          <w:tcPr>
            <w:tcW w:w="107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F66CF" w:rsidRPr="00A44C52" w:rsidRDefault="00BF66CF" w:rsidP="00CB7812">
            <w:pPr>
              <w:spacing w:line="480" w:lineRule="exact"/>
            </w:pPr>
            <w:r w:rsidRPr="00A44C52">
              <w:rPr>
                <w:rFonts w:hint="eastAsia"/>
              </w:rPr>
              <w:t>永久</w:t>
            </w:r>
          </w:p>
        </w:tc>
      </w:tr>
      <w:tr w:rsidR="00BF66CF" w:rsidRPr="009E084F" w:rsidTr="00CB7812">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BF66CF" w:rsidRDefault="00BF66CF" w:rsidP="00CB7812">
            <w:pPr>
              <w:spacing w:line="480" w:lineRule="exact"/>
              <w:rPr>
                <w:rFonts w:ascii="Arial Unicode MS" w:eastAsia="Arial Unicode MS" w:hAnsi="Arial Unicode MS" w:cs="Arial Unicode MS"/>
              </w:rPr>
            </w:pPr>
            <w:r>
              <w:rPr>
                <w:rFonts w:ascii="Arial Unicode MS" w:eastAsia="Arial Unicode MS" w:hAnsi="Arial Unicode MS" w:cs="Arial Unicode MS" w:hint="eastAsia"/>
              </w:rPr>
              <w:t>1.1.2.57</w:t>
            </w:r>
          </w:p>
        </w:tc>
        <w:tc>
          <w:tcPr>
            <w:tcW w:w="5812"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F66CF" w:rsidRDefault="00BF66CF" w:rsidP="00CB7812">
            <w:pPr>
              <w:spacing w:line="480" w:lineRule="exact"/>
            </w:pPr>
            <w:r w:rsidRPr="00E51885">
              <w:rPr>
                <w:rFonts w:ascii="宋体" w:hAnsi="宋体" w:cs="宋体" w:hint="eastAsia"/>
                <w:color w:val="000000" w:themeColor="text1"/>
              </w:rPr>
              <w:t>一般法人、合伙企业最近一期审计报告或验资报告</w:t>
            </w:r>
          </w:p>
        </w:tc>
        <w:tc>
          <w:tcPr>
            <w:tcW w:w="107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F66CF" w:rsidRPr="00A44C52" w:rsidRDefault="00BF66CF" w:rsidP="00CB7812">
            <w:pPr>
              <w:spacing w:line="480" w:lineRule="exact"/>
            </w:pPr>
            <w:r w:rsidRPr="00A44C52">
              <w:rPr>
                <w:rFonts w:hint="eastAsia"/>
              </w:rPr>
              <w:t>永久</w:t>
            </w:r>
          </w:p>
        </w:tc>
      </w:tr>
      <w:tr w:rsidR="00BF66CF" w:rsidRPr="009E084F" w:rsidTr="00CB7812">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BF66CF" w:rsidRDefault="00BF66CF" w:rsidP="00CB7812">
            <w:pPr>
              <w:spacing w:line="480" w:lineRule="exact"/>
              <w:rPr>
                <w:rFonts w:ascii="Arial Unicode MS" w:eastAsia="Arial Unicode MS" w:hAnsi="Arial Unicode MS" w:cs="Arial Unicode MS"/>
              </w:rPr>
            </w:pPr>
            <w:r>
              <w:rPr>
                <w:rFonts w:ascii="Arial Unicode MS" w:eastAsia="Arial Unicode MS" w:hAnsi="Arial Unicode MS" w:cs="Arial Unicode MS" w:hint="eastAsia"/>
              </w:rPr>
              <w:t>1.1.2.58</w:t>
            </w:r>
          </w:p>
        </w:tc>
        <w:tc>
          <w:tcPr>
            <w:tcW w:w="5812"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F66CF" w:rsidRDefault="00BF66CF" w:rsidP="00CB7812">
            <w:pPr>
              <w:spacing w:line="480" w:lineRule="exact"/>
            </w:pPr>
            <w:r>
              <w:rPr>
                <w:rFonts w:ascii="宋体" w:hAnsi="宋体" w:cs="宋体" w:hint="eastAsia"/>
                <w:color w:val="000000" w:themeColor="text1"/>
              </w:rPr>
              <w:t>（债券市场合格投资者）董监高、超5%股东或者原始权益人及其关联人名单及其相关证明</w:t>
            </w:r>
          </w:p>
        </w:tc>
        <w:tc>
          <w:tcPr>
            <w:tcW w:w="107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F66CF" w:rsidRPr="00A44C52" w:rsidRDefault="00BF66CF" w:rsidP="00CB7812">
            <w:pPr>
              <w:spacing w:line="480" w:lineRule="exact"/>
            </w:pPr>
            <w:r w:rsidRPr="00A44C52">
              <w:rPr>
                <w:rFonts w:hint="eastAsia"/>
              </w:rPr>
              <w:t>永久</w:t>
            </w:r>
          </w:p>
        </w:tc>
      </w:tr>
      <w:tr w:rsidR="00BF66CF" w:rsidRPr="009E084F" w:rsidTr="00CB7812">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BF66CF" w:rsidRDefault="00BF66CF" w:rsidP="00CB7812">
            <w:pPr>
              <w:spacing w:line="480" w:lineRule="exact"/>
              <w:rPr>
                <w:rFonts w:ascii="Arial Unicode MS" w:eastAsia="Arial Unicode MS" w:hAnsi="Arial Unicode MS" w:cs="Arial Unicode MS"/>
              </w:rPr>
            </w:pPr>
            <w:r>
              <w:rPr>
                <w:rFonts w:ascii="Arial Unicode MS" w:eastAsia="Arial Unicode MS" w:hAnsi="Arial Unicode MS" w:cs="Arial Unicode MS" w:hint="eastAsia"/>
              </w:rPr>
              <w:t>1.1.2.59</w:t>
            </w:r>
          </w:p>
        </w:tc>
        <w:tc>
          <w:tcPr>
            <w:tcW w:w="5812"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F66CF" w:rsidRDefault="00BF66CF" w:rsidP="00CB7812">
            <w:pPr>
              <w:spacing w:line="480" w:lineRule="exact"/>
              <w:rPr>
                <w:rFonts w:ascii="宋体" w:hAnsi="宋体" w:cs="宋体"/>
                <w:color w:val="000000" w:themeColor="text1"/>
              </w:rPr>
            </w:pPr>
            <w:r>
              <w:rPr>
                <w:rFonts w:ascii="宋体" w:hAnsi="宋体" w:cs="宋体" w:hint="eastAsia"/>
                <w:color w:val="000000" w:themeColor="text1"/>
              </w:rPr>
              <w:t>投资顾问协议</w:t>
            </w:r>
          </w:p>
        </w:tc>
        <w:tc>
          <w:tcPr>
            <w:tcW w:w="107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F66CF" w:rsidRPr="00A44C52" w:rsidRDefault="00BF66CF" w:rsidP="00CB7812">
            <w:pPr>
              <w:spacing w:line="480" w:lineRule="exact"/>
            </w:pPr>
            <w:r w:rsidRPr="00A44C52">
              <w:rPr>
                <w:rFonts w:hint="eastAsia"/>
              </w:rPr>
              <w:t>永久</w:t>
            </w:r>
          </w:p>
        </w:tc>
      </w:tr>
      <w:tr w:rsidR="00BF66CF" w:rsidRPr="009E084F" w:rsidTr="00CB7812">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BF66CF" w:rsidRPr="0041461F" w:rsidRDefault="00BF66CF" w:rsidP="00CB7812">
            <w:pPr>
              <w:spacing w:line="480" w:lineRule="exact"/>
              <w:rPr>
                <w:rFonts w:ascii="Arial Unicode MS" w:eastAsia="Arial Unicode MS" w:hAnsi="Arial Unicode MS" w:cs="Arial Unicode MS"/>
                <w:color w:val="000000" w:themeColor="text1"/>
              </w:rPr>
            </w:pPr>
            <w:r w:rsidRPr="0041461F">
              <w:rPr>
                <w:rFonts w:ascii="Arial Unicode MS" w:eastAsia="Arial Unicode MS" w:hAnsi="Arial Unicode MS" w:cs="Arial Unicode MS" w:hint="eastAsia"/>
                <w:color w:val="000000" w:themeColor="text1"/>
              </w:rPr>
              <w:t>1.2</w:t>
            </w:r>
          </w:p>
        </w:tc>
        <w:tc>
          <w:tcPr>
            <w:tcW w:w="5812"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F66CF" w:rsidRPr="0041461F" w:rsidRDefault="00BF66CF" w:rsidP="00CB7812">
            <w:pPr>
              <w:spacing w:line="480" w:lineRule="exact"/>
              <w:rPr>
                <w:color w:val="000000" w:themeColor="text1"/>
              </w:rPr>
            </w:pPr>
            <w:r w:rsidRPr="0041461F">
              <w:rPr>
                <w:rFonts w:hint="eastAsia"/>
                <w:color w:val="000000" w:themeColor="text1"/>
              </w:rPr>
              <w:t>交易</w:t>
            </w:r>
            <w:r>
              <w:rPr>
                <w:rFonts w:hint="eastAsia"/>
                <w:color w:val="000000" w:themeColor="text1"/>
              </w:rPr>
              <w:t>、清算</w:t>
            </w:r>
            <w:r w:rsidRPr="0041461F">
              <w:rPr>
                <w:rFonts w:hint="eastAsia"/>
                <w:color w:val="000000" w:themeColor="text1"/>
              </w:rPr>
              <w:t>文件材料</w:t>
            </w:r>
          </w:p>
        </w:tc>
        <w:tc>
          <w:tcPr>
            <w:tcW w:w="107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F66CF" w:rsidRPr="0041461F" w:rsidRDefault="00BF66CF" w:rsidP="00CB7812">
            <w:pPr>
              <w:spacing w:line="480" w:lineRule="exact"/>
              <w:rPr>
                <w:color w:val="000000" w:themeColor="text1"/>
              </w:rPr>
            </w:pPr>
          </w:p>
        </w:tc>
      </w:tr>
      <w:tr w:rsidR="00BF66CF" w:rsidRPr="009E084F" w:rsidTr="00CB7812">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BF66CF" w:rsidRPr="0041461F" w:rsidRDefault="00BF66CF" w:rsidP="00CB7812">
            <w:pPr>
              <w:spacing w:line="480" w:lineRule="exact"/>
              <w:rPr>
                <w:rFonts w:ascii="Arial Unicode MS" w:eastAsia="Arial Unicode MS" w:hAnsi="Arial Unicode MS" w:cs="Arial Unicode MS"/>
                <w:color w:val="000000" w:themeColor="text1"/>
              </w:rPr>
            </w:pPr>
            <w:r>
              <w:rPr>
                <w:rFonts w:ascii="Arial Unicode MS" w:eastAsia="Arial Unicode MS" w:hAnsi="Arial Unicode MS" w:cs="Arial Unicode MS" w:hint="eastAsia"/>
                <w:color w:val="000000" w:themeColor="text1"/>
              </w:rPr>
              <w:t>1.2.1</w:t>
            </w:r>
          </w:p>
        </w:tc>
        <w:tc>
          <w:tcPr>
            <w:tcW w:w="5812"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F66CF" w:rsidRPr="0041461F" w:rsidDel="00806E8C" w:rsidRDefault="00BF66CF" w:rsidP="00CB7812">
            <w:pPr>
              <w:spacing w:line="480" w:lineRule="exact"/>
              <w:rPr>
                <w:color w:val="000000" w:themeColor="text1"/>
              </w:rPr>
            </w:pPr>
            <w:r>
              <w:rPr>
                <w:rFonts w:hint="eastAsia"/>
                <w:color w:val="000000" w:themeColor="text1"/>
              </w:rPr>
              <w:t>交易数据备份文件</w:t>
            </w:r>
          </w:p>
        </w:tc>
        <w:tc>
          <w:tcPr>
            <w:tcW w:w="107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F66CF" w:rsidRPr="0041461F" w:rsidRDefault="00BF66CF" w:rsidP="00CB7812">
            <w:pPr>
              <w:spacing w:line="480" w:lineRule="exact"/>
              <w:rPr>
                <w:color w:val="000000" w:themeColor="text1"/>
              </w:rPr>
            </w:pPr>
            <w:r>
              <w:rPr>
                <w:rFonts w:hint="eastAsia"/>
                <w:color w:val="000000" w:themeColor="text1"/>
              </w:rPr>
              <w:t>30</w:t>
            </w:r>
            <w:r>
              <w:rPr>
                <w:rFonts w:hint="eastAsia"/>
                <w:color w:val="000000" w:themeColor="text1"/>
              </w:rPr>
              <w:t>年</w:t>
            </w:r>
          </w:p>
        </w:tc>
      </w:tr>
      <w:tr w:rsidR="00BF66CF" w:rsidRPr="009E084F" w:rsidTr="00CB7812">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BF66CF" w:rsidRDefault="00BF66CF" w:rsidP="00CB7812">
            <w:pPr>
              <w:spacing w:line="480" w:lineRule="exact"/>
              <w:rPr>
                <w:rFonts w:ascii="Arial Unicode MS" w:eastAsia="Arial Unicode MS" w:hAnsi="Arial Unicode MS" w:cs="Arial Unicode MS"/>
                <w:color w:val="000000" w:themeColor="text1"/>
              </w:rPr>
            </w:pPr>
            <w:r>
              <w:rPr>
                <w:rFonts w:ascii="Arial Unicode MS" w:eastAsia="Arial Unicode MS" w:hAnsi="Arial Unicode MS" w:cs="Arial Unicode MS" w:hint="eastAsia"/>
                <w:color w:val="000000" w:themeColor="text1"/>
              </w:rPr>
              <w:t>1.2.2</w:t>
            </w:r>
          </w:p>
        </w:tc>
        <w:tc>
          <w:tcPr>
            <w:tcW w:w="5812"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F66CF" w:rsidRDefault="00BF66CF" w:rsidP="00CB7812">
            <w:pPr>
              <w:spacing w:line="480" w:lineRule="exact"/>
              <w:rPr>
                <w:color w:val="000000" w:themeColor="text1"/>
              </w:rPr>
            </w:pPr>
            <w:r>
              <w:rPr>
                <w:rFonts w:hint="eastAsia"/>
                <w:color w:val="000000" w:themeColor="text1"/>
              </w:rPr>
              <w:t>清算数据备份文件</w:t>
            </w:r>
          </w:p>
        </w:tc>
        <w:tc>
          <w:tcPr>
            <w:tcW w:w="107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F66CF" w:rsidRPr="0041461F" w:rsidRDefault="00BF66CF" w:rsidP="00CB7812">
            <w:pPr>
              <w:spacing w:line="480" w:lineRule="exact"/>
              <w:rPr>
                <w:color w:val="000000" w:themeColor="text1"/>
              </w:rPr>
            </w:pPr>
            <w:r>
              <w:rPr>
                <w:rFonts w:hint="eastAsia"/>
                <w:color w:val="000000" w:themeColor="text1"/>
              </w:rPr>
              <w:t>30</w:t>
            </w:r>
            <w:r>
              <w:rPr>
                <w:rFonts w:hint="eastAsia"/>
                <w:color w:val="000000" w:themeColor="text1"/>
              </w:rPr>
              <w:t>年</w:t>
            </w:r>
          </w:p>
        </w:tc>
      </w:tr>
      <w:tr w:rsidR="00BF66CF" w:rsidRPr="009E084F" w:rsidTr="00CB7812">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41461F" w:rsidRDefault="00BF66CF" w:rsidP="00CB7812">
            <w:pPr>
              <w:spacing w:line="480" w:lineRule="exact"/>
              <w:rPr>
                <w:rFonts w:ascii="Arial Unicode MS" w:eastAsia="Arial Unicode MS" w:hAnsi="Arial Unicode MS" w:cs="Arial Unicode MS"/>
                <w:color w:val="000000" w:themeColor="text1"/>
              </w:rPr>
            </w:pPr>
            <w:r>
              <w:rPr>
                <w:rFonts w:ascii="Arial Unicode MS" w:eastAsia="Arial Unicode MS" w:hAnsi="Arial Unicode MS" w:cs="Arial Unicode MS" w:hint="eastAsia"/>
                <w:color w:val="000000" w:themeColor="text1"/>
              </w:rPr>
              <w:t>1.3</w:t>
            </w:r>
          </w:p>
        </w:tc>
        <w:tc>
          <w:tcPr>
            <w:tcW w:w="5812"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41461F" w:rsidRDefault="00BF66CF" w:rsidP="00CB7812">
            <w:pPr>
              <w:spacing w:line="480" w:lineRule="exact"/>
              <w:rPr>
                <w:rFonts w:ascii="宋体" w:hAnsi="宋体" w:cs="宋体"/>
                <w:color w:val="000000" w:themeColor="text1"/>
              </w:rPr>
            </w:pPr>
            <w:r w:rsidRPr="0041461F">
              <w:rPr>
                <w:rFonts w:hint="eastAsia"/>
                <w:color w:val="000000" w:themeColor="text1"/>
              </w:rPr>
              <w:t>代销金融产品业务形成的文件材料</w:t>
            </w:r>
          </w:p>
        </w:tc>
        <w:tc>
          <w:tcPr>
            <w:tcW w:w="107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41461F" w:rsidRDefault="00BF66CF" w:rsidP="00CB7812">
            <w:pPr>
              <w:spacing w:line="480" w:lineRule="exact"/>
              <w:rPr>
                <w:rFonts w:ascii="宋体" w:hAnsi="宋体" w:cs="宋体"/>
                <w:color w:val="000000" w:themeColor="text1"/>
              </w:rPr>
            </w:pPr>
          </w:p>
        </w:tc>
      </w:tr>
      <w:tr w:rsidR="00BF66CF" w:rsidRPr="009E084F" w:rsidTr="00CB7812">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41461F" w:rsidDel="0082096D" w:rsidRDefault="00BF66CF" w:rsidP="00CB7812">
            <w:pPr>
              <w:spacing w:line="480" w:lineRule="exact"/>
              <w:rPr>
                <w:rFonts w:ascii="Arial Unicode MS" w:eastAsia="Arial Unicode MS" w:hAnsi="Arial Unicode MS" w:cs="Arial Unicode MS"/>
                <w:color w:val="000000" w:themeColor="text1"/>
              </w:rPr>
            </w:pPr>
            <w:r>
              <w:rPr>
                <w:rFonts w:ascii="Arial Unicode MS" w:eastAsia="Arial Unicode MS" w:hAnsi="Arial Unicode MS" w:cs="Arial Unicode MS" w:hint="eastAsia"/>
                <w:color w:val="000000" w:themeColor="text1"/>
              </w:rPr>
              <w:t>1.3.1</w:t>
            </w:r>
          </w:p>
        </w:tc>
        <w:tc>
          <w:tcPr>
            <w:tcW w:w="5812"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41461F" w:rsidRDefault="00BF66CF" w:rsidP="00CB7812">
            <w:pPr>
              <w:spacing w:line="480" w:lineRule="exact"/>
              <w:rPr>
                <w:color w:val="000000" w:themeColor="text1"/>
              </w:rPr>
            </w:pPr>
            <w:r>
              <w:rPr>
                <w:rFonts w:hint="eastAsia"/>
                <w:color w:val="000000" w:themeColor="text1"/>
              </w:rPr>
              <w:t>风险揭示书</w:t>
            </w:r>
          </w:p>
        </w:tc>
        <w:tc>
          <w:tcPr>
            <w:tcW w:w="107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41461F" w:rsidRDefault="00BF66CF" w:rsidP="00CB7812">
            <w:pPr>
              <w:spacing w:line="480" w:lineRule="exact"/>
              <w:rPr>
                <w:color w:val="000000" w:themeColor="text1"/>
              </w:rPr>
            </w:pPr>
            <w:r>
              <w:rPr>
                <w:rFonts w:hint="eastAsia"/>
                <w:color w:val="000000" w:themeColor="text1"/>
              </w:rPr>
              <w:t>30</w:t>
            </w:r>
            <w:r>
              <w:rPr>
                <w:rFonts w:hint="eastAsia"/>
                <w:color w:val="000000" w:themeColor="text1"/>
              </w:rPr>
              <w:t>年</w:t>
            </w:r>
          </w:p>
        </w:tc>
      </w:tr>
      <w:tr w:rsidR="00BF66CF" w:rsidRPr="009E084F" w:rsidTr="00CB7812">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rFonts w:ascii="Arial Unicode MS" w:eastAsia="Arial Unicode MS" w:hAnsi="Arial Unicode MS" w:cs="Arial Unicode MS"/>
                <w:color w:val="000000" w:themeColor="text1"/>
              </w:rPr>
            </w:pPr>
            <w:r>
              <w:rPr>
                <w:rFonts w:ascii="Arial Unicode MS" w:eastAsia="Arial Unicode MS" w:hAnsi="Arial Unicode MS" w:cs="Arial Unicode MS" w:hint="eastAsia"/>
                <w:color w:val="000000" w:themeColor="text1"/>
              </w:rPr>
              <w:t>1.3.2</w:t>
            </w:r>
          </w:p>
        </w:tc>
        <w:tc>
          <w:tcPr>
            <w:tcW w:w="5812"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color w:val="000000" w:themeColor="text1"/>
              </w:rPr>
            </w:pPr>
            <w:r>
              <w:rPr>
                <w:rFonts w:hint="eastAsia"/>
                <w:color w:val="000000" w:themeColor="text1"/>
              </w:rPr>
              <w:t>产品合同</w:t>
            </w:r>
          </w:p>
        </w:tc>
        <w:tc>
          <w:tcPr>
            <w:tcW w:w="107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41461F" w:rsidRDefault="00BF66CF" w:rsidP="00CB7812">
            <w:pPr>
              <w:spacing w:line="480" w:lineRule="exact"/>
              <w:rPr>
                <w:color w:val="000000" w:themeColor="text1"/>
              </w:rPr>
            </w:pPr>
            <w:r>
              <w:rPr>
                <w:rFonts w:hint="eastAsia"/>
                <w:color w:val="000000" w:themeColor="text1"/>
              </w:rPr>
              <w:t>30</w:t>
            </w:r>
            <w:r>
              <w:rPr>
                <w:rFonts w:hint="eastAsia"/>
                <w:color w:val="000000" w:themeColor="text1"/>
              </w:rPr>
              <w:t>年</w:t>
            </w:r>
          </w:p>
        </w:tc>
      </w:tr>
      <w:tr w:rsidR="00BF66CF" w:rsidRPr="009E084F" w:rsidTr="00CB7812">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rFonts w:ascii="Arial Unicode MS" w:eastAsia="Arial Unicode MS" w:hAnsi="Arial Unicode MS" w:cs="Arial Unicode MS"/>
                <w:color w:val="000000" w:themeColor="text1"/>
              </w:rPr>
            </w:pPr>
            <w:r>
              <w:rPr>
                <w:rFonts w:ascii="Arial Unicode MS" w:eastAsia="Arial Unicode MS" w:hAnsi="Arial Unicode MS" w:cs="Arial Unicode MS" w:hint="eastAsia"/>
                <w:color w:val="000000" w:themeColor="text1"/>
              </w:rPr>
              <w:t>1.4</w:t>
            </w:r>
          </w:p>
        </w:tc>
        <w:tc>
          <w:tcPr>
            <w:tcW w:w="5812"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color w:val="000000" w:themeColor="text1"/>
              </w:rPr>
            </w:pPr>
            <w:r>
              <w:rPr>
                <w:rFonts w:hint="eastAsia"/>
                <w:color w:val="000000" w:themeColor="text1"/>
              </w:rPr>
              <w:t>证券经纪人文件材料</w:t>
            </w:r>
          </w:p>
        </w:tc>
        <w:tc>
          <w:tcPr>
            <w:tcW w:w="107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color w:val="000000" w:themeColor="text1"/>
              </w:rPr>
            </w:pPr>
          </w:p>
        </w:tc>
      </w:tr>
      <w:tr w:rsidR="00BF66CF" w:rsidRPr="009E084F" w:rsidTr="00CB7812">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rFonts w:ascii="Arial Unicode MS" w:eastAsia="Arial Unicode MS" w:hAnsi="Arial Unicode MS" w:cs="Arial Unicode MS"/>
                <w:color w:val="000000" w:themeColor="text1"/>
              </w:rPr>
            </w:pPr>
            <w:r>
              <w:rPr>
                <w:rFonts w:ascii="Arial Unicode MS" w:eastAsia="Arial Unicode MS" w:hAnsi="Arial Unicode MS" w:cs="Arial Unicode MS" w:hint="eastAsia"/>
                <w:color w:val="000000" w:themeColor="text1"/>
              </w:rPr>
              <w:t>1.4.1</w:t>
            </w:r>
          </w:p>
        </w:tc>
        <w:tc>
          <w:tcPr>
            <w:tcW w:w="5812"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color w:val="000000" w:themeColor="text1"/>
              </w:rPr>
            </w:pPr>
            <w:r>
              <w:rPr>
                <w:rFonts w:ascii="宋体" w:hAnsi="宋体" w:cs="宋体" w:hint="eastAsia"/>
                <w:color w:val="000000" w:themeColor="text1"/>
              </w:rPr>
              <w:t>证券经纪人个人基本资料</w:t>
            </w:r>
          </w:p>
        </w:tc>
        <w:tc>
          <w:tcPr>
            <w:tcW w:w="107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color w:val="000000" w:themeColor="text1"/>
              </w:rPr>
            </w:pPr>
            <w:r>
              <w:rPr>
                <w:rFonts w:hint="eastAsia"/>
                <w:color w:val="000000" w:themeColor="text1"/>
              </w:rPr>
              <w:t>30</w:t>
            </w:r>
            <w:r>
              <w:rPr>
                <w:rFonts w:hint="eastAsia"/>
                <w:color w:val="000000" w:themeColor="text1"/>
              </w:rPr>
              <w:t>年</w:t>
            </w:r>
          </w:p>
        </w:tc>
      </w:tr>
      <w:tr w:rsidR="00BF66CF" w:rsidRPr="009E084F" w:rsidTr="00CB7812">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rFonts w:ascii="Arial Unicode MS" w:eastAsia="Arial Unicode MS" w:hAnsi="Arial Unicode MS" w:cs="Arial Unicode MS"/>
                <w:color w:val="000000" w:themeColor="text1"/>
              </w:rPr>
            </w:pPr>
            <w:r>
              <w:rPr>
                <w:rFonts w:ascii="Arial Unicode MS" w:eastAsia="Arial Unicode MS" w:hAnsi="Arial Unicode MS" w:cs="Arial Unicode MS" w:hint="eastAsia"/>
                <w:color w:val="000000" w:themeColor="text1"/>
              </w:rPr>
              <w:t>1.4.2</w:t>
            </w:r>
          </w:p>
        </w:tc>
        <w:tc>
          <w:tcPr>
            <w:tcW w:w="5812"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color w:val="000000" w:themeColor="text1"/>
              </w:rPr>
            </w:pPr>
            <w:r>
              <w:rPr>
                <w:rFonts w:ascii="宋体" w:hAnsi="宋体" w:cs="宋体" w:hint="eastAsia"/>
                <w:color w:val="000000" w:themeColor="text1"/>
              </w:rPr>
              <w:t>证券经纪人承诺书</w:t>
            </w:r>
          </w:p>
        </w:tc>
        <w:tc>
          <w:tcPr>
            <w:tcW w:w="107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color w:val="000000" w:themeColor="text1"/>
              </w:rPr>
            </w:pPr>
            <w:r>
              <w:rPr>
                <w:rFonts w:hint="eastAsia"/>
                <w:color w:val="000000" w:themeColor="text1"/>
              </w:rPr>
              <w:t>30</w:t>
            </w:r>
            <w:r>
              <w:rPr>
                <w:rFonts w:hint="eastAsia"/>
                <w:color w:val="000000" w:themeColor="text1"/>
              </w:rPr>
              <w:t>年</w:t>
            </w:r>
          </w:p>
        </w:tc>
      </w:tr>
      <w:tr w:rsidR="00BF66CF" w:rsidRPr="009E084F" w:rsidTr="00CB7812">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rFonts w:ascii="Arial Unicode MS" w:eastAsia="Arial Unicode MS" w:hAnsi="Arial Unicode MS" w:cs="Arial Unicode MS"/>
                <w:color w:val="000000" w:themeColor="text1"/>
              </w:rPr>
            </w:pPr>
            <w:r>
              <w:rPr>
                <w:rFonts w:ascii="Arial Unicode MS" w:eastAsia="Arial Unicode MS" w:hAnsi="Arial Unicode MS" w:cs="Arial Unicode MS" w:hint="eastAsia"/>
                <w:color w:val="000000" w:themeColor="text1"/>
              </w:rPr>
              <w:t>1.4.3</w:t>
            </w:r>
          </w:p>
        </w:tc>
        <w:tc>
          <w:tcPr>
            <w:tcW w:w="5812"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color w:val="000000" w:themeColor="text1"/>
              </w:rPr>
            </w:pPr>
            <w:r>
              <w:rPr>
                <w:rFonts w:ascii="宋体" w:hAnsi="宋体" w:cs="宋体" w:hint="eastAsia"/>
                <w:color w:val="000000" w:themeColor="text1"/>
              </w:rPr>
              <w:t>证券经纪人绩效考核情况</w:t>
            </w:r>
          </w:p>
        </w:tc>
        <w:tc>
          <w:tcPr>
            <w:tcW w:w="107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color w:val="000000" w:themeColor="text1"/>
              </w:rPr>
            </w:pPr>
            <w:r>
              <w:rPr>
                <w:rFonts w:hint="eastAsia"/>
                <w:color w:val="000000" w:themeColor="text1"/>
              </w:rPr>
              <w:t>30</w:t>
            </w:r>
            <w:r>
              <w:rPr>
                <w:rFonts w:hint="eastAsia"/>
                <w:color w:val="000000" w:themeColor="text1"/>
              </w:rPr>
              <w:t>年</w:t>
            </w:r>
          </w:p>
        </w:tc>
      </w:tr>
      <w:tr w:rsidR="00BF66CF" w:rsidRPr="009E084F" w:rsidTr="00CB7812">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rFonts w:ascii="Arial Unicode MS" w:eastAsia="Arial Unicode MS" w:hAnsi="Arial Unicode MS" w:cs="Arial Unicode MS"/>
                <w:color w:val="000000" w:themeColor="text1"/>
              </w:rPr>
            </w:pPr>
            <w:r>
              <w:rPr>
                <w:rFonts w:ascii="Arial Unicode MS" w:eastAsia="Arial Unicode MS" w:hAnsi="Arial Unicode MS" w:cs="Arial Unicode MS" w:hint="eastAsia"/>
                <w:color w:val="000000" w:themeColor="text1"/>
              </w:rPr>
              <w:t>1.4.4</w:t>
            </w:r>
          </w:p>
        </w:tc>
        <w:tc>
          <w:tcPr>
            <w:tcW w:w="5812"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rFonts w:ascii="宋体" w:hAnsi="宋体" w:cs="宋体"/>
                <w:color w:val="000000" w:themeColor="text1"/>
              </w:rPr>
            </w:pPr>
            <w:r>
              <w:rPr>
                <w:rFonts w:ascii="宋体" w:hAnsi="宋体" w:cs="宋体" w:hint="eastAsia"/>
                <w:color w:val="000000" w:themeColor="text1"/>
              </w:rPr>
              <w:t>公司与证券经纪人签订的委托代理合同</w:t>
            </w:r>
          </w:p>
        </w:tc>
        <w:tc>
          <w:tcPr>
            <w:tcW w:w="107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color w:val="000000" w:themeColor="text1"/>
              </w:rPr>
            </w:pPr>
            <w:r>
              <w:rPr>
                <w:rFonts w:hint="eastAsia"/>
                <w:color w:val="000000" w:themeColor="text1"/>
              </w:rPr>
              <w:t>30</w:t>
            </w:r>
            <w:r>
              <w:rPr>
                <w:rFonts w:hint="eastAsia"/>
                <w:color w:val="000000" w:themeColor="text1"/>
              </w:rPr>
              <w:t>年</w:t>
            </w:r>
          </w:p>
        </w:tc>
      </w:tr>
      <w:tr w:rsidR="00BF66CF" w:rsidRPr="009E084F" w:rsidTr="00CB7812">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rFonts w:ascii="Arial Unicode MS" w:eastAsia="Arial Unicode MS" w:hAnsi="Arial Unicode MS" w:cs="Arial Unicode MS"/>
                <w:color w:val="000000" w:themeColor="text1"/>
              </w:rPr>
            </w:pPr>
            <w:r>
              <w:rPr>
                <w:rFonts w:ascii="Arial Unicode MS" w:eastAsia="Arial Unicode MS" w:hAnsi="Arial Unicode MS" w:cs="Arial Unicode MS" w:hint="eastAsia"/>
                <w:color w:val="000000" w:themeColor="text1"/>
              </w:rPr>
              <w:t>1.4.5</w:t>
            </w:r>
          </w:p>
        </w:tc>
        <w:tc>
          <w:tcPr>
            <w:tcW w:w="5812"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rFonts w:ascii="宋体" w:hAnsi="宋体" w:cs="宋体"/>
                <w:color w:val="000000" w:themeColor="text1"/>
              </w:rPr>
            </w:pPr>
            <w:r>
              <w:rPr>
                <w:rFonts w:ascii="宋体" w:hAnsi="宋体" w:cs="宋体" w:hint="eastAsia"/>
                <w:color w:val="000000" w:themeColor="text1"/>
              </w:rPr>
              <w:t>证券经纪人离职申请</w:t>
            </w:r>
          </w:p>
        </w:tc>
        <w:tc>
          <w:tcPr>
            <w:tcW w:w="107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color w:val="000000" w:themeColor="text1"/>
              </w:rPr>
            </w:pPr>
            <w:r>
              <w:rPr>
                <w:rFonts w:hint="eastAsia"/>
                <w:color w:val="000000" w:themeColor="text1"/>
              </w:rPr>
              <w:t>30</w:t>
            </w:r>
            <w:r>
              <w:rPr>
                <w:rFonts w:hint="eastAsia"/>
                <w:color w:val="000000" w:themeColor="text1"/>
              </w:rPr>
              <w:t>年</w:t>
            </w:r>
          </w:p>
        </w:tc>
      </w:tr>
      <w:tr w:rsidR="00BF66CF" w:rsidRPr="009E084F" w:rsidTr="00CB7812">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rFonts w:ascii="Arial Unicode MS" w:eastAsia="Arial Unicode MS" w:hAnsi="Arial Unicode MS" w:cs="Arial Unicode MS"/>
                <w:color w:val="000000" w:themeColor="text1"/>
              </w:rPr>
            </w:pPr>
            <w:r>
              <w:rPr>
                <w:rFonts w:ascii="Arial Unicode MS" w:eastAsia="Arial Unicode MS" w:hAnsi="Arial Unicode MS" w:cs="Arial Unicode MS" w:hint="eastAsia"/>
                <w:color w:val="000000" w:themeColor="text1"/>
              </w:rPr>
              <w:lastRenderedPageBreak/>
              <w:t>1.4.6</w:t>
            </w:r>
          </w:p>
        </w:tc>
        <w:tc>
          <w:tcPr>
            <w:tcW w:w="5812"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color w:val="000000" w:themeColor="text1"/>
              </w:rPr>
            </w:pPr>
            <w:r>
              <w:rPr>
                <w:rFonts w:ascii="宋体" w:hAnsi="宋体" w:cs="宋体" w:hint="eastAsia"/>
                <w:color w:val="000000" w:themeColor="text1"/>
              </w:rPr>
              <w:t>证券经纪人执业前培训记录（电子）</w:t>
            </w:r>
          </w:p>
        </w:tc>
        <w:tc>
          <w:tcPr>
            <w:tcW w:w="107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color w:val="000000" w:themeColor="text1"/>
              </w:rPr>
            </w:pPr>
            <w:r>
              <w:rPr>
                <w:rFonts w:hint="eastAsia"/>
                <w:color w:val="000000" w:themeColor="text1"/>
              </w:rPr>
              <w:t>30</w:t>
            </w:r>
            <w:r>
              <w:rPr>
                <w:rFonts w:hint="eastAsia"/>
                <w:color w:val="000000" w:themeColor="text1"/>
              </w:rPr>
              <w:t>年</w:t>
            </w:r>
          </w:p>
        </w:tc>
      </w:tr>
      <w:tr w:rsidR="00BF66CF" w:rsidRPr="009E084F" w:rsidTr="00CB7812">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rFonts w:ascii="Arial Unicode MS" w:eastAsia="Arial Unicode MS" w:hAnsi="Arial Unicode MS" w:cs="Arial Unicode MS"/>
                <w:b/>
                <w:bCs/>
                <w:color w:val="000000" w:themeColor="text1"/>
              </w:rPr>
            </w:pPr>
            <w:r w:rsidRPr="009E084F">
              <w:rPr>
                <w:rFonts w:ascii="Arial Unicode MS" w:eastAsia="Arial Unicode MS" w:hAnsi="Arial Unicode MS" w:cs="Arial Unicode MS" w:hint="eastAsia"/>
                <w:b/>
                <w:bCs/>
                <w:color w:val="000000" w:themeColor="text1"/>
              </w:rPr>
              <w:t>2</w:t>
            </w:r>
          </w:p>
        </w:tc>
        <w:tc>
          <w:tcPr>
            <w:tcW w:w="5812"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rFonts w:ascii="黑体" w:eastAsia="黑体" w:hAnsi="黑体" w:cs="宋体"/>
                <w:b/>
                <w:bCs/>
                <w:color w:val="000000" w:themeColor="text1"/>
              </w:rPr>
            </w:pPr>
            <w:r w:rsidRPr="009E084F">
              <w:rPr>
                <w:rFonts w:ascii="黑体" w:eastAsia="黑体" w:hAnsi="黑体" w:hint="eastAsia"/>
                <w:b/>
                <w:bCs/>
                <w:color w:val="000000" w:themeColor="text1"/>
              </w:rPr>
              <w:t>投资银行业务形成的文件材料</w:t>
            </w:r>
          </w:p>
        </w:tc>
        <w:tc>
          <w:tcPr>
            <w:tcW w:w="107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rFonts w:ascii="宋体" w:hAnsi="宋体" w:cs="宋体"/>
                <w:b/>
                <w:bCs/>
                <w:color w:val="000000" w:themeColor="text1"/>
              </w:rPr>
            </w:pPr>
          </w:p>
        </w:tc>
      </w:tr>
      <w:tr w:rsidR="00BF66CF" w:rsidRPr="009E084F" w:rsidTr="00CB7812">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rFonts w:ascii="Arial Unicode MS" w:eastAsia="Arial Unicode MS" w:hAnsi="Arial Unicode MS" w:cs="Arial Unicode MS"/>
                <w:color w:val="000000" w:themeColor="text1"/>
              </w:rPr>
            </w:pPr>
            <w:r w:rsidRPr="009E084F">
              <w:rPr>
                <w:rFonts w:ascii="Arial Unicode MS" w:eastAsia="Arial Unicode MS" w:hAnsi="Arial Unicode MS" w:cs="Arial Unicode MS" w:hint="eastAsia"/>
                <w:color w:val="000000" w:themeColor="text1"/>
              </w:rPr>
              <w:t>2.1</w:t>
            </w:r>
          </w:p>
        </w:tc>
        <w:tc>
          <w:tcPr>
            <w:tcW w:w="5812"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rFonts w:ascii="宋体" w:hAnsi="宋体" w:cs="宋体"/>
                <w:color w:val="000000" w:themeColor="text1"/>
              </w:rPr>
            </w:pPr>
            <w:r w:rsidRPr="009E084F">
              <w:rPr>
                <w:rFonts w:hint="eastAsia"/>
                <w:color w:val="000000" w:themeColor="text1"/>
              </w:rPr>
              <w:t>股权融资类文件材料</w:t>
            </w:r>
          </w:p>
        </w:tc>
        <w:tc>
          <w:tcPr>
            <w:tcW w:w="107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rFonts w:ascii="宋体" w:hAnsi="宋体" w:cs="宋体"/>
                <w:color w:val="000000" w:themeColor="text1"/>
              </w:rPr>
            </w:pPr>
          </w:p>
        </w:tc>
      </w:tr>
      <w:tr w:rsidR="00BF66CF" w:rsidRPr="009E084F" w:rsidTr="00CB7812">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rFonts w:ascii="Arial Unicode MS" w:eastAsia="Arial Unicode MS" w:hAnsi="Arial Unicode MS" w:cs="Arial Unicode MS"/>
                <w:color w:val="000000" w:themeColor="text1"/>
              </w:rPr>
            </w:pPr>
            <w:r w:rsidRPr="009E084F">
              <w:rPr>
                <w:rFonts w:ascii="Arial Unicode MS" w:eastAsia="Arial Unicode MS" w:hAnsi="Arial Unicode MS" w:cs="Arial Unicode MS" w:hint="eastAsia"/>
                <w:color w:val="000000" w:themeColor="text1"/>
              </w:rPr>
              <w:t>2.1.1</w:t>
            </w:r>
          </w:p>
        </w:tc>
        <w:tc>
          <w:tcPr>
            <w:tcW w:w="5812"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rFonts w:ascii="宋体" w:hAnsi="宋体" w:cs="宋体"/>
                <w:color w:val="000000" w:themeColor="text1"/>
              </w:rPr>
            </w:pPr>
            <w:r w:rsidRPr="009E084F">
              <w:rPr>
                <w:rFonts w:hint="eastAsia"/>
                <w:color w:val="000000" w:themeColor="text1"/>
              </w:rPr>
              <w:t>证券承销机构承销股票申报材料及中国证监会及国家有关部门批复</w:t>
            </w:r>
          </w:p>
        </w:tc>
        <w:tc>
          <w:tcPr>
            <w:tcW w:w="107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rFonts w:ascii="宋体" w:hAnsi="宋体" w:cs="宋体"/>
                <w:color w:val="000000" w:themeColor="text1"/>
              </w:rPr>
            </w:pPr>
          </w:p>
        </w:tc>
      </w:tr>
      <w:tr w:rsidR="00BF66CF" w:rsidRPr="009E084F" w:rsidTr="00CB7812">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rFonts w:ascii="Arial Unicode MS" w:eastAsia="Arial Unicode MS" w:hAnsi="Arial Unicode MS" w:cs="Arial Unicode MS"/>
                <w:color w:val="000000" w:themeColor="text1"/>
              </w:rPr>
            </w:pPr>
            <w:r w:rsidRPr="009E084F">
              <w:rPr>
                <w:rFonts w:ascii="Arial Unicode MS" w:eastAsia="Arial Unicode MS" w:hAnsi="Arial Unicode MS" w:cs="Arial Unicode MS" w:hint="eastAsia"/>
                <w:color w:val="000000" w:themeColor="text1"/>
              </w:rPr>
              <w:t>2.1.1.1</w:t>
            </w:r>
          </w:p>
        </w:tc>
        <w:tc>
          <w:tcPr>
            <w:tcW w:w="5812"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rFonts w:ascii="宋体" w:hAnsi="宋体" w:cs="宋体"/>
                <w:color w:val="000000" w:themeColor="text1"/>
              </w:rPr>
            </w:pPr>
            <w:r w:rsidRPr="009E084F">
              <w:rPr>
                <w:rFonts w:hint="eastAsia"/>
                <w:color w:val="000000" w:themeColor="text1"/>
              </w:rPr>
              <w:t>证券承销机构向证券主管机关报送股票发行承销资格报告、主承销上市公司公开发行股票的申请</w:t>
            </w:r>
          </w:p>
        </w:tc>
        <w:tc>
          <w:tcPr>
            <w:tcW w:w="107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rFonts w:ascii="宋体" w:hAnsi="宋体" w:cs="宋体"/>
                <w:color w:val="000000" w:themeColor="text1"/>
              </w:rPr>
            </w:pPr>
            <w:r w:rsidRPr="009E084F">
              <w:rPr>
                <w:rFonts w:hint="eastAsia"/>
                <w:color w:val="000000" w:themeColor="text1"/>
              </w:rPr>
              <w:t>永久</w:t>
            </w:r>
          </w:p>
        </w:tc>
      </w:tr>
      <w:tr w:rsidR="00BF66CF" w:rsidRPr="009E084F" w:rsidTr="00CB7812">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rFonts w:ascii="Arial Unicode MS" w:eastAsia="Arial Unicode MS" w:hAnsi="Arial Unicode MS" w:cs="Arial Unicode MS"/>
                <w:color w:val="000000" w:themeColor="text1"/>
              </w:rPr>
            </w:pPr>
            <w:r w:rsidRPr="009E084F">
              <w:rPr>
                <w:rFonts w:ascii="Arial Unicode MS" w:eastAsia="Arial Unicode MS" w:hAnsi="Arial Unicode MS" w:cs="Arial Unicode MS" w:hint="eastAsia"/>
                <w:color w:val="000000" w:themeColor="text1"/>
              </w:rPr>
              <w:t>2.1.1.2</w:t>
            </w:r>
          </w:p>
        </w:tc>
        <w:tc>
          <w:tcPr>
            <w:tcW w:w="5812"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rFonts w:ascii="宋体" w:hAnsi="宋体" w:cs="宋体"/>
                <w:color w:val="000000" w:themeColor="text1"/>
              </w:rPr>
            </w:pPr>
            <w:r w:rsidRPr="009E084F">
              <w:rPr>
                <w:rFonts w:hint="eastAsia"/>
                <w:color w:val="000000" w:themeColor="text1"/>
              </w:rPr>
              <w:t>证券承销机构承销资格审查文件</w:t>
            </w:r>
          </w:p>
        </w:tc>
        <w:tc>
          <w:tcPr>
            <w:tcW w:w="107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rFonts w:ascii="宋体" w:hAnsi="宋体" w:cs="宋体"/>
                <w:color w:val="000000" w:themeColor="text1"/>
              </w:rPr>
            </w:pPr>
            <w:r w:rsidRPr="009E084F">
              <w:rPr>
                <w:rFonts w:hint="eastAsia"/>
                <w:color w:val="000000" w:themeColor="text1"/>
              </w:rPr>
              <w:t>永久</w:t>
            </w:r>
          </w:p>
        </w:tc>
      </w:tr>
      <w:tr w:rsidR="00BF66CF" w:rsidRPr="009E084F" w:rsidTr="00CB7812">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rFonts w:ascii="Arial Unicode MS" w:eastAsia="Arial Unicode MS" w:hAnsi="Arial Unicode MS" w:cs="Arial Unicode MS"/>
                <w:color w:val="000000" w:themeColor="text1"/>
              </w:rPr>
            </w:pPr>
            <w:r w:rsidRPr="009E084F">
              <w:rPr>
                <w:rFonts w:ascii="Arial Unicode MS" w:eastAsia="Arial Unicode MS" w:hAnsi="Arial Unicode MS" w:cs="Arial Unicode MS" w:hint="eastAsia"/>
                <w:color w:val="000000" w:themeColor="text1"/>
              </w:rPr>
              <w:t>2.1.1.3</w:t>
            </w:r>
          </w:p>
        </w:tc>
        <w:tc>
          <w:tcPr>
            <w:tcW w:w="5812"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rFonts w:ascii="宋体" w:hAnsi="宋体" w:cs="宋体"/>
                <w:color w:val="000000" w:themeColor="text1"/>
              </w:rPr>
            </w:pPr>
            <w:r w:rsidRPr="009E084F">
              <w:rPr>
                <w:rFonts w:hint="eastAsia"/>
                <w:color w:val="000000" w:themeColor="text1"/>
              </w:rPr>
              <w:t>证券承销机构关于上市公司股票发行方案请示</w:t>
            </w:r>
          </w:p>
        </w:tc>
        <w:tc>
          <w:tcPr>
            <w:tcW w:w="107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rFonts w:ascii="宋体" w:hAnsi="宋体" w:cs="宋体"/>
                <w:color w:val="000000" w:themeColor="text1"/>
              </w:rPr>
            </w:pPr>
            <w:r w:rsidRPr="009E084F">
              <w:rPr>
                <w:rFonts w:hint="eastAsia"/>
                <w:color w:val="000000" w:themeColor="text1"/>
              </w:rPr>
              <w:t>永久</w:t>
            </w:r>
          </w:p>
        </w:tc>
      </w:tr>
      <w:tr w:rsidR="00BF66CF" w:rsidRPr="009E084F" w:rsidTr="00CB7812">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rFonts w:ascii="Arial Unicode MS" w:eastAsia="Arial Unicode MS" w:hAnsi="Arial Unicode MS" w:cs="Arial Unicode MS"/>
                <w:color w:val="000000" w:themeColor="text1"/>
              </w:rPr>
            </w:pPr>
            <w:r w:rsidRPr="009E084F">
              <w:rPr>
                <w:rFonts w:ascii="Arial Unicode MS" w:eastAsia="Arial Unicode MS" w:hAnsi="Arial Unicode MS" w:cs="Arial Unicode MS" w:hint="eastAsia"/>
                <w:color w:val="000000" w:themeColor="text1"/>
              </w:rPr>
              <w:t>2.1.1.4</w:t>
            </w:r>
          </w:p>
        </w:tc>
        <w:tc>
          <w:tcPr>
            <w:tcW w:w="5812"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rFonts w:ascii="宋体" w:hAnsi="宋体" w:cs="宋体"/>
                <w:color w:val="000000" w:themeColor="text1"/>
              </w:rPr>
            </w:pPr>
            <w:r w:rsidRPr="009E084F">
              <w:rPr>
                <w:rFonts w:hint="eastAsia"/>
                <w:color w:val="000000" w:themeColor="text1"/>
              </w:rPr>
              <w:t>证券承销机构关于申请验收股票发行辅导工作报告</w:t>
            </w:r>
            <w:r>
              <w:rPr>
                <w:rFonts w:hint="eastAsia"/>
                <w:color w:val="000000" w:themeColor="text1"/>
              </w:rPr>
              <w:t>、尽职调查报告</w:t>
            </w:r>
          </w:p>
        </w:tc>
        <w:tc>
          <w:tcPr>
            <w:tcW w:w="107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rFonts w:ascii="宋体" w:hAnsi="宋体" w:cs="宋体"/>
                <w:color w:val="000000" w:themeColor="text1"/>
              </w:rPr>
            </w:pPr>
            <w:r w:rsidRPr="009E084F">
              <w:rPr>
                <w:rFonts w:hint="eastAsia"/>
                <w:color w:val="000000" w:themeColor="text1"/>
              </w:rPr>
              <w:t>永久</w:t>
            </w:r>
          </w:p>
        </w:tc>
      </w:tr>
      <w:tr w:rsidR="00BF66CF" w:rsidRPr="009E084F" w:rsidTr="00CB7812">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rFonts w:ascii="Arial Unicode MS" w:eastAsia="Arial Unicode MS" w:hAnsi="Arial Unicode MS" w:cs="Arial Unicode MS"/>
                <w:color w:val="000000" w:themeColor="text1"/>
              </w:rPr>
            </w:pPr>
            <w:r>
              <w:rPr>
                <w:rFonts w:ascii="Arial Unicode MS" w:eastAsia="Arial Unicode MS" w:hAnsi="Arial Unicode MS" w:cs="Arial Unicode MS" w:hint="eastAsia"/>
                <w:color w:val="000000" w:themeColor="text1"/>
              </w:rPr>
              <w:t>2.1.1.5</w:t>
            </w:r>
          </w:p>
        </w:tc>
        <w:tc>
          <w:tcPr>
            <w:tcW w:w="5812"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color w:val="000000" w:themeColor="text1"/>
              </w:rPr>
            </w:pPr>
            <w:r>
              <w:rPr>
                <w:rFonts w:hint="eastAsia"/>
                <w:color w:val="000000" w:themeColor="text1"/>
              </w:rPr>
              <w:t>发行</w:t>
            </w:r>
            <w:proofErr w:type="gramStart"/>
            <w:r>
              <w:rPr>
                <w:rFonts w:hint="eastAsia"/>
                <w:color w:val="000000" w:themeColor="text1"/>
              </w:rPr>
              <w:t>保荐书</w:t>
            </w:r>
            <w:proofErr w:type="gramEnd"/>
            <w:r>
              <w:rPr>
                <w:rFonts w:hint="eastAsia"/>
                <w:color w:val="000000" w:themeColor="text1"/>
              </w:rPr>
              <w:t>及发行保荐工作报告</w:t>
            </w:r>
          </w:p>
        </w:tc>
        <w:tc>
          <w:tcPr>
            <w:tcW w:w="107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color w:val="000000" w:themeColor="text1"/>
              </w:rPr>
            </w:pPr>
            <w:r w:rsidRPr="009E084F">
              <w:rPr>
                <w:rFonts w:hint="eastAsia"/>
                <w:color w:val="000000" w:themeColor="text1"/>
              </w:rPr>
              <w:t>永久</w:t>
            </w:r>
          </w:p>
        </w:tc>
      </w:tr>
      <w:tr w:rsidR="00BF66CF" w:rsidRPr="009E084F" w:rsidTr="00CB7812">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rFonts w:ascii="Arial Unicode MS" w:eastAsia="Arial Unicode MS" w:hAnsi="Arial Unicode MS" w:cs="Arial Unicode MS"/>
                <w:color w:val="000000" w:themeColor="text1"/>
              </w:rPr>
            </w:pPr>
            <w:r w:rsidRPr="009E084F">
              <w:rPr>
                <w:rFonts w:ascii="Arial Unicode MS" w:eastAsia="Arial Unicode MS" w:hAnsi="Arial Unicode MS" w:cs="Arial Unicode MS" w:hint="eastAsia"/>
                <w:color w:val="000000" w:themeColor="text1"/>
              </w:rPr>
              <w:t>2.1.1.</w:t>
            </w:r>
            <w:r>
              <w:rPr>
                <w:rFonts w:ascii="Arial Unicode MS" w:eastAsia="Arial Unicode MS" w:hAnsi="Arial Unicode MS" w:cs="Arial Unicode MS" w:hint="eastAsia"/>
                <w:color w:val="000000" w:themeColor="text1"/>
              </w:rPr>
              <w:t>6</w:t>
            </w:r>
          </w:p>
        </w:tc>
        <w:tc>
          <w:tcPr>
            <w:tcW w:w="5812"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rFonts w:ascii="宋体" w:hAnsi="宋体" w:cs="宋体"/>
                <w:color w:val="000000" w:themeColor="text1"/>
              </w:rPr>
            </w:pPr>
            <w:r w:rsidRPr="009E084F">
              <w:rPr>
                <w:rFonts w:hint="eastAsia"/>
                <w:color w:val="000000" w:themeColor="text1"/>
              </w:rPr>
              <w:t>证券承销机构报中国证监会关于股票发行结束报告、股票摇号中签办法、中签公告、中签公证书等</w:t>
            </w:r>
          </w:p>
        </w:tc>
        <w:tc>
          <w:tcPr>
            <w:tcW w:w="107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rFonts w:ascii="宋体" w:hAnsi="宋体" w:cs="宋体"/>
                <w:color w:val="000000" w:themeColor="text1"/>
              </w:rPr>
            </w:pPr>
            <w:r w:rsidRPr="009E084F">
              <w:rPr>
                <w:rFonts w:hint="eastAsia"/>
                <w:color w:val="000000" w:themeColor="text1"/>
              </w:rPr>
              <w:t>永久</w:t>
            </w:r>
          </w:p>
        </w:tc>
      </w:tr>
      <w:tr w:rsidR="00BF66CF" w:rsidRPr="009E084F" w:rsidTr="00CB7812">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rFonts w:ascii="Arial Unicode MS" w:eastAsia="Arial Unicode MS" w:hAnsi="Arial Unicode MS" w:cs="Arial Unicode MS"/>
                <w:color w:val="000000" w:themeColor="text1"/>
              </w:rPr>
            </w:pPr>
            <w:r w:rsidRPr="009E084F">
              <w:rPr>
                <w:rFonts w:ascii="Arial Unicode MS" w:eastAsia="Arial Unicode MS" w:hAnsi="Arial Unicode MS" w:cs="Arial Unicode MS" w:hint="eastAsia"/>
                <w:color w:val="000000" w:themeColor="text1"/>
              </w:rPr>
              <w:t>2.1.1.</w:t>
            </w:r>
            <w:r>
              <w:rPr>
                <w:rFonts w:ascii="Arial Unicode MS" w:eastAsia="Arial Unicode MS" w:hAnsi="Arial Unicode MS" w:cs="Arial Unicode MS" w:hint="eastAsia"/>
                <w:color w:val="000000" w:themeColor="text1"/>
              </w:rPr>
              <w:t>7</w:t>
            </w:r>
          </w:p>
        </w:tc>
        <w:tc>
          <w:tcPr>
            <w:tcW w:w="5812"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rFonts w:ascii="宋体" w:hAnsi="宋体" w:cs="宋体"/>
                <w:color w:val="000000" w:themeColor="text1"/>
              </w:rPr>
            </w:pPr>
            <w:r w:rsidRPr="009E084F">
              <w:rPr>
                <w:rFonts w:hint="eastAsia"/>
                <w:color w:val="000000" w:themeColor="text1"/>
              </w:rPr>
              <w:t>证券承销机构关于报送证券销售情况报告</w:t>
            </w:r>
          </w:p>
        </w:tc>
        <w:tc>
          <w:tcPr>
            <w:tcW w:w="107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rFonts w:ascii="宋体" w:hAnsi="宋体" w:cs="宋体"/>
                <w:color w:val="000000" w:themeColor="text1"/>
              </w:rPr>
            </w:pPr>
            <w:r w:rsidRPr="009E084F">
              <w:rPr>
                <w:rFonts w:hint="eastAsia"/>
                <w:color w:val="000000" w:themeColor="text1"/>
              </w:rPr>
              <w:t>永久</w:t>
            </w:r>
          </w:p>
        </w:tc>
      </w:tr>
      <w:tr w:rsidR="00BF66CF" w:rsidRPr="009E084F" w:rsidTr="00CB7812">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rFonts w:ascii="Arial Unicode MS" w:eastAsia="Arial Unicode MS" w:hAnsi="Arial Unicode MS" w:cs="Arial Unicode MS"/>
                <w:color w:val="000000" w:themeColor="text1"/>
              </w:rPr>
            </w:pPr>
            <w:r w:rsidRPr="009E084F">
              <w:rPr>
                <w:rFonts w:ascii="Arial Unicode MS" w:eastAsia="Arial Unicode MS" w:hAnsi="Arial Unicode MS" w:cs="Arial Unicode MS" w:hint="eastAsia"/>
                <w:color w:val="000000" w:themeColor="text1"/>
              </w:rPr>
              <w:t>2.1.1.</w:t>
            </w:r>
            <w:r>
              <w:rPr>
                <w:rFonts w:ascii="Arial Unicode MS" w:eastAsia="Arial Unicode MS" w:hAnsi="Arial Unicode MS" w:cs="Arial Unicode MS" w:hint="eastAsia"/>
                <w:color w:val="000000" w:themeColor="text1"/>
              </w:rPr>
              <w:t>8</w:t>
            </w:r>
          </w:p>
        </w:tc>
        <w:tc>
          <w:tcPr>
            <w:tcW w:w="5812"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rFonts w:ascii="宋体" w:hAnsi="宋体" w:cs="宋体"/>
                <w:color w:val="000000" w:themeColor="text1"/>
              </w:rPr>
            </w:pPr>
            <w:r w:rsidRPr="009E084F">
              <w:rPr>
                <w:rFonts w:hint="eastAsia"/>
                <w:color w:val="000000" w:themeColor="text1"/>
              </w:rPr>
              <w:t>股票上市交易申请书、股票上市推荐书、股票上市通知书</w:t>
            </w:r>
          </w:p>
        </w:tc>
        <w:tc>
          <w:tcPr>
            <w:tcW w:w="107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rFonts w:ascii="宋体" w:hAnsi="宋体" w:cs="宋体"/>
                <w:color w:val="000000" w:themeColor="text1"/>
              </w:rPr>
            </w:pPr>
            <w:r w:rsidRPr="009E084F">
              <w:rPr>
                <w:rFonts w:hint="eastAsia"/>
                <w:color w:val="000000" w:themeColor="text1"/>
              </w:rPr>
              <w:t>永久</w:t>
            </w:r>
          </w:p>
        </w:tc>
      </w:tr>
      <w:tr w:rsidR="00BF66CF" w:rsidRPr="009E084F" w:rsidTr="00CB7812">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rFonts w:ascii="Arial Unicode MS" w:eastAsia="Arial Unicode MS" w:hAnsi="Arial Unicode MS" w:cs="Arial Unicode MS"/>
                <w:color w:val="000000" w:themeColor="text1"/>
              </w:rPr>
            </w:pPr>
            <w:r w:rsidRPr="009E084F">
              <w:rPr>
                <w:rFonts w:ascii="Arial Unicode MS" w:eastAsia="Arial Unicode MS" w:hAnsi="Arial Unicode MS" w:cs="Arial Unicode MS" w:hint="eastAsia"/>
                <w:color w:val="000000" w:themeColor="text1"/>
              </w:rPr>
              <w:t>2.1.1.</w:t>
            </w:r>
            <w:r>
              <w:rPr>
                <w:rFonts w:ascii="Arial Unicode MS" w:eastAsia="Arial Unicode MS" w:hAnsi="Arial Unicode MS" w:cs="Arial Unicode MS" w:hint="eastAsia"/>
                <w:color w:val="000000" w:themeColor="text1"/>
              </w:rPr>
              <w:t>9</w:t>
            </w:r>
          </w:p>
        </w:tc>
        <w:tc>
          <w:tcPr>
            <w:tcW w:w="5812"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rFonts w:ascii="宋体" w:hAnsi="宋体" w:cs="宋体"/>
                <w:color w:val="000000" w:themeColor="text1"/>
              </w:rPr>
            </w:pPr>
            <w:r w:rsidRPr="009E084F">
              <w:rPr>
                <w:rFonts w:hint="eastAsia"/>
                <w:color w:val="000000" w:themeColor="text1"/>
              </w:rPr>
              <w:t>中国证监会同意上市公司和证券承销机构公开发行股票的批复</w:t>
            </w:r>
          </w:p>
        </w:tc>
        <w:tc>
          <w:tcPr>
            <w:tcW w:w="107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rFonts w:ascii="宋体" w:hAnsi="宋体" w:cs="宋体"/>
                <w:color w:val="000000" w:themeColor="text1"/>
              </w:rPr>
            </w:pPr>
            <w:r w:rsidRPr="009E084F">
              <w:rPr>
                <w:rFonts w:hint="eastAsia"/>
                <w:color w:val="000000" w:themeColor="text1"/>
              </w:rPr>
              <w:t>永久</w:t>
            </w:r>
          </w:p>
        </w:tc>
      </w:tr>
      <w:tr w:rsidR="00BF66CF" w:rsidRPr="009E084F" w:rsidTr="00CB7812">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rFonts w:ascii="Arial Unicode MS" w:eastAsia="Arial Unicode MS" w:hAnsi="Arial Unicode MS" w:cs="Arial Unicode MS"/>
                <w:color w:val="000000" w:themeColor="text1"/>
              </w:rPr>
            </w:pPr>
            <w:r w:rsidRPr="009E084F">
              <w:rPr>
                <w:rFonts w:ascii="Arial Unicode MS" w:eastAsia="Arial Unicode MS" w:hAnsi="Arial Unicode MS" w:cs="Arial Unicode MS" w:hint="eastAsia"/>
                <w:color w:val="000000" w:themeColor="text1"/>
              </w:rPr>
              <w:t>2.1.2</w:t>
            </w:r>
          </w:p>
        </w:tc>
        <w:tc>
          <w:tcPr>
            <w:tcW w:w="5812"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rFonts w:ascii="宋体" w:hAnsi="宋体" w:cs="宋体"/>
                <w:color w:val="000000" w:themeColor="text1"/>
              </w:rPr>
            </w:pPr>
            <w:r w:rsidRPr="009E084F">
              <w:rPr>
                <w:rFonts w:hint="eastAsia"/>
                <w:color w:val="000000" w:themeColor="text1"/>
              </w:rPr>
              <w:t>股票发行者（上市公司）申报材料</w:t>
            </w:r>
          </w:p>
        </w:tc>
        <w:tc>
          <w:tcPr>
            <w:tcW w:w="107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rFonts w:ascii="宋体" w:hAnsi="宋体" w:cs="宋体"/>
                <w:color w:val="000000" w:themeColor="text1"/>
              </w:rPr>
            </w:pPr>
          </w:p>
        </w:tc>
      </w:tr>
      <w:tr w:rsidR="00BF66CF" w:rsidRPr="009E084F" w:rsidTr="00CB7812">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rFonts w:ascii="Arial Unicode MS" w:eastAsia="Arial Unicode MS" w:hAnsi="Arial Unicode MS" w:cs="Arial Unicode MS"/>
                <w:color w:val="000000" w:themeColor="text1"/>
              </w:rPr>
            </w:pPr>
            <w:r w:rsidRPr="009E084F">
              <w:rPr>
                <w:rFonts w:ascii="Arial Unicode MS" w:eastAsia="Arial Unicode MS" w:hAnsi="Arial Unicode MS" w:cs="Arial Unicode MS" w:hint="eastAsia"/>
                <w:color w:val="000000" w:themeColor="text1"/>
              </w:rPr>
              <w:t>2.1.2.1</w:t>
            </w:r>
          </w:p>
        </w:tc>
        <w:tc>
          <w:tcPr>
            <w:tcW w:w="5812"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rFonts w:ascii="宋体" w:hAnsi="宋体" w:cs="宋体"/>
                <w:color w:val="000000" w:themeColor="text1"/>
              </w:rPr>
            </w:pPr>
            <w:r w:rsidRPr="009E084F">
              <w:rPr>
                <w:rFonts w:hint="eastAsia"/>
                <w:color w:val="000000" w:themeColor="text1"/>
              </w:rPr>
              <w:t>省级人民政府或国务院有关部门出具的推荐文件</w:t>
            </w:r>
          </w:p>
        </w:tc>
        <w:tc>
          <w:tcPr>
            <w:tcW w:w="107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rFonts w:ascii="宋体" w:hAnsi="宋体" w:cs="宋体"/>
                <w:color w:val="000000" w:themeColor="text1"/>
              </w:rPr>
            </w:pPr>
            <w:r w:rsidRPr="009E084F">
              <w:rPr>
                <w:rFonts w:hint="eastAsia"/>
                <w:color w:val="000000" w:themeColor="text1"/>
              </w:rPr>
              <w:t>永久</w:t>
            </w:r>
          </w:p>
        </w:tc>
      </w:tr>
      <w:tr w:rsidR="00BF66CF" w:rsidRPr="009E084F" w:rsidTr="00CB7812">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rFonts w:ascii="Arial Unicode MS" w:eastAsia="Arial Unicode MS" w:hAnsi="Arial Unicode MS" w:cs="Arial Unicode MS"/>
                <w:color w:val="000000" w:themeColor="text1"/>
              </w:rPr>
            </w:pPr>
            <w:r w:rsidRPr="009E084F">
              <w:rPr>
                <w:rFonts w:ascii="Arial Unicode MS" w:eastAsia="Arial Unicode MS" w:hAnsi="Arial Unicode MS" w:cs="Arial Unicode MS" w:hint="eastAsia"/>
                <w:color w:val="000000" w:themeColor="text1"/>
              </w:rPr>
              <w:t>2.1.2.2</w:t>
            </w:r>
          </w:p>
        </w:tc>
        <w:tc>
          <w:tcPr>
            <w:tcW w:w="5812"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rFonts w:ascii="宋体" w:hAnsi="宋体" w:cs="宋体"/>
                <w:color w:val="000000" w:themeColor="text1"/>
              </w:rPr>
            </w:pPr>
            <w:r w:rsidRPr="009E084F">
              <w:rPr>
                <w:rFonts w:hint="eastAsia"/>
                <w:color w:val="000000" w:themeColor="text1"/>
              </w:rPr>
              <w:t>批准设立股份有限公司的文件</w:t>
            </w:r>
          </w:p>
        </w:tc>
        <w:tc>
          <w:tcPr>
            <w:tcW w:w="107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rFonts w:ascii="宋体" w:hAnsi="宋体" w:cs="宋体"/>
                <w:color w:val="000000" w:themeColor="text1"/>
              </w:rPr>
            </w:pPr>
            <w:r w:rsidRPr="009E084F">
              <w:rPr>
                <w:rFonts w:hint="eastAsia"/>
                <w:color w:val="000000" w:themeColor="text1"/>
              </w:rPr>
              <w:t>永久</w:t>
            </w:r>
          </w:p>
        </w:tc>
      </w:tr>
      <w:tr w:rsidR="00BF66CF" w:rsidRPr="009E084F" w:rsidTr="00CB7812">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rFonts w:ascii="Arial Unicode MS" w:eastAsia="Arial Unicode MS" w:hAnsi="Arial Unicode MS" w:cs="Arial Unicode MS"/>
                <w:color w:val="000000" w:themeColor="text1"/>
              </w:rPr>
            </w:pPr>
            <w:r>
              <w:rPr>
                <w:rFonts w:ascii="Arial Unicode MS" w:eastAsia="Arial Unicode MS" w:hAnsi="Arial Unicode MS" w:cs="Arial Unicode MS" w:hint="eastAsia"/>
                <w:color w:val="000000" w:themeColor="text1"/>
              </w:rPr>
              <w:t>2.1.2.3</w:t>
            </w:r>
          </w:p>
        </w:tc>
        <w:tc>
          <w:tcPr>
            <w:tcW w:w="5812"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color w:val="000000" w:themeColor="text1"/>
              </w:rPr>
            </w:pPr>
            <w:r>
              <w:rPr>
                <w:rFonts w:hint="eastAsia"/>
                <w:color w:val="000000" w:themeColor="text1"/>
              </w:rPr>
              <w:t>发行人的设立文件，如企业法人营业执照、发起人协议、发起人或主要股东的营业执照或有关身份证明文件等</w:t>
            </w:r>
          </w:p>
        </w:tc>
        <w:tc>
          <w:tcPr>
            <w:tcW w:w="107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color w:val="000000" w:themeColor="text1"/>
              </w:rPr>
            </w:pPr>
            <w:r w:rsidRPr="009E084F">
              <w:rPr>
                <w:rFonts w:hint="eastAsia"/>
                <w:color w:val="000000" w:themeColor="text1"/>
              </w:rPr>
              <w:t>永久</w:t>
            </w:r>
          </w:p>
        </w:tc>
      </w:tr>
      <w:tr w:rsidR="00BF66CF" w:rsidRPr="009E084F" w:rsidTr="00CB7812">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rFonts w:ascii="Arial Unicode MS" w:eastAsia="Arial Unicode MS" w:hAnsi="Arial Unicode MS" w:cs="Arial Unicode MS"/>
                <w:color w:val="000000" w:themeColor="text1"/>
              </w:rPr>
            </w:pPr>
            <w:r w:rsidRPr="009E084F">
              <w:rPr>
                <w:rFonts w:ascii="Arial Unicode MS" w:eastAsia="Arial Unicode MS" w:hAnsi="Arial Unicode MS" w:cs="Arial Unicode MS" w:hint="eastAsia"/>
                <w:color w:val="000000" w:themeColor="text1"/>
              </w:rPr>
              <w:t>2.1.3</w:t>
            </w:r>
          </w:p>
        </w:tc>
        <w:tc>
          <w:tcPr>
            <w:tcW w:w="5812"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rFonts w:ascii="宋体" w:hAnsi="宋体" w:cs="宋体"/>
                <w:color w:val="000000" w:themeColor="text1"/>
              </w:rPr>
            </w:pPr>
            <w:r w:rsidRPr="009E084F">
              <w:rPr>
                <w:rFonts w:hint="eastAsia"/>
                <w:color w:val="000000" w:themeColor="text1"/>
              </w:rPr>
              <w:t>发行授权文件</w:t>
            </w:r>
          </w:p>
        </w:tc>
        <w:tc>
          <w:tcPr>
            <w:tcW w:w="107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rFonts w:ascii="宋体" w:hAnsi="宋体" w:cs="宋体"/>
                <w:color w:val="000000" w:themeColor="text1"/>
              </w:rPr>
            </w:pPr>
          </w:p>
        </w:tc>
      </w:tr>
      <w:tr w:rsidR="00BF66CF" w:rsidRPr="009E084F" w:rsidTr="00CB7812">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rFonts w:ascii="Arial Unicode MS" w:eastAsia="Arial Unicode MS" w:hAnsi="Arial Unicode MS" w:cs="Arial Unicode MS"/>
                <w:color w:val="000000" w:themeColor="text1"/>
              </w:rPr>
            </w:pPr>
            <w:r w:rsidRPr="009E084F">
              <w:rPr>
                <w:rFonts w:ascii="Arial Unicode MS" w:eastAsia="Arial Unicode MS" w:hAnsi="Arial Unicode MS" w:cs="Arial Unicode MS" w:hint="eastAsia"/>
                <w:color w:val="000000" w:themeColor="text1"/>
              </w:rPr>
              <w:t>2.1.3.1</w:t>
            </w:r>
          </w:p>
        </w:tc>
        <w:tc>
          <w:tcPr>
            <w:tcW w:w="5812"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rFonts w:ascii="宋体" w:hAnsi="宋体" w:cs="宋体"/>
                <w:color w:val="000000" w:themeColor="text1"/>
              </w:rPr>
            </w:pPr>
            <w:r w:rsidRPr="009E084F">
              <w:rPr>
                <w:rFonts w:hint="eastAsia"/>
                <w:color w:val="000000" w:themeColor="text1"/>
              </w:rPr>
              <w:t>股东大会同意公开发行股票（</w:t>
            </w:r>
            <w:r w:rsidRPr="009E084F">
              <w:rPr>
                <w:rFonts w:hint="eastAsia"/>
                <w:color w:val="000000" w:themeColor="text1"/>
              </w:rPr>
              <w:t>A</w:t>
            </w:r>
            <w:r w:rsidRPr="009E084F">
              <w:rPr>
                <w:rFonts w:hint="eastAsia"/>
                <w:color w:val="000000" w:themeColor="text1"/>
              </w:rPr>
              <w:t>、</w:t>
            </w:r>
            <w:r w:rsidRPr="009E084F">
              <w:rPr>
                <w:rFonts w:hint="eastAsia"/>
                <w:color w:val="000000" w:themeColor="text1"/>
              </w:rPr>
              <w:t>B</w:t>
            </w:r>
            <w:r w:rsidRPr="009E084F">
              <w:rPr>
                <w:rFonts w:hint="eastAsia"/>
                <w:color w:val="000000" w:themeColor="text1"/>
              </w:rPr>
              <w:t>股）的决议</w:t>
            </w:r>
          </w:p>
        </w:tc>
        <w:tc>
          <w:tcPr>
            <w:tcW w:w="107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rFonts w:ascii="宋体" w:hAnsi="宋体" w:cs="宋体"/>
                <w:color w:val="000000" w:themeColor="text1"/>
              </w:rPr>
            </w:pPr>
            <w:r w:rsidRPr="009E084F">
              <w:rPr>
                <w:rFonts w:hint="eastAsia"/>
                <w:color w:val="000000" w:themeColor="text1"/>
              </w:rPr>
              <w:t>永久</w:t>
            </w:r>
          </w:p>
        </w:tc>
      </w:tr>
      <w:tr w:rsidR="00BF66CF" w:rsidRPr="009E084F" w:rsidTr="00CB7812">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rFonts w:ascii="Arial Unicode MS" w:eastAsia="Arial Unicode MS" w:hAnsi="Arial Unicode MS" w:cs="Arial Unicode MS"/>
                <w:color w:val="000000" w:themeColor="text1"/>
              </w:rPr>
            </w:pPr>
            <w:r w:rsidRPr="009E084F">
              <w:rPr>
                <w:rFonts w:ascii="Arial Unicode MS" w:eastAsia="Arial Unicode MS" w:hAnsi="Arial Unicode MS" w:cs="Arial Unicode MS" w:hint="eastAsia"/>
                <w:color w:val="000000" w:themeColor="text1"/>
              </w:rPr>
              <w:t>2.1.3.2</w:t>
            </w:r>
          </w:p>
        </w:tc>
        <w:tc>
          <w:tcPr>
            <w:tcW w:w="5812"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rFonts w:ascii="宋体" w:hAnsi="宋体" w:cs="宋体"/>
                <w:color w:val="000000" w:themeColor="text1"/>
              </w:rPr>
            </w:pPr>
            <w:r w:rsidRPr="009E084F">
              <w:rPr>
                <w:rFonts w:hint="eastAsia"/>
                <w:color w:val="000000" w:themeColor="text1"/>
              </w:rPr>
              <w:t>发行申请报告</w:t>
            </w:r>
          </w:p>
        </w:tc>
        <w:tc>
          <w:tcPr>
            <w:tcW w:w="107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rFonts w:ascii="宋体" w:hAnsi="宋体" w:cs="宋体"/>
                <w:color w:val="000000" w:themeColor="text1"/>
              </w:rPr>
            </w:pPr>
            <w:r w:rsidRPr="009E084F">
              <w:rPr>
                <w:rFonts w:hint="eastAsia"/>
                <w:color w:val="000000" w:themeColor="text1"/>
              </w:rPr>
              <w:t>永久</w:t>
            </w:r>
          </w:p>
        </w:tc>
      </w:tr>
      <w:tr w:rsidR="00BF66CF" w:rsidRPr="009E084F" w:rsidTr="00CB7812">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rFonts w:ascii="Arial Unicode MS" w:eastAsia="Arial Unicode MS" w:hAnsi="Arial Unicode MS" w:cs="Arial Unicode MS"/>
                <w:color w:val="000000" w:themeColor="text1"/>
              </w:rPr>
            </w:pPr>
            <w:r>
              <w:rPr>
                <w:rFonts w:ascii="Arial Unicode MS" w:eastAsia="Arial Unicode MS" w:hAnsi="Arial Unicode MS" w:cs="Arial Unicode MS" w:hint="eastAsia"/>
                <w:color w:val="000000" w:themeColor="text1"/>
              </w:rPr>
              <w:lastRenderedPageBreak/>
              <w:t>2.1.3.3</w:t>
            </w:r>
          </w:p>
        </w:tc>
        <w:tc>
          <w:tcPr>
            <w:tcW w:w="5812"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color w:val="000000" w:themeColor="text1"/>
              </w:rPr>
            </w:pPr>
            <w:r>
              <w:rPr>
                <w:rFonts w:hint="eastAsia"/>
                <w:color w:val="000000" w:themeColor="text1"/>
              </w:rPr>
              <w:t>发行股票预案</w:t>
            </w:r>
          </w:p>
        </w:tc>
        <w:tc>
          <w:tcPr>
            <w:tcW w:w="107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color w:val="000000" w:themeColor="text1"/>
              </w:rPr>
            </w:pPr>
            <w:r w:rsidRPr="009E084F">
              <w:rPr>
                <w:rFonts w:hint="eastAsia"/>
                <w:color w:val="000000" w:themeColor="text1"/>
              </w:rPr>
              <w:t>永久</w:t>
            </w:r>
          </w:p>
        </w:tc>
      </w:tr>
      <w:tr w:rsidR="00BF66CF" w:rsidRPr="009E084F" w:rsidTr="00CB7812">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rFonts w:ascii="Arial Unicode MS" w:eastAsia="Arial Unicode MS" w:hAnsi="Arial Unicode MS" w:cs="Arial Unicode MS"/>
                <w:color w:val="000000" w:themeColor="text1"/>
              </w:rPr>
            </w:pPr>
            <w:r>
              <w:rPr>
                <w:rFonts w:ascii="Arial Unicode MS" w:eastAsia="Arial Unicode MS" w:hAnsi="Arial Unicode MS" w:cs="Arial Unicode MS" w:hint="eastAsia"/>
                <w:color w:val="000000" w:themeColor="text1"/>
              </w:rPr>
              <w:t>2.1.3.4</w:t>
            </w:r>
          </w:p>
        </w:tc>
        <w:tc>
          <w:tcPr>
            <w:tcW w:w="5812"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color w:val="000000" w:themeColor="text1"/>
              </w:rPr>
            </w:pPr>
            <w:r>
              <w:rPr>
                <w:rFonts w:hint="eastAsia"/>
                <w:color w:val="000000" w:themeColor="text1"/>
              </w:rPr>
              <w:t>发行公告及其他相关信息披露文件</w:t>
            </w:r>
          </w:p>
        </w:tc>
        <w:tc>
          <w:tcPr>
            <w:tcW w:w="107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color w:val="000000" w:themeColor="text1"/>
              </w:rPr>
            </w:pPr>
            <w:r w:rsidRPr="009E084F">
              <w:rPr>
                <w:rFonts w:hint="eastAsia"/>
                <w:color w:val="000000" w:themeColor="text1"/>
              </w:rPr>
              <w:t>永久</w:t>
            </w:r>
          </w:p>
        </w:tc>
      </w:tr>
      <w:tr w:rsidR="00BF66CF" w:rsidRPr="009E084F" w:rsidTr="00CB7812">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rFonts w:ascii="Arial Unicode MS" w:eastAsia="Arial Unicode MS" w:hAnsi="Arial Unicode MS" w:cs="Arial Unicode MS"/>
                <w:color w:val="000000" w:themeColor="text1"/>
              </w:rPr>
            </w:pPr>
            <w:r w:rsidRPr="009E084F">
              <w:rPr>
                <w:rFonts w:ascii="Arial Unicode MS" w:eastAsia="Arial Unicode MS" w:hAnsi="Arial Unicode MS" w:cs="Arial Unicode MS" w:hint="eastAsia"/>
                <w:color w:val="000000" w:themeColor="text1"/>
              </w:rPr>
              <w:t>2.1.4</w:t>
            </w:r>
          </w:p>
        </w:tc>
        <w:tc>
          <w:tcPr>
            <w:tcW w:w="5812"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rFonts w:ascii="宋体" w:hAnsi="宋体" w:cs="宋体"/>
                <w:color w:val="000000" w:themeColor="text1"/>
              </w:rPr>
            </w:pPr>
            <w:r w:rsidRPr="009E084F">
              <w:rPr>
                <w:rFonts w:hint="eastAsia"/>
                <w:color w:val="000000" w:themeColor="text1"/>
              </w:rPr>
              <w:t>公司章程、股东大会批准公司章程决议或授权决议</w:t>
            </w:r>
          </w:p>
        </w:tc>
        <w:tc>
          <w:tcPr>
            <w:tcW w:w="107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rFonts w:ascii="宋体" w:hAnsi="宋体" w:cs="宋体"/>
                <w:color w:val="000000" w:themeColor="text1"/>
              </w:rPr>
            </w:pPr>
            <w:r w:rsidRPr="009E084F">
              <w:rPr>
                <w:rFonts w:hint="eastAsia"/>
                <w:color w:val="000000" w:themeColor="text1"/>
              </w:rPr>
              <w:t>永久</w:t>
            </w:r>
          </w:p>
        </w:tc>
      </w:tr>
      <w:tr w:rsidR="00BF66CF" w:rsidRPr="009E084F" w:rsidTr="00CB7812">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rFonts w:ascii="Arial Unicode MS" w:eastAsia="Arial Unicode MS" w:hAnsi="Arial Unicode MS" w:cs="Arial Unicode MS"/>
                <w:color w:val="000000" w:themeColor="text1"/>
              </w:rPr>
            </w:pPr>
            <w:r w:rsidRPr="009E084F">
              <w:rPr>
                <w:rFonts w:ascii="Arial Unicode MS" w:eastAsia="Arial Unicode MS" w:hAnsi="Arial Unicode MS" w:cs="Arial Unicode MS" w:hint="eastAsia"/>
                <w:color w:val="000000" w:themeColor="text1"/>
              </w:rPr>
              <w:t>2.1.5</w:t>
            </w:r>
          </w:p>
        </w:tc>
        <w:tc>
          <w:tcPr>
            <w:tcW w:w="5812"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rFonts w:ascii="宋体" w:hAnsi="宋体" w:cs="宋体"/>
                <w:color w:val="000000" w:themeColor="text1"/>
              </w:rPr>
            </w:pPr>
            <w:r w:rsidRPr="009E084F">
              <w:rPr>
                <w:rFonts w:hint="eastAsia"/>
                <w:color w:val="000000" w:themeColor="text1"/>
              </w:rPr>
              <w:t>招股说明书、招股说明书概要、附件及招股说明书外文本（</w:t>
            </w:r>
            <w:r w:rsidRPr="009E084F">
              <w:rPr>
                <w:rFonts w:hint="eastAsia"/>
                <w:color w:val="000000" w:themeColor="text1"/>
              </w:rPr>
              <w:t>B</w:t>
            </w:r>
            <w:r w:rsidRPr="009E084F">
              <w:rPr>
                <w:rFonts w:hint="eastAsia"/>
                <w:color w:val="000000" w:themeColor="text1"/>
              </w:rPr>
              <w:t>股）等材料</w:t>
            </w:r>
          </w:p>
        </w:tc>
        <w:tc>
          <w:tcPr>
            <w:tcW w:w="107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rFonts w:ascii="宋体" w:hAnsi="宋体" w:cs="宋体"/>
                <w:color w:val="000000" w:themeColor="text1"/>
              </w:rPr>
            </w:pPr>
            <w:r w:rsidRPr="009E084F">
              <w:rPr>
                <w:rFonts w:hint="eastAsia"/>
                <w:color w:val="000000" w:themeColor="text1"/>
              </w:rPr>
              <w:t>永久</w:t>
            </w:r>
          </w:p>
        </w:tc>
      </w:tr>
      <w:tr w:rsidR="00BF66CF" w:rsidRPr="009E084F" w:rsidTr="00CB7812">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rFonts w:ascii="Arial Unicode MS" w:eastAsia="Arial Unicode MS" w:hAnsi="Arial Unicode MS" w:cs="Arial Unicode MS"/>
                <w:color w:val="000000" w:themeColor="text1"/>
              </w:rPr>
            </w:pPr>
            <w:r>
              <w:rPr>
                <w:rFonts w:ascii="Arial Unicode MS" w:eastAsia="Arial Unicode MS" w:hAnsi="Arial Unicode MS" w:cs="Arial Unicode MS" w:hint="eastAsia"/>
                <w:color w:val="000000" w:themeColor="text1"/>
              </w:rPr>
              <w:t>2.1.6</w:t>
            </w:r>
          </w:p>
        </w:tc>
        <w:tc>
          <w:tcPr>
            <w:tcW w:w="5812"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B82358" w:rsidRDefault="00BF66CF" w:rsidP="00CB7812">
            <w:pPr>
              <w:spacing w:line="480" w:lineRule="exact"/>
              <w:rPr>
                <w:color w:val="000000" w:themeColor="text1"/>
              </w:rPr>
            </w:pPr>
            <w:r>
              <w:rPr>
                <w:rFonts w:hint="eastAsia"/>
                <w:color w:val="000000" w:themeColor="text1"/>
              </w:rPr>
              <w:t>会计师关于本次发行的文件，如财务报表、审计报告、内部控制审核报告、最近三年一期的比较式财务报表等</w:t>
            </w:r>
          </w:p>
        </w:tc>
        <w:tc>
          <w:tcPr>
            <w:tcW w:w="107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color w:val="000000" w:themeColor="text1"/>
              </w:rPr>
            </w:pPr>
            <w:r w:rsidRPr="009E084F">
              <w:rPr>
                <w:rFonts w:hint="eastAsia"/>
                <w:color w:val="000000" w:themeColor="text1"/>
              </w:rPr>
              <w:t>永久</w:t>
            </w:r>
          </w:p>
        </w:tc>
      </w:tr>
      <w:tr w:rsidR="00BF66CF" w:rsidRPr="009E084F" w:rsidTr="00CB7812">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rFonts w:ascii="Arial Unicode MS" w:eastAsia="Arial Unicode MS" w:hAnsi="Arial Unicode MS" w:cs="Arial Unicode MS"/>
                <w:color w:val="000000" w:themeColor="text1"/>
              </w:rPr>
            </w:pPr>
            <w:r>
              <w:rPr>
                <w:rFonts w:ascii="Arial Unicode MS" w:eastAsia="Arial Unicode MS" w:hAnsi="Arial Unicode MS" w:cs="Arial Unicode MS" w:hint="eastAsia"/>
                <w:color w:val="000000" w:themeColor="text1"/>
              </w:rPr>
              <w:t>2.1.7</w:t>
            </w:r>
          </w:p>
        </w:tc>
        <w:tc>
          <w:tcPr>
            <w:tcW w:w="5812"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color w:val="000000" w:themeColor="text1"/>
              </w:rPr>
            </w:pPr>
            <w:r>
              <w:rPr>
                <w:rFonts w:hint="eastAsia"/>
                <w:color w:val="000000" w:themeColor="text1"/>
              </w:rPr>
              <w:t>发行人律师关于本次发行的文件，如法律意见书、律师工作报告</w:t>
            </w:r>
          </w:p>
        </w:tc>
        <w:tc>
          <w:tcPr>
            <w:tcW w:w="107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color w:val="000000" w:themeColor="text1"/>
              </w:rPr>
            </w:pPr>
            <w:r w:rsidRPr="009E084F">
              <w:rPr>
                <w:rFonts w:hint="eastAsia"/>
                <w:color w:val="000000" w:themeColor="text1"/>
              </w:rPr>
              <w:t>永久</w:t>
            </w:r>
          </w:p>
        </w:tc>
      </w:tr>
      <w:tr w:rsidR="00BF66CF" w:rsidRPr="009E084F" w:rsidTr="00CB7812">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rFonts w:ascii="Arial Unicode MS" w:eastAsia="Arial Unicode MS" w:hAnsi="Arial Unicode MS" w:cs="Arial Unicode MS"/>
                <w:color w:val="000000" w:themeColor="text1"/>
              </w:rPr>
            </w:pPr>
            <w:r>
              <w:rPr>
                <w:rFonts w:ascii="Arial Unicode MS" w:eastAsia="Arial Unicode MS" w:hAnsi="Arial Unicode MS" w:cs="Arial Unicode MS" w:hint="eastAsia"/>
                <w:color w:val="000000" w:themeColor="text1"/>
              </w:rPr>
              <w:t>2.1.8</w:t>
            </w:r>
          </w:p>
        </w:tc>
        <w:tc>
          <w:tcPr>
            <w:tcW w:w="5812"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color w:val="000000" w:themeColor="text1"/>
              </w:rPr>
            </w:pPr>
            <w:r>
              <w:rPr>
                <w:rFonts w:hint="eastAsia"/>
                <w:color w:val="000000" w:themeColor="text1"/>
              </w:rPr>
              <w:t>关于本次发行募集资金运用的文件，如募集资金投资项目的审批、核准或备案文件等</w:t>
            </w:r>
          </w:p>
        </w:tc>
        <w:tc>
          <w:tcPr>
            <w:tcW w:w="107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color w:val="000000" w:themeColor="text1"/>
              </w:rPr>
            </w:pPr>
            <w:r w:rsidRPr="009E084F">
              <w:rPr>
                <w:rFonts w:hint="eastAsia"/>
                <w:color w:val="000000" w:themeColor="text1"/>
              </w:rPr>
              <w:t>永久</w:t>
            </w:r>
          </w:p>
        </w:tc>
      </w:tr>
      <w:tr w:rsidR="00BF66CF" w:rsidRPr="009E084F" w:rsidTr="00CB7812">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rFonts w:ascii="Arial Unicode MS" w:eastAsia="Arial Unicode MS" w:hAnsi="Arial Unicode MS" w:cs="Arial Unicode MS"/>
                <w:color w:val="000000" w:themeColor="text1"/>
              </w:rPr>
            </w:pPr>
            <w:r w:rsidRPr="009E084F">
              <w:rPr>
                <w:rFonts w:ascii="Arial Unicode MS" w:eastAsia="Arial Unicode MS" w:hAnsi="Arial Unicode MS" w:cs="Arial Unicode MS" w:hint="eastAsia"/>
                <w:color w:val="000000" w:themeColor="text1"/>
              </w:rPr>
              <w:t>2.1.</w:t>
            </w:r>
            <w:r>
              <w:rPr>
                <w:rFonts w:ascii="Arial Unicode MS" w:eastAsia="Arial Unicode MS" w:hAnsi="Arial Unicode MS" w:cs="Arial Unicode MS" w:hint="eastAsia"/>
                <w:color w:val="000000" w:themeColor="text1"/>
              </w:rPr>
              <w:t>9</w:t>
            </w:r>
          </w:p>
        </w:tc>
        <w:tc>
          <w:tcPr>
            <w:tcW w:w="5812"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rFonts w:ascii="宋体" w:hAnsi="宋体" w:cs="宋体"/>
                <w:color w:val="000000" w:themeColor="text1"/>
              </w:rPr>
            </w:pPr>
            <w:r w:rsidRPr="009E084F">
              <w:rPr>
                <w:rFonts w:hint="eastAsia"/>
                <w:color w:val="000000" w:themeColor="text1"/>
              </w:rPr>
              <w:t>资金运用可行性分析材料</w:t>
            </w:r>
          </w:p>
        </w:tc>
        <w:tc>
          <w:tcPr>
            <w:tcW w:w="107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rFonts w:ascii="宋体" w:hAnsi="宋体" w:cs="宋体"/>
                <w:color w:val="000000" w:themeColor="text1"/>
              </w:rPr>
            </w:pPr>
          </w:p>
        </w:tc>
      </w:tr>
      <w:tr w:rsidR="00BF66CF" w:rsidRPr="009E084F" w:rsidTr="00CB7812">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rFonts w:ascii="Arial Unicode MS" w:eastAsia="Arial Unicode MS" w:hAnsi="Arial Unicode MS" w:cs="Arial Unicode MS"/>
                <w:color w:val="000000" w:themeColor="text1"/>
              </w:rPr>
            </w:pPr>
            <w:r w:rsidRPr="009E084F">
              <w:rPr>
                <w:rFonts w:ascii="Arial Unicode MS" w:eastAsia="Arial Unicode MS" w:hAnsi="Arial Unicode MS" w:cs="Arial Unicode MS" w:hint="eastAsia"/>
                <w:color w:val="000000" w:themeColor="text1"/>
              </w:rPr>
              <w:t>2.1.</w:t>
            </w:r>
            <w:r>
              <w:rPr>
                <w:rFonts w:ascii="Arial Unicode MS" w:eastAsia="Arial Unicode MS" w:hAnsi="Arial Unicode MS" w:cs="Arial Unicode MS" w:hint="eastAsia"/>
                <w:color w:val="000000" w:themeColor="text1"/>
              </w:rPr>
              <w:t>9</w:t>
            </w:r>
            <w:r w:rsidRPr="009E084F">
              <w:rPr>
                <w:rFonts w:ascii="Arial Unicode MS" w:eastAsia="Arial Unicode MS" w:hAnsi="Arial Unicode MS" w:cs="Arial Unicode MS" w:hint="eastAsia"/>
                <w:color w:val="000000" w:themeColor="text1"/>
              </w:rPr>
              <w:t>.1</w:t>
            </w:r>
          </w:p>
        </w:tc>
        <w:tc>
          <w:tcPr>
            <w:tcW w:w="5812"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rFonts w:ascii="宋体" w:hAnsi="宋体" w:cs="宋体"/>
                <w:color w:val="000000" w:themeColor="text1"/>
              </w:rPr>
            </w:pPr>
            <w:r w:rsidRPr="009E084F">
              <w:rPr>
                <w:rFonts w:hint="eastAsia"/>
                <w:color w:val="000000" w:themeColor="text1"/>
              </w:rPr>
              <w:t>全体董事签字的募集资金运用可行性分析</w:t>
            </w:r>
          </w:p>
        </w:tc>
        <w:tc>
          <w:tcPr>
            <w:tcW w:w="107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rFonts w:ascii="宋体" w:hAnsi="宋体" w:cs="宋体"/>
                <w:color w:val="000000" w:themeColor="text1"/>
              </w:rPr>
            </w:pPr>
            <w:r w:rsidRPr="009E084F">
              <w:rPr>
                <w:rFonts w:hint="eastAsia"/>
                <w:color w:val="000000" w:themeColor="text1"/>
              </w:rPr>
              <w:t>30</w:t>
            </w:r>
            <w:r w:rsidRPr="009E084F">
              <w:rPr>
                <w:rFonts w:hint="eastAsia"/>
                <w:color w:val="000000" w:themeColor="text1"/>
              </w:rPr>
              <w:t>年</w:t>
            </w:r>
          </w:p>
        </w:tc>
      </w:tr>
      <w:tr w:rsidR="00BF66CF" w:rsidRPr="009E084F" w:rsidTr="00CB7812">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rFonts w:ascii="Arial Unicode MS" w:eastAsia="Arial Unicode MS" w:hAnsi="Arial Unicode MS" w:cs="Arial Unicode MS"/>
                <w:color w:val="000000" w:themeColor="text1"/>
              </w:rPr>
            </w:pPr>
            <w:r w:rsidRPr="009E084F">
              <w:rPr>
                <w:rFonts w:ascii="Arial Unicode MS" w:eastAsia="Arial Unicode MS" w:hAnsi="Arial Unicode MS" w:cs="Arial Unicode MS" w:hint="eastAsia"/>
                <w:color w:val="000000" w:themeColor="text1"/>
              </w:rPr>
              <w:t>2.1.</w:t>
            </w:r>
            <w:r>
              <w:rPr>
                <w:rFonts w:ascii="Arial Unicode MS" w:eastAsia="Arial Unicode MS" w:hAnsi="Arial Unicode MS" w:cs="Arial Unicode MS" w:hint="eastAsia"/>
                <w:color w:val="000000" w:themeColor="text1"/>
              </w:rPr>
              <w:t>9</w:t>
            </w:r>
            <w:r w:rsidRPr="009E084F">
              <w:rPr>
                <w:rFonts w:ascii="Arial Unicode MS" w:eastAsia="Arial Unicode MS" w:hAnsi="Arial Unicode MS" w:cs="Arial Unicode MS" w:hint="eastAsia"/>
                <w:color w:val="000000" w:themeColor="text1"/>
              </w:rPr>
              <w:t>.2</w:t>
            </w:r>
          </w:p>
        </w:tc>
        <w:tc>
          <w:tcPr>
            <w:tcW w:w="5812"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rFonts w:ascii="宋体" w:hAnsi="宋体" w:cs="宋体"/>
                <w:color w:val="000000" w:themeColor="text1"/>
              </w:rPr>
            </w:pPr>
            <w:r w:rsidRPr="009E084F">
              <w:rPr>
                <w:rFonts w:hint="eastAsia"/>
                <w:color w:val="000000" w:themeColor="text1"/>
              </w:rPr>
              <w:t>国家有关部门同意固定资产投资立项的批准文件</w:t>
            </w:r>
          </w:p>
        </w:tc>
        <w:tc>
          <w:tcPr>
            <w:tcW w:w="107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rFonts w:ascii="宋体" w:hAnsi="宋体" w:cs="宋体"/>
                <w:color w:val="000000" w:themeColor="text1"/>
              </w:rPr>
            </w:pPr>
            <w:r w:rsidRPr="009E084F">
              <w:rPr>
                <w:rFonts w:hint="eastAsia"/>
                <w:color w:val="000000" w:themeColor="text1"/>
              </w:rPr>
              <w:t>30</w:t>
            </w:r>
            <w:r w:rsidRPr="009E084F">
              <w:rPr>
                <w:rFonts w:hint="eastAsia"/>
                <w:color w:val="000000" w:themeColor="text1"/>
              </w:rPr>
              <w:t>年</w:t>
            </w:r>
          </w:p>
        </w:tc>
      </w:tr>
      <w:tr w:rsidR="00BF66CF" w:rsidRPr="009E084F" w:rsidTr="00CB7812">
        <w:trPr>
          <w:trHeight w:val="113"/>
          <w:jc w:val="center"/>
        </w:trPr>
        <w:tc>
          <w:tcPr>
            <w:tcW w:w="1418" w:type="dxa"/>
            <w:tcBorders>
              <w:top w:val="nil"/>
              <w:left w:val="single" w:sz="8"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rFonts w:ascii="Arial Unicode MS" w:eastAsia="Arial Unicode MS" w:hAnsi="Arial Unicode MS" w:cs="Arial Unicode MS"/>
                <w:color w:val="000000" w:themeColor="text1"/>
              </w:rPr>
            </w:pPr>
            <w:r w:rsidRPr="009E084F">
              <w:rPr>
                <w:rFonts w:ascii="Arial Unicode MS" w:eastAsia="Arial Unicode MS" w:hAnsi="Arial Unicode MS" w:cs="Arial Unicode MS" w:hint="eastAsia"/>
                <w:color w:val="000000" w:themeColor="text1"/>
              </w:rPr>
              <w:t>2.1.</w:t>
            </w:r>
            <w:r>
              <w:rPr>
                <w:rFonts w:ascii="Arial Unicode MS" w:eastAsia="Arial Unicode MS" w:hAnsi="Arial Unicode MS" w:cs="Arial Unicode MS" w:hint="eastAsia"/>
                <w:color w:val="000000" w:themeColor="text1"/>
              </w:rPr>
              <w:t>9</w:t>
            </w:r>
            <w:r w:rsidRPr="009E084F">
              <w:rPr>
                <w:rFonts w:ascii="Arial Unicode MS" w:eastAsia="Arial Unicode MS" w:hAnsi="Arial Unicode MS" w:cs="Arial Unicode MS" w:hint="eastAsia"/>
                <w:color w:val="000000" w:themeColor="text1"/>
              </w:rPr>
              <w:t>.3</w:t>
            </w:r>
          </w:p>
        </w:tc>
        <w:tc>
          <w:tcPr>
            <w:tcW w:w="581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rFonts w:ascii="宋体" w:hAnsi="宋体" w:cs="宋体"/>
                <w:color w:val="000000" w:themeColor="text1"/>
              </w:rPr>
            </w:pPr>
            <w:r w:rsidRPr="009E084F">
              <w:rPr>
                <w:rFonts w:hint="eastAsia"/>
                <w:color w:val="000000" w:themeColor="text1"/>
              </w:rPr>
              <w:t>被收购兼并企业或项目情况形成材料</w:t>
            </w:r>
          </w:p>
        </w:tc>
        <w:tc>
          <w:tcPr>
            <w:tcW w:w="107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rFonts w:ascii="宋体" w:hAnsi="宋体" w:cs="宋体"/>
                <w:color w:val="000000" w:themeColor="text1"/>
              </w:rPr>
            </w:pPr>
            <w:r w:rsidRPr="009E084F">
              <w:rPr>
                <w:rFonts w:hint="eastAsia"/>
                <w:color w:val="000000" w:themeColor="text1"/>
              </w:rPr>
              <w:t>30</w:t>
            </w:r>
            <w:r w:rsidRPr="009E084F">
              <w:rPr>
                <w:rFonts w:hint="eastAsia"/>
                <w:color w:val="000000" w:themeColor="text1"/>
              </w:rPr>
              <w:t>年</w:t>
            </w:r>
          </w:p>
        </w:tc>
      </w:tr>
      <w:tr w:rsidR="00BF66CF" w:rsidRPr="009E084F" w:rsidTr="00CB7812">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rFonts w:ascii="Arial Unicode MS" w:eastAsia="Arial Unicode MS" w:hAnsi="Arial Unicode MS" w:cs="Arial Unicode MS"/>
                <w:color w:val="000000" w:themeColor="text1"/>
              </w:rPr>
            </w:pPr>
            <w:r w:rsidRPr="009E084F">
              <w:rPr>
                <w:rFonts w:ascii="Arial Unicode MS" w:eastAsia="Arial Unicode MS" w:hAnsi="Arial Unicode MS" w:cs="Arial Unicode MS" w:hint="eastAsia"/>
                <w:color w:val="000000" w:themeColor="text1"/>
              </w:rPr>
              <w:t>2.1.</w:t>
            </w:r>
            <w:r>
              <w:rPr>
                <w:rFonts w:ascii="Arial Unicode MS" w:eastAsia="Arial Unicode MS" w:hAnsi="Arial Unicode MS" w:cs="Arial Unicode MS" w:hint="eastAsia"/>
                <w:color w:val="000000" w:themeColor="text1"/>
              </w:rPr>
              <w:t>10</w:t>
            </w:r>
          </w:p>
        </w:tc>
        <w:tc>
          <w:tcPr>
            <w:tcW w:w="5812"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rFonts w:ascii="宋体" w:hAnsi="宋体" w:cs="宋体"/>
                <w:color w:val="000000" w:themeColor="text1"/>
              </w:rPr>
            </w:pPr>
            <w:r w:rsidRPr="009E084F">
              <w:rPr>
                <w:rFonts w:hint="eastAsia"/>
                <w:color w:val="000000" w:themeColor="text1"/>
              </w:rPr>
              <w:t>发行方案及发行定价分析报告</w:t>
            </w:r>
          </w:p>
        </w:tc>
        <w:tc>
          <w:tcPr>
            <w:tcW w:w="107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rFonts w:ascii="宋体" w:hAnsi="宋体" w:cs="宋体"/>
                <w:color w:val="000000" w:themeColor="text1"/>
              </w:rPr>
            </w:pPr>
            <w:r w:rsidRPr="009E084F">
              <w:rPr>
                <w:rFonts w:hint="eastAsia"/>
                <w:color w:val="000000" w:themeColor="text1"/>
              </w:rPr>
              <w:t>30</w:t>
            </w:r>
            <w:r w:rsidRPr="009E084F">
              <w:rPr>
                <w:rFonts w:hint="eastAsia"/>
                <w:color w:val="000000" w:themeColor="text1"/>
              </w:rPr>
              <w:t>年</w:t>
            </w:r>
          </w:p>
        </w:tc>
      </w:tr>
      <w:tr w:rsidR="00BF66CF" w:rsidRPr="009E084F" w:rsidTr="00CB7812">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rFonts w:ascii="Arial Unicode MS" w:eastAsia="Arial Unicode MS" w:hAnsi="Arial Unicode MS" w:cs="Arial Unicode MS"/>
                <w:color w:val="000000" w:themeColor="text1"/>
              </w:rPr>
            </w:pPr>
            <w:r w:rsidRPr="009E084F">
              <w:rPr>
                <w:rFonts w:ascii="Arial Unicode MS" w:eastAsia="Arial Unicode MS" w:hAnsi="Arial Unicode MS" w:cs="Arial Unicode MS" w:hint="eastAsia"/>
                <w:color w:val="000000" w:themeColor="text1"/>
              </w:rPr>
              <w:t>2.1.</w:t>
            </w:r>
            <w:r>
              <w:rPr>
                <w:rFonts w:ascii="Arial Unicode MS" w:eastAsia="Arial Unicode MS" w:hAnsi="Arial Unicode MS" w:cs="Arial Unicode MS" w:hint="eastAsia"/>
                <w:color w:val="000000" w:themeColor="text1"/>
              </w:rPr>
              <w:t>11</w:t>
            </w:r>
          </w:p>
        </w:tc>
        <w:tc>
          <w:tcPr>
            <w:tcW w:w="5812"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rFonts w:ascii="宋体" w:hAnsi="宋体" w:cs="宋体"/>
                <w:color w:val="000000" w:themeColor="text1"/>
              </w:rPr>
            </w:pPr>
            <w:r w:rsidRPr="009E084F">
              <w:rPr>
                <w:rFonts w:hint="eastAsia"/>
                <w:color w:val="000000" w:themeColor="text1"/>
              </w:rPr>
              <w:t>公司改制方案及原企业有关财务资料</w:t>
            </w:r>
          </w:p>
        </w:tc>
        <w:tc>
          <w:tcPr>
            <w:tcW w:w="107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rFonts w:ascii="宋体" w:hAnsi="宋体" w:cs="宋体"/>
                <w:color w:val="000000" w:themeColor="text1"/>
              </w:rPr>
            </w:pPr>
          </w:p>
        </w:tc>
      </w:tr>
      <w:tr w:rsidR="00BF66CF" w:rsidRPr="009E084F" w:rsidTr="00CB7812">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rFonts w:ascii="Arial Unicode MS" w:eastAsia="Arial Unicode MS" w:hAnsi="Arial Unicode MS" w:cs="Arial Unicode MS"/>
                <w:color w:val="000000" w:themeColor="text1"/>
              </w:rPr>
            </w:pPr>
            <w:r w:rsidRPr="009E084F">
              <w:rPr>
                <w:rFonts w:ascii="Arial Unicode MS" w:eastAsia="Arial Unicode MS" w:hAnsi="Arial Unicode MS" w:cs="Arial Unicode MS" w:hint="eastAsia"/>
                <w:color w:val="000000" w:themeColor="text1"/>
              </w:rPr>
              <w:t>2.1.</w:t>
            </w:r>
            <w:r>
              <w:rPr>
                <w:rFonts w:ascii="Arial Unicode MS" w:eastAsia="Arial Unicode MS" w:hAnsi="Arial Unicode MS" w:cs="Arial Unicode MS" w:hint="eastAsia"/>
                <w:color w:val="000000" w:themeColor="text1"/>
              </w:rPr>
              <w:t>11</w:t>
            </w:r>
            <w:r w:rsidRPr="009E084F">
              <w:rPr>
                <w:rFonts w:ascii="Arial Unicode MS" w:eastAsia="Arial Unicode MS" w:hAnsi="Arial Unicode MS" w:cs="Arial Unicode MS" w:hint="eastAsia"/>
                <w:color w:val="000000" w:themeColor="text1"/>
              </w:rPr>
              <w:t>.1</w:t>
            </w:r>
          </w:p>
        </w:tc>
        <w:tc>
          <w:tcPr>
            <w:tcW w:w="5812"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rFonts w:ascii="宋体" w:hAnsi="宋体" w:cs="宋体"/>
                <w:color w:val="000000" w:themeColor="text1"/>
              </w:rPr>
            </w:pPr>
            <w:r w:rsidRPr="009E084F">
              <w:rPr>
                <w:rFonts w:hint="eastAsia"/>
                <w:color w:val="000000" w:themeColor="text1"/>
              </w:rPr>
              <w:t>公司改制方案、非经营性资产的处理及离退休人员安置情况、关联关系及交易材料</w:t>
            </w:r>
          </w:p>
        </w:tc>
        <w:tc>
          <w:tcPr>
            <w:tcW w:w="107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rFonts w:ascii="宋体" w:hAnsi="宋体" w:cs="宋体"/>
                <w:color w:val="000000" w:themeColor="text1"/>
              </w:rPr>
            </w:pPr>
            <w:r w:rsidRPr="009E084F">
              <w:rPr>
                <w:rFonts w:hint="eastAsia"/>
                <w:color w:val="000000" w:themeColor="text1"/>
              </w:rPr>
              <w:t>30</w:t>
            </w:r>
            <w:r w:rsidRPr="009E084F">
              <w:rPr>
                <w:rFonts w:hint="eastAsia"/>
                <w:color w:val="000000" w:themeColor="text1"/>
              </w:rPr>
              <w:t>年</w:t>
            </w:r>
          </w:p>
        </w:tc>
      </w:tr>
      <w:tr w:rsidR="00BF66CF" w:rsidRPr="009E084F" w:rsidTr="00CB7812">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rFonts w:ascii="Arial Unicode MS" w:eastAsia="Arial Unicode MS" w:hAnsi="Arial Unicode MS" w:cs="Arial Unicode MS"/>
                <w:color w:val="000000" w:themeColor="text1"/>
              </w:rPr>
            </w:pPr>
            <w:r w:rsidRPr="009E084F">
              <w:rPr>
                <w:rFonts w:ascii="Arial Unicode MS" w:eastAsia="Arial Unicode MS" w:hAnsi="Arial Unicode MS" w:cs="Arial Unicode MS" w:hint="eastAsia"/>
                <w:color w:val="000000" w:themeColor="text1"/>
              </w:rPr>
              <w:t>2.1.</w:t>
            </w:r>
            <w:r>
              <w:rPr>
                <w:rFonts w:ascii="Arial Unicode MS" w:eastAsia="Arial Unicode MS" w:hAnsi="Arial Unicode MS" w:cs="Arial Unicode MS" w:hint="eastAsia"/>
                <w:color w:val="000000" w:themeColor="text1"/>
              </w:rPr>
              <w:t>11</w:t>
            </w:r>
            <w:r w:rsidRPr="009E084F">
              <w:rPr>
                <w:rFonts w:ascii="Arial Unicode MS" w:eastAsia="Arial Unicode MS" w:hAnsi="Arial Unicode MS" w:cs="Arial Unicode MS" w:hint="eastAsia"/>
                <w:color w:val="000000" w:themeColor="text1"/>
              </w:rPr>
              <w:t>.2</w:t>
            </w:r>
          </w:p>
        </w:tc>
        <w:tc>
          <w:tcPr>
            <w:tcW w:w="5812"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rFonts w:ascii="宋体" w:hAnsi="宋体" w:cs="宋体"/>
                <w:color w:val="000000" w:themeColor="text1"/>
              </w:rPr>
            </w:pPr>
            <w:r w:rsidRPr="009E084F">
              <w:rPr>
                <w:rFonts w:hint="eastAsia"/>
                <w:color w:val="000000" w:themeColor="text1"/>
              </w:rPr>
              <w:t>设立不满三年的股份有限公司设立以前年份原企业会计报表</w:t>
            </w:r>
          </w:p>
        </w:tc>
        <w:tc>
          <w:tcPr>
            <w:tcW w:w="107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rFonts w:ascii="宋体" w:hAnsi="宋体" w:cs="宋体"/>
                <w:color w:val="000000" w:themeColor="text1"/>
              </w:rPr>
            </w:pPr>
            <w:r w:rsidRPr="009E084F">
              <w:rPr>
                <w:rFonts w:hint="eastAsia"/>
                <w:color w:val="000000" w:themeColor="text1"/>
              </w:rPr>
              <w:t>30</w:t>
            </w:r>
            <w:r w:rsidRPr="009E084F">
              <w:rPr>
                <w:rFonts w:hint="eastAsia"/>
                <w:color w:val="000000" w:themeColor="text1"/>
              </w:rPr>
              <w:t>年</w:t>
            </w:r>
          </w:p>
        </w:tc>
      </w:tr>
      <w:tr w:rsidR="00BF66CF" w:rsidRPr="009E084F" w:rsidTr="00CB7812">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rFonts w:ascii="Arial Unicode MS" w:eastAsia="Arial Unicode MS" w:hAnsi="Arial Unicode MS" w:cs="Arial Unicode MS"/>
                <w:color w:val="000000" w:themeColor="text1"/>
              </w:rPr>
            </w:pPr>
            <w:r w:rsidRPr="009E084F">
              <w:rPr>
                <w:rFonts w:ascii="Arial Unicode MS" w:eastAsia="Arial Unicode MS" w:hAnsi="Arial Unicode MS" w:cs="Arial Unicode MS" w:hint="eastAsia"/>
                <w:color w:val="000000" w:themeColor="text1"/>
              </w:rPr>
              <w:t>2.1.</w:t>
            </w:r>
            <w:r>
              <w:rPr>
                <w:rFonts w:ascii="Arial Unicode MS" w:eastAsia="Arial Unicode MS" w:hAnsi="Arial Unicode MS" w:cs="Arial Unicode MS" w:hint="eastAsia"/>
                <w:color w:val="000000" w:themeColor="text1"/>
              </w:rPr>
              <w:t>11</w:t>
            </w:r>
            <w:r w:rsidRPr="009E084F">
              <w:rPr>
                <w:rFonts w:ascii="Arial Unicode MS" w:eastAsia="Arial Unicode MS" w:hAnsi="Arial Unicode MS" w:cs="Arial Unicode MS" w:hint="eastAsia"/>
                <w:color w:val="000000" w:themeColor="text1"/>
              </w:rPr>
              <w:t>.3</w:t>
            </w:r>
          </w:p>
        </w:tc>
        <w:tc>
          <w:tcPr>
            <w:tcW w:w="5812"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rFonts w:ascii="宋体" w:hAnsi="宋体" w:cs="宋体"/>
                <w:color w:val="000000" w:themeColor="text1"/>
              </w:rPr>
            </w:pPr>
            <w:r w:rsidRPr="009E084F">
              <w:rPr>
                <w:rFonts w:hint="eastAsia"/>
                <w:color w:val="000000" w:themeColor="text1"/>
              </w:rPr>
              <w:t>设立不满三年的股份有限公司设立以前年份的原企业会计报表与申报会计报表各项目数据及主要财务指标的差异比较表</w:t>
            </w:r>
          </w:p>
        </w:tc>
        <w:tc>
          <w:tcPr>
            <w:tcW w:w="107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rFonts w:ascii="宋体" w:hAnsi="宋体" w:cs="宋体"/>
                <w:color w:val="000000" w:themeColor="text1"/>
              </w:rPr>
            </w:pPr>
            <w:r w:rsidRPr="009E084F">
              <w:rPr>
                <w:rFonts w:hint="eastAsia"/>
                <w:color w:val="000000" w:themeColor="text1"/>
              </w:rPr>
              <w:t>30</w:t>
            </w:r>
            <w:r w:rsidRPr="009E084F">
              <w:rPr>
                <w:rFonts w:hint="eastAsia"/>
                <w:color w:val="000000" w:themeColor="text1"/>
              </w:rPr>
              <w:t>年</w:t>
            </w:r>
          </w:p>
        </w:tc>
      </w:tr>
      <w:tr w:rsidR="00BF66CF" w:rsidRPr="009E084F" w:rsidTr="00CB7812">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rFonts w:ascii="Arial Unicode MS" w:eastAsia="Arial Unicode MS" w:hAnsi="Arial Unicode MS" w:cs="Arial Unicode MS"/>
                <w:color w:val="000000" w:themeColor="text1"/>
              </w:rPr>
            </w:pPr>
            <w:r w:rsidRPr="009E084F">
              <w:rPr>
                <w:rFonts w:ascii="Arial Unicode MS" w:eastAsia="Arial Unicode MS" w:hAnsi="Arial Unicode MS" w:cs="Arial Unicode MS" w:hint="eastAsia"/>
                <w:color w:val="000000" w:themeColor="text1"/>
              </w:rPr>
              <w:t>2.1.</w:t>
            </w:r>
            <w:r>
              <w:rPr>
                <w:rFonts w:ascii="Arial Unicode MS" w:eastAsia="Arial Unicode MS" w:hAnsi="Arial Unicode MS" w:cs="Arial Unicode MS" w:hint="eastAsia"/>
                <w:color w:val="000000" w:themeColor="text1"/>
              </w:rPr>
              <w:t>11</w:t>
            </w:r>
            <w:r w:rsidRPr="009E084F">
              <w:rPr>
                <w:rFonts w:ascii="Arial Unicode MS" w:eastAsia="Arial Unicode MS" w:hAnsi="Arial Unicode MS" w:cs="Arial Unicode MS" w:hint="eastAsia"/>
                <w:color w:val="000000" w:themeColor="text1"/>
              </w:rPr>
              <w:t>.4</w:t>
            </w:r>
          </w:p>
        </w:tc>
        <w:tc>
          <w:tcPr>
            <w:tcW w:w="5812"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rFonts w:ascii="宋体" w:hAnsi="宋体" w:cs="宋体"/>
                <w:color w:val="000000" w:themeColor="text1"/>
              </w:rPr>
            </w:pPr>
            <w:r w:rsidRPr="009E084F">
              <w:rPr>
                <w:rFonts w:hint="eastAsia"/>
                <w:color w:val="000000" w:themeColor="text1"/>
              </w:rPr>
              <w:t>设立不满三年的股份有限公司申报的设立以前年份的资产负债表各项目剥离标准和损益表各项目的确认方法</w:t>
            </w:r>
          </w:p>
        </w:tc>
        <w:tc>
          <w:tcPr>
            <w:tcW w:w="107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rFonts w:ascii="宋体" w:hAnsi="宋体" w:cs="宋体"/>
                <w:color w:val="000000" w:themeColor="text1"/>
              </w:rPr>
            </w:pPr>
            <w:r w:rsidRPr="009E084F">
              <w:rPr>
                <w:rFonts w:hint="eastAsia"/>
                <w:color w:val="000000" w:themeColor="text1"/>
              </w:rPr>
              <w:t>30</w:t>
            </w:r>
            <w:r w:rsidRPr="009E084F">
              <w:rPr>
                <w:rFonts w:hint="eastAsia"/>
                <w:color w:val="000000" w:themeColor="text1"/>
              </w:rPr>
              <w:t>年</w:t>
            </w:r>
          </w:p>
        </w:tc>
      </w:tr>
      <w:tr w:rsidR="00BF66CF" w:rsidRPr="009E084F" w:rsidTr="00CB7812">
        <w:trPr>
          <w:trHeight w:val="113"/>
          <w:jc w:val="center"/>
        </w:trPr>
        <w:tc>
          <w:tcPr>
            <w:tcW w:w="1418" w:type="dxa"/>
            <w:tcBorders>
              <w:top w:val="nil"/>
              <w:left w:val="single" w:sz="8"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rFonts w:ascii="Arial Unicode MS" w:eastAsia="Arial Unicode MS" w:hAnsi="Arial Unicode MS" w:cs="Arial Unicode MS"/>
                <w:color w:val="000000" w:themeColor="text1"/>
              </w:rPr>
            </w:pPr>
            <w:r w:rsidRPr="009E084F">
              <w:rPr>
                <w:rFonts w:ascii="Arial Unicode MS" w:eastAsia="Arial Unicode MS" w:hAnsi="Arial Unicode MS" w:cs="Arial Unicode MS" w:hint="eastAsia"/>
                <w:color w:val="000000" w:themeColor="text1"/>
              </w:rPr>
              <w:t>2.1.</w:t>
            </w:r>
            <w:r>
              <w:rPr>
                <w:rFonts w:ascii="Arial Unicode MS" w:eastAsia="Arial Unicode MS" w:hAnsi="Arial Unicode MS" w:cs="Arial Unicode MS" w:hint="eastAsia"/>
                <w:color w:val="000000" w:themeColor="text1"/>
              </w:rPr>
              <w:t>11</w:t>
            </w:r>
            <w:r w:rsidRPr="009E084F">
              <w:rPr>
                <w:rFonts w:ascii="Arial Unicode MS" w:eastAsia="Arial Unicode MS" w:hAnsi="Arial Unicode MS" w:cs="Arial Unicode MS" w:hint="eastAsia"/>
                <w:color w:val="000000" w:themeColor="text1"/>
              </w:rPr>
              <w:t>.5</w:t>
            </w:r>
          </w:p>
        </w:tc>
        <w:tc>
          <w:tcPr>
            <w:tcW w:w="581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rFonts w:ascii="宋体" w:hAnsi="宋体" w:cs="宋体"/>
                <w:color w:val="000000" w:themeColor="text1"/>
              </w:rPr>
            </w:pPr>
            <w:r w:rsidRPr="009E084F">
              <w:rPr>
                <w:rFonts w:hint="eastAsia"/>
                <w:color w:val="000000" w:themeColor="text1"/>
              </w:rPr>
              <w:t>前三年及最近一期的纳税资料及其法律依据</w:t>
            </w:r>
          </w:p>
        </w:tc>
        <w:tc>
          <w:tcPr>
            <w:tcW w:w="107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rFonts w:ascii="宋体" w:hAnsi="宋体" w:cs="宋体"/>
                <w:color w:val="000000" w:themeColor="text1"/>
              </w:rPr>
            </w:pPr>
            <w:r w:rsidRPr="009E084F">
              <w:rPr>
                <w:rFonts w:hint="eastAsia"/>
                <w:color w:val="000000" w:themeColor="text1"/>
              </w:rPr>
              <w:t>30</w:t>
            </w:r>
            <w:r w:rsidRPr="009E084F">
              <w:rPr>
                <w:rFonts w:hint="eastAsia"/>
                <w:color w:val="000000" w:themeColor="text1"/>
              </w:rPr>
              <w:t>年</w:t>
            </w:r>
          </w:p>
        </w:tc>
      </w:tr>
      <w:tr w:rsidR="00BF66CF" w:rsidRPr="009E084F" w:rsidTr="00CB7812">
        <w:trPr>
          <w:trHeight w:val="113"/>
          <w:jc w:val="center"/>
        </w:trPr>
        <w:tc>
          <w:tcPr>
            <w:tcW w:w="1418" w:type="dxa"/>
            <w:tcBorders>
              <w:top w:val="nil"/>
              <w:left w:val="single" w:sz="8"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rFonts w:ascii="Arial Unicode MS" w:eastAsia="Arial Unicode MS" w:hAnsi="Arial Unicode MS" w:cs="Arial Unicode MS"/>
                <w:color w:val="000000" w:themeColor="text1"/>
              </w:rPr>
            </w:pPr>
            <w:r>
              <w:rPr>
                <w:rFonts w:ascii="Arial Unicode MS" w:eastAsia="Arial Unicode MS" w:hAnsi="Arial Unicode MS" w:cs="Arial Unicode MS" w:hint="eastAsia"/>
                <w:color w:val="000000" w:themeColor="text1"/>
              </w:rPr>
              <w:lastRenderedPageBreak/>
              <w:t>2.1.12</w:t>
            </w:r>
          </w:p>
        </w:tc>
        <w:tc>
          <w:tcPr>
            <w:tcW w:w="581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color w:val="000000" w:themeColor="text1"/>
              </w:rPr>
            </w:pPr>
            <w:r>
              <w:rPr>
                <w:rFonts w:hint="eastAsia"/>
                <w:color w:val="000000" w:themeColor="text1"/>
              </w:rPr>
              <w:t>其他文件（如有）</w:t>
            </w:r>
          </w:p>
        </w:tc>
        <w:tc>
          <w:tcPr>
            <w:tcW w:w="107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color w:val="000000" w:themeColor="text1"/>
              </w:rPr>
            </w:pPr>
          </w:p>
        </w:tc>
      </w:tr>
      <w:tr w:rsidR="00BF66CF" w:rsidRPr="009E084F" w:rsidTr="00CB7812">
        <w:trPr>
          <w:trHeight w:val="113"/>
          <w:jc w:val="center"/>
        </w:trPr>
        <w:tc>
          <w:tcPr>
            <w:tcW w:w="1418" w:type="dxa"/>
            <w:tcBorders>
              <w:top w:val="nil"/>
              <w:left w:val="single" w:sz="8"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rFonts w:ascii="Arial Unicode MS" w:eastAsia="Arial Unicode MS" w:hAnsi="Arial Unicode MS" w:cs="Arial Unicode MS"/>
                <w:color w:val="000000" w:themeColor="text1"/>
              </w:rPr>
            </w:pPr>
            <w:r>
              <w:rPr>
                <w:rFonts w:ascii="Arial Unicode MS" w:eastAsia="Arial Unicode MS" w:hAnsi="Arial Unicode MS" w:cs="Arial Unicode MS" w:hint="eastAsia"/>
                <w:color w:val="000000" w:themeColor="text1"/>
              </w:rPr>
              <w:t>2.1.12.1</w:t>
            </w:r>
          </w:p>
        </w:tc>
        <w:tc>
          <w:tcPr>
            <w:tcW w:w="581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color w:val="000000" w:themeColor="text1"/>
              </w:rPr>
            </w:pPr>
            <w:r>
              <w:rPr>
                <w:rFonts w:hint="eastAsia"/>
                <w:color w:val="000000" w:themeColor="text1"/>
              </w:rPr>
              <w:t>产权和特许经营权证书</w:t>
            </w:r>
          </w:p>
        </w:tc>
        <w:tc>
          <w:tcPr>
            <w:tcW w:w="107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color w:val="000000" w:themeColor="text1"/>
              </w:rPr>
            </w:pPr>
            <w:r w:rsidRPr="009E084F">
              <w:rPr>
                <w:rFonts w:hint="eastAsia"/>
                <w:color w:val="000000" w:themeColor="text1"/>
              </w:rPr>
              <w:t>永久</w:t>
            </w:r>
          </w:p>
        </w:tc>
      </w:tr>
      <w:tr w:rsidR="00BF66CF" w:rsidRPr="009E084F" w:rsidTr="0068702E">
        <w:trPr>
          <w:trHeight w:val="113"/>
          <w:jc w:val="center"/>
        </w:trPr>
        <w:tc>
          <w:tcPr>
            <w:tcW w:w="1418" w:type="dxa"/>
            <w:tcBorders>
              <w:top w:val="nil"/>
              <w:left w:val="single" w:sz="8"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rFonts w:ascii="Arial Unicode MS" w:eastAsia="Arial Unicode MS" w:hAnsi="Arial Unicode MS" w:cs="Arial Unicode MS"/>
                <w:color w:val="000000" w:themeColor="text1"/>
              </w:rPr>
            </w:pPr>
            <w:r>
              <w:rPr>
                <w:rFonts w:ascii="Arial Unicode MS" w:eastAsia="Arial Unicode MS" w:hAnsi="Arial Unicode MS" w:cs="Arial Unicode MS" w:hint="eastAsia"/>
                <w:color w:val="000000" w:themeColor="text1"/>
              </w:rPr>
              <w:t>2.1.12.2</w:t>
            </w:r>
          </w:p>
        </w:tc>
        <w:tc>
          <w:tcPr>
            <w:tcW w:w="581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2452EE" w:rsidRDefault="00BF66CF" w:rsidP="00CB7812">
            <w:pPr>
              <w:spacing w:line="480" w:lineRule="exact"/>
              <w:rPr>
                <w:color w:val="000000" w:themeColor="text1"/>
              </w:rPr>
            </w:pPr>
            <w:r>
              <w:rPr>
                <w:rFonts w:hint="eastAsia"/>
                <w:color w:val="000000" w:themeColor="text1"/>
              </w:rPr>
              <w:t>有关消除或避免同业竞争的协议以及发行人的控股股东和实际控制人出具的相关承诺</w:t>
            </w:r>
          </w:p>
        </w:tc>
        <w:tc>
          <w:tcPr>
            <w:tcW w:w="107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color w:val="000000" w:themeColor="text1"/>
              </w:rPr>
            </w:pPr>
            <w:r w:rsidRPr="009E084F">
              <w:rPr>
                <w:rFonts w:hint="eastAsia"/>
                <w:color w:val="000000" w:themeColor="text1"/>
              </w:rPr>
              <w:t>永久</w:t>
            </w:r>
          </w:p>
        </w:tc>
      </w:tr>
      <w:tr w:rsidR="00BF66CF" w:rsidRPr="009E084F" w:rsidTr="0068702E">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rFonts w:ascii="Arial Unicode MS" w:eastAsia="Arial Unicode MS" w:hAnsi="Arial Unicode MS" w:cs="Arial Unicode MS"/>
                <w:color w:val="000000" w:themeColor="text1"/>
              </w:rPr>
            </w:pPr>
            <w:r>
              <w:rPr>
                <w:rFonts w:ascii="Arial Unicode MS" w:eastAsia="Arial Unicode MS" w:hAnsi="Arial Unicode MS" w:cs="Arial Unicode MS" w:hint="eastAsia"/>
                <w:color w:val="000000" w:themeColor="text1"/>
              </w:rPr>
              <w:t>2.1.12.3</w:t>
            </w:r>
          </w:p>
        </w:tc>
        <w:tc>
          <w:tcPr>
            <w:tcW w:w="5812"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2452EE" w:rsidRDefault="00BF66CF" w:rsidP="00CB7812">
            <w:pPr>
              <w:spacing w:line="480" w:lineRule="exact"/>
              <w:rPr>
                <w:color w:val="000000" w:themeColor="text1"/>
              </w:rPr>
            </w:pPr>
            <w:r>
              <w:rPr>
                <w:rFonts w:hint="eastAsia"/>
                <w:color w:val="000000" w:themeColor="text1"/>
              </w:rPr>
              <w:t>国有资产管理部门出具的国有股权设置批复文件及商务部数据的外资股确认文件</w:t>
            </w:r>
          </w:p>
        </w:tc>
        <w:tc>
          <w:tcPr>
            <w:tcW w:w="107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color w:val="000000" w:themeColor="text1"/>
              </w:rPr>
            </w:pPr>
            <w:r w:rsidRPr="009E084F">
              <w:rPr>
                <w:rFonts w:hint="eastAsia"/>
                <w:color w:val="000000" w:themeColor="text1"/>
              </w:rPr>
              <w:t>永久</w:t>
            </w:r>
          </w:p>
        </w:tc>
      </w:tr>
      <w:tr w:rsidR="00BF66CF" w:rsidRPr="009E084F" w:rsidTr="0068702E">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rFonts w:ascii="Arial Unicode MS" w:eastAsia="Arial Unicode MS" w:hAnsi="Arial Unicode MS" w:cs="Arial Unicode MS"/>
                <w:color w:val="000000" w:themeColor="text1"/>
              </w:rPr>
            </w:pPr>
            <w:r>
              <w:rPr>
                <w:rFonts w:ascii="Arial Unicode MS" w:eastAsia="Arial Unicode MS" w:hAnsi="Arial Unicode MS" w:cs="Arial Unicode MS" w:hint="eastAsia"/>
                <w:color w:val="000000" w:themeColor="text1"/>
              </w:rPr>
              <w:t>2.1.12.4</w:t>
            </w:r>
          </w:p>
        </w:tc>
        <w:tc>
          <w:tcPr>
            <w:tcW w:w="5812"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color w:val="000000" w:themeColor="text1"/>
              </w:rPr>
            </w:pPr>
            <w:r>
              <w:rPr>
                <w:rFonts w:hint="eastAsia"/>
                <w:color w:val="000000" w:themeColor="text1"/>
              </w:rPr>
              <w:t>发行人生产经营和募集资金投资项目符合环境保护要求的证明文件</w:t>
            </w:r>
          </w:p>
        </w:tc>
        <w:tc>
          <w:tcPr>
            <w:tcW w:w="107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color w:val="000000" w:themeColor="text1"/>
              </w:rPr>
            </w:pPr>
            <w:r w:rsidRPr="009E084F">
              <w:rPr>
                <w:rFonts w:hint="eastAsia"/>
                <w:color w:val="000000" w:themeColor="text1"/>
              </w:rPr>
              <w:t>永久</w:t>
            </w:r>
          </w:p>
        </w:tc>
      </w:tr>
      <w:tr w:rsidR="00BF66CF" w:rsidRPr="001471AE" w:rsidTr="0068702E">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rFonts w:ascii="Arial Unicode MS" w:eastAsia="Arial Unicode MS" w:hAnsi="Arial Unicode MS" w:cs="Arial Unicode MS"/>
                <w:color w:val="000000" w:themeColor="text1"/>
              </w:rPr>
            </w:pPr>
            <w:r>
              <w:rPr>
                <w:rFonts w:ascii="Arial Unicode MS" w:eastAsia="Arial Unicode MS" w:hAnsi="Arial Unicode MS" w:cs="Arial Unicode MS" w:hint="eastAsia"/>
                <w:color w:val="000000" w:themeColor="text1"/>
              </w:rPr>
              <w:t>2.1.12.5</w:t>
            </w:r>
          </w:p>
        </w:tc>
        <w:tc>
          <w:tcPr>
            <w:tcW w:w="5812"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color w:val="000000" w:themeColor="text1"/>
              </w:rPr>
            </w:pPr>
            <w:r>
              <w:rPr>
                <w:rFonts w:hint="eastAsia"/>
                <w:color w:val="000000" w:themeColor="text1"/>
              </w:rPr>
              <w:t>重要合同，如重组协议、重大关联交易协议等</w:t>
            </w:r>
          </w:p>
        </w:tc>
        <w:tc>
          <w:tcPr>
            <w:tcW w:w="107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color w:val="000000" w:themeColor="text1"/>
              </w:rPr>
            </w:pPr>
            <w:r w:rsidRPr="009E084F">
              <w:rPr>
                <w:rFonts w:hint="eastAsia"/>
                <w:color w:val="000000" w:themeColor="text1"/>
              </w:rPr>
              <w:t>永久</w:t>
            </w:r>
          </w:p>
        </w:tc>
      </w:tr>
      <w:tr w:rsidR="00BF66CF" w:rsidRPr="001471AE" w:rsidTr="0068702E">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rFonts w:ascii="Arial Unicode MS" w:eastAsia="Arial Unicode MS" w:hAnsi="Arial Unicode MS" w:cs="Arial Unicode MS"/>
                <w:color w:val="000000" w:themeColor="text1"/>
              </w:rPr>
            </w:pPr>
            <w:r>
              <w:rPr>
                <w:rFonts w:ascii="Arial Unicode MS" w:eastAsia="Arial Unicode MS" w:hAnsi="Arial Unicode MS" w:cs="Arial Unicode MS" w:hint="eastAsia"/>
                <w:color w:val="000000" w:themeColor="text1"/>
              </w:rPr>
              <w:t>2.1.12.6</w:t>
            </w:r>
          </w:p>
        </w:tc>
        <w:tc>
          <w:tcPr>
            <w:tcW w:w="5812"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color w:val="000000" w:themeColor="text1"/>
              </w:rPr>
            </w:pPr>
            <w:r>
              <w:rPr>
                <w:rFonts w:hint="eastAsia"/>
                <w:color w:val="000000" w:themeColor="text1"/>
              </w:rPr>
              <w:t>发行人全体董事对相关文件真实性、准确性和完整性的承诺书</w:t>
            </w:r>
          </w:p>
        </w:tc>
        <w:tc>
          <w:tcPr>
            <w:tcW w:w="107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color w:val="000000" w:themeColor="text1"/>
              </w:rPr>
            </w:pPr>
            <w:r w:rsidRPr="009E084F">
              <w:rPr>
                <w:rFonts w:hint="eastAsia"/>
                <w:color w:val="000000" w:themeColor="text1"/>
              </w:rPr>
              <w:t>永久</w:t>
            </w:r>
          </w:p>
        </w:tc>
      </w:tr>
      <w:tr w:rsidR="00BF66CF" w:rsidRPr="009E084F" w:rsidTr="0068702E">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rFonts w:ascii="Arial Unicode MS" w:eastAsia="Arial Unicode MS" w:hAnsi="Arial Unicode MS" w:cs="Arial Unicode MS"/>
                <w:color w:val="000000" w:themeColor="text1"/>
              </w:rPr>
            </w:pPr>
            <w:r w:rsidRPr="009E084F">
              <w:rPr>
                <w:rFonts w:ascii="Arial Unicode MS" w:eastAsia="Arial Unicode MS" w:hAnsi="Arial Unicode MS" w:cs="Arial Unicode MS" w:hint="eastAsia"/>
                <w:color w:val="000000" w:themeColor="text1"/>
              </w:rPr>
              <w:t>2.1.</w:t>
            </w:r>
            <w:r>
              <w:rPr>
                <w:rFonts w:ascii="Arial Unicode MS" w:eastAsia="Arial Unicode MS" w:hAnsi="Arial Unicode MS" w:cs="Arial Unicode MS" w:hint="eastAsia"/>
                <w:color w:val="000000" w:themeColor="text1"/>
              </w:rPr>
              <w:t>13</w:t>
            </w:r>
          </w:p>
        </w:tc>
        <w:tc>
          <w:tcPr>
            <w:tcW w:w="5812"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rFonts w:ascii="宋体" w:hAnsi="宋体" w:cs="宋体"/>
                <w:color w:val="000000" w:themeColor="text1"/>
              </w:rPr>
            </w:pPr>
            <w:r w:rsidRPr="009E084F">
              <w:rPr>
                <w:rFonts w:hint="eastAsia"/>
                <w:color w:val="000000" w:themeColor="text1"/>
              </w:rPr>
              <w:t>定向募集公司申请公开发行股票还须提交的文件</w:t>
            </w:r>
          </w:p>
        </w:tc>
        <w:tc>
          <w:tcPr>
            <w:tcW w:w="107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rFonts w:ascii="宋体" w:hAnsi="宋体" w:cs="宋体"/>
                <w:color w:val="000000" w:themeColor="text1"/>
              </w:rPr>
            </w:pPr>
          </w:p>
        </w:tc>
      </w:tr>
      <w:tr w:rsidR="00BF66CF" w:rsidRPr="009E084F" w:rsidTr="0068702E">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rFonts w:ascii="Arial Unicode MS" w:eastAsia="Arial Unicode MS" w:hAnsi="Arial Unicode MS" w:cs="Arial Unicode MS"/>
                <w:color w:val="000000" w:themeColor="text1"/>
              </w:rPr>
            </w:pPr>
            <w:r w:rsidRPr="009E084F">
              <w:rPr>
                <w:rFonts w:ascii="Arial Unicode MS" w:eastAsia="Arial Unicode MS" w:hAnsi="Arial Unicode MS" w:cs="Arial Unicode MS" w:hint="eastAsia"/>
                <w:color w:val="000000" w:themeColor="text1"/>
              </w:rPr>
              <w:t>2.1.</w:t>
            </w:r>
            <w:r>
              <w:rPr>
                <w:rFonts w:ascii="Arial Unicode MS" w:eastAsia="Arial Unicode MS" w:hAnsi="Arial Unicode MS" w:cs="Arial Unicode MS" w:hint="eastAsia"/>
                <w:color w:val="000000" w:themeColor="text1"/>
              </w:rPr>
              <w:t>13</w:t>
            </w:r>
            <w:r w:rsidRPr="009E084F">
              <w:rPr>
                <w:rFonts w:ascii="Arial Unicode MS" w:eastAsia="Arial Unicode MS" w:hAnsi="Arial Unicode MS" w:cs="Arial Unicode MS" w:hint="eastAsia"/>
                <w:color w:val="000000" w:themeColor="text1"/>
              </w:rPr>
              <w:t>.1</w:t>
            </w:r>
          </w:p>
        </w:tc>
        <w:tc>
          <w:tcPr>
            <w:tcW w:w="5812"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rFonts w:ascii="宋体" w:hAnsi="宋体" w:cs="宋体"/>
                <w:color w:val="000000" w:themeColor="text1"/>
              </w:rPr>
            </w:pPr>
            <w:r w:rsidRPr="009E084F">
              <w:rPr>
                <w:rFonts w:hint="eastAsia"/>
                <w:color w:val="000000" w:themeColor="text1"/>
              </w:rPr>
              <w:t>定向募股发行情况报告</w:t>
            </w:r>
          </w:p>
        </w:tc>
        <w:tc>
          <w:tcPr>
            <w:tcW w:w="107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rFonts w:ascii="宋体" w:hAnsi="宋体" w:cs="宋体"/>
                <w:color w:val="000000" w:themeColor="text1"/>
              </w:rPr>
            </w:pPr>
            <w:r w:rsidRPr="009E084F">
              <w:rPr>
                <w:rFonts w:hint="eastAsia"/>
                <w:color w:val="000000" w:themeColor="text1"/>
              </w:rPr>
              <w:t>30</w:t>
            </w:r>
            <w:r w:rsidRPr="009E084F">
              <w:rPr>
                <w:rFonts w:hint="eastAsia"/>
                <w:color w:val="000000" w:themeColor="text1"/>
              </w:rPr>
              <w:t>年</w:t>
            </w:r>
          </w:p>
        </w:tc>
      </w:tr>
      <w:tr w:rsidR="00BF66CF" w:rsidRPr="009E084F" w:rsidTr="00CB7812">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rFonts w:ascii="Arial Unicode MS" w:eastAsia="Arial Unicode MS" w:hAnsi="Arial Unicode MS" w:cs="Arial Unicode MS"/>
                <w:color w:val="000000" w:themeColor="text1"/>
              </w:rPr>
            </w:pPr>
            <w:r w:rsidRPr="009E084F">
              <w:rPr>
                <w:rFonts w:ascii="Arial Unicode MS" w:eastAsia="Arial Unicode MS" w:hAnsi="Arial Unicode MS" w:cs="Arial Unicode MS" w:hint="eastAsia"/>
                <w:color w:val="000000" w:themeColor="text1"/>
              </w:rPr>
              <w:t>2.1.</w:t>
            </w:r>
            <w:r>
              <w:rPr>
                <w:rFonts w:ascii="Arial Unicode MS" w:eastAsia="Arial Unicode MS" w:hAnsi="Arial Unicode MS" w:cs="Arial Unicode MS" w:hint="eastAsia"/>
                <w:color w:val="000000" w:themeColor="text1"/>
              </w:rPr>
              <w:t>13</w:t>
            </w:r>
            <w:r w:rsidRPr="009E084F">
              <w:rPr>
                <w:rFonts w:ascii="Arial Unicode MS" w:eastAsia="Arial Unicode MS" w:hAnsi="Arial Unicode MS" w:cs="Arial Unicode MS" w:hint="eastAsia"/>
                <w:color w:val="000000" w:themeColor="text1"/>
              </w:rPr>
              <w:t>.2</w:t>
            </w:r>
          </w:p>
        </w:tc>
        <w:tc>
          <w:tcPr>
            <w:tcW w:w="5812"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rFonts w:ascii="宋体" w:hAnsi="宋体" w:cs="宋体"/>
                <w:color w:val="000000" w:themeColor="text1"/>
              </w:rPr>
            </w:pPr>
            <w:r w:rsidRPr="009E084F">
              <w:rPr>
                <w:rFonts w:hint="eastAsia"/>
                <w:color w:val="000000" w:themeColor="text1"/>
              </w:rPr>
              <w:t>定向募集股票的托管情况的报告</w:t>
            </w:r>
          </w:p>
        </w:tc>
        <w:tc>
          <w:tcPr>
            <w:tcW w:w="107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rFonts w:ascii="宋体" w:hAnsi="宋体" w:cs="宋体"/>
                <w:color w:val="000000" w:themeColor="text1"/>
              </w:rPr>
            </w:pPr>
            <w:r w:rsidRPr="009E084F">
              <w:rPr>
                <w:rFonts w:hint="eastAsia"/>
                <w:color w:val="000000" w:themeColor="text1"/>
              </w:rPr>
              <w:t>30</w:t>
            </w:r>
            <w:r w:rsidRPr="009E084F">
              <w:rPr>
                <w:rFonts w:hint="eastAsia"/>
                <w:color w:val="000000" w:themeColor="text1"/>
              </w:rPr>
              <w:t>年</w:t>
            </w:r>
          </w:p>
        </w:tc>
      </w:tr>
      <w:tr w:rsidR="00BF66CF" w:rsidRPr="009E084F" w:rsidTr="00CB7812">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rFonts w:ascii="Arial Unicode MS" w:eastAsia="Arial Unicode MS" w:hAnsi="Arial Unicode MS" w:cs="Arial Unicode MS"/>
                <w:color w:val="000000" w:themeColor="text1"/>
              </w:rPr>
            </w:pPr>
            <w:r w:rsidRPr="009E084F">
              <w:rPr>
                <w:rFonts w:ascii="Arial Unicode MS" w:eastAsia="Arial Unicode MS" w:hAnsi="Arial Unicode MS" w:cs="Arial Unicode MS" w:hint="eastAsia"/>
                <w:color w:val="000000" w:themeColor="text1"/>
              </w:rPr>
              <w:t>2.1.</w:t>
            </w:r>
            <w:r>
              <w:rPr>
                <w:rFonts w:ascii="Arial Unicode MS" w:eastAsia="Arial Unicode MS" w:hAnsi="Arial Unicode MS" w:cs="Arial Unicode MS" w:hint="eastAsia"/>
                <w:color w:val="000000" w:themeColor="text1"/>
              </w:rPr>
              <w:t>13</w:t>
            </w:r>
            <w:r w:rsidRPr="009E084F">
              <w:rPr>
                <w:rFonts w:ascii="Arial Unicode MS" w:eastAsia="Arial Unicode MS" w:hAnsi="Arial Unicode MS" w:cs="Arial Unicode MS" w:hint="eastAsia"/>
                <w:color w:val="000000" w:themeColor="text1"/>
              </w:rPr>
              <w:t>.3</w:t>
            </w:r>
          </w:p>
        </w:tc>
        <w:tc>
          <w:tcPr>
            <w:tcW w:w="5812"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rFonts w:ascii="宋体" w:hAnsi="宋体" w:cs="宋体"/>
                <w:color w:val="000000" w:themeColor="text1"/>
              </w:rPr>
            </w:pPr>
            <w:r w:rsidRPr="009E084F">
              <w:rPr>
                <w:rFonts w:hint="eastAsia"/>
                <w:color w:val="000000" w:themeColor="text1"/>
              </w:rPr>
              <w:t>股本演变情况的说明及相关法律文件</w:t>
            </w:r>
          </w:p>
        </w:tc>
        <w:tc>
          <w:tcPr>
            <w:tcW w:w="107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rFonts w:ascii="宋体" w:hAnsi="宋体" w:cs="宋体"/>
                <w:color w:val="000000" w:themeColor="text1"/>
              </w:rPr>
            </w:pPr>
            <w:r w:rsidRPr="009E084F">
              <w:rPr>
                <w:rFonts w:hint="eastAsia"/>
                <w:color w:val="000000" w:themeColor="text1"/>
              </w:rPr>
              <w:t>30</w:t>
            </w:r>
            <w:r w:rsidRPr="009E084F">
              <w:rPr>
                <w:rFonts w:hint="eastAsia"/>
                <w:color w:val="000000" w:themeColor="text1"/>
              </w:rPr>
              <w:t>年</w:t>
            </w:r>
          </w:p>
        </w:tc>
      </w:tr>
      <w:tr w:rsidR="00BF66CF" w:rsidRPr="009E084F" w:rsidTr="00CB7812">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rFonts w:ascii="Arial Unicode MS" w:eastAsia="Arial Unicode MS" w:hAnsi="Arial Unicode MS" w:cs="Arial Unicode MS"/>
                <w:color w:val="000000" w:themeColor="text1"/>
              </w:rPr>
            </w:pPr>
            <w:r w:rsidRPr="009E084F">
              <w:rPr>
                <w:rFonts w:ascii="Arial Unicode MS" w:eastAsia="Arial Unicode MS" w:hAnsi="Arial Unicode MS" w:cs="Arial Unicode MS" w:hint="eastAsia"/>
                <w:color w:val="000000" w:themeColor="text1"/>
              </w:rPr>
              <w:t>2.1.</w:t>
            </w:r>
            <w:r>
              <w:rPr>
                <w:rFonts w:ascii="Arial Unicode MS" w:eastAsia="Arial Unicode MS" w:hAnsi="Arial Unicode MS" w:cs="Arial Unicode MS" w:hint="eastAsia"/>
                <w:color w:val="000000" w:themeColor="text1"/>
              </w:rPr>
              <w:t>13</w:t>
            </w:r>
            <w:r w:rsidRPr="009E084F">
              <w:rPr>
                <w:rFonts w:ascii="Arial Unicode MS" w:eastAsia="Arial Unicode MS" w:hAnsi="Arial Unicode MS" w:cs="Arial Unicode MS" w:hint="eastAsia"/>
                <w:color w:val="000000" w:themeColor="text1"/>
              </w:rPr>
              <w:t>.4</w:t>
            </w:r>
          </w:p>
        </w:tc>
        <w:tc>
          <w:tcPr>
            <w:tcW w:w="5812"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rFonts w:ascii="宋体" w:hAnsi="宋体" w:cs="宋体"/>
                <w:color w:val="000000" w:themeColor="text1"/>
              </w:rPr>
            </w:pPr>
            <w:r w:rsidRPr="009E084F">
              <w:rPr>
                <w:rFonts w:hint="eastAsia"/>
                <w:color w:val="000000" w:themeColor="text1"/>
              </w:rPr>
              <w:t>省级人民政府关于股票托管情况的确认文件</w:t>
            </w:r>
          </w:p>
        </w:tc>
        <w:tc>
          <w:tcPr>
            <w:tcW w:w="107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rFonts w:ascii="宋体" w:hAnsi="宋体" w:cs="宋体"/>
                <w:color w:val="000000" w:themeColor="text1"/>
              </w:rPr>
            </w:pPr>
            <w:r w:rsidRPr="009E084F">
              <w:rPr>
                <w:rFonts w:hint="eastAsia"/>
                <w:color w:val="000000" w:themeColor="text1"/>
              </w:rPr>
              <w:t>30</w:t>
            </w:r>
            <w:r w:rsidRPr="009E084F">
              <w:rPr>
                <w:rFonts w:hint="eastAsia"/>
                <w:color w:val="000000" w:themeColor="text1"/>
              </w:rPr>
              <w:t>年</w:t>
            </w:r>
          </w:p>
        </w:tc>
      </w:tr>
      <w:tr w:rsidR="00BF66CF" w:rsidRPr="009E084F" w:rsidTr="00CB7812">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rFonts w:ascii="Arial Unicode MS" w:eastAsia="Arial Unicode MS" w:hAnsi="Arial Unicode MS" w:cs="Arial Unicode MS"/>
                <w:color w:val="000000" w:themeColor="text1"/>
              </w:rPr>
            </w:pPr>
            <w:r w:rsidRPr="009E084F">
              <w:rPr>
                <w:rFonts w:ascii="Arial Unicode MS" w:eastAsia="Arial Unicode MS" w:hAnsi="Arial Unicode MS" w:cs="Arial Unicode MS" w:hint="eastAsia"/>
                <w:color w:val="000000" w:themeColor="text1"/>
              </w:rPr>
              <w:t>2.1.</w:t>
            </w:r>
            <w:r>
              <w:rPr>
                <w:rFonts w:ascii="Arial Unicode MS" w:eastAsia="Arial Unicode MS" w:hAnsi="Arial Unicode MS" w:cs="Arial Unicode MS" w:hint="eastAsia"/>
                <w:color w:val="000000" w:themeColor="text1"/>
              </w:rPr>
              <w:t>13</w:t>
            </w:r>
            <w:r w:rsidRPr="009E084F">
              <w:rPr>
                <w:rFonts w:ascii="Arial Unicode MS" w:eastAsia="Arial Unicode MS" w:hAnsi="Arial Unicode MS" w:cs="Arial Unicode MS" w:hint="eastAsia"/>
                <w:color w:val="000000" w:themeColor="text1"/>
              </w:rPr>
              <w:t>.5</w:t>
            </w:r>
          </w:p>
        </w:tc>
        <w:tc>
          <w:tcPr>
            <w:tcW w:w="5812"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rFonts w:ascii="宋体" w:hAnsi="宋体" w:cs="宋体"/>
                <w:color w:val="000000" w:themeColor="text1"/>
              </w:rPr>
            </w:pPr>
            <w:r w:rsidRPr="009E084F">
              <w:rPr>
                <w:rFonts w:hint="eastAsia"/>
                <w:color w:val="000000" w:themeColor="text1"/>
              </w:rPr>
              <w:t>省级人民政府或国务院有关部门关于该公司内部职工</w:t>
            </w:r>
            <w:proofErr w:type="gramStart"/>
            <w:r w:rsidRPr="009E084F">
              <w:rPr>
                <w:rFonts w:hint="eastAsia"/>
                <w:color w:val="000000" w:themeColor="text1"/>
              </w:rPr>
              <w:t>股清理</w:t>
            </w:r>
            <w:proofErr w:type="gramEnd"/>
            <w:r w:rsidRPr="009E084F">
              <w:rPr>
                <w:rFonts w:hint="eastAsia"/>
                <w:color w:val="000000" w:themeColor="text1"/>
              </w:rPr>
              <w:t>情况文件</w:t>
            </w:r>
          </w:p>
        </w:tc>
        <w:tc>
          <w:tcPr>
            <w:tcW w:w="107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rFonts w:ascii="宋体" w:hAnsi="宋体" w:cs="宋体"/>
                <w:color w:val="000000" w:themeColor="text1"/>
              </w:rPr>
            </w:pPr>
            <w:r w:rsidRPr="009E084F">
              <w:rPr>
                <w:rFonts w:hint="eastAsia"/>
                <w:color w:val="000000" w:themeColor="text1"/>
              </w:rPr>
              <w:t>30</w:t>
            </w:r>
            <w:r w:rsidRPr="009E084F">
              <w:rPr>
                <w:rFonts w:hint="eastAsia"/>
                <w:color w:val="000000" w:themeColor="text1"/>
              </w:rPr>
              <w:t>年</w:t>
            </w:r>
          </w:p>
        </w:tc>
      </w:tr>
      <w:tr w:rsidR="00BF66CF" w:rsidRPr="009E084F" w:rsidTr="0068702E">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rFonts w:ascii="Arial Unicode MS" w:eastAsia="Arial Unicode MS" w:hAnsi="Arial Unicode MS" w:cs="Arial Unicode MS"/>
                <w:color w:val="000000" w:themeColor="text1"/>
              </w:rPr>
            </w:pPr>
            <w:r w:rsidRPr="009E084F">
              <w:rPr>
                <w:rFonts w:ascii="Arial Unicode MS" w:eastAsia="Arial Unicode MS" w:hAnsi="Arial Unicode MS" w:cs="Arial Unicode MS" w:hint="eastAsia"/>
                <w:color w:val="000000" w:themeColor="text1"/>
              </w:rPr>
              <w:t>2.1.1</w:t>
            </w:r>
            <w:r>
              <w:rPr>
                <w:rFonts w:ascii="Arial Unicode MS" w:eastAsia="Arial Unicode MS" w:hAnsi="Arial Unicode MS" w:cs="Arial Unicode MS" w:hint="eastAsia"/>
                <w:color w:val="000000" w:themeColor="text1"/>
              </w:rPr>
              <w:t>4</w:t>
            </w:r>
          </w:p>
        </w:tc>
        <w:tc>
          <w:tcPr>
            <w:tcW w:w="5812"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rFonts w:ascii="宋体" w:hAnsi="宋体" w:cs="宋体"/>
                <w:color w:val="000000" w:themeColor="text1"/>
              </w:rPr>
            </w:pPr>
            <w:r w:rsidRPr="009E084F">
              <w:rPr>
                <w:rFonts w:hint="eastAsia"/>
                <w:color w:val="000000" w:themeColor="text1"/>
              </w:rPr>
              <w:t>发行申请材料附件</w:t>
            </w:r>
          </w:p>
        </w:tc>
        <w:tc>
          <w:tcPr>
            <w:tcW w:w="107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rFonts w:ascii="宋体" w:hAnsi="宋体" w:cs="宋体"/>
                <w:color w:val="000000" w:themeColor="text1"/>
              </w:rPr>
            </w:pPr>
            <w:r w:rsidRPr="009E084F">
              <w:rPr>
                <w:rFonts w:hint="eastAsia"/>
                <w:color w:val="000000" w:themeColor="text1"/>
              </w:rPr>
              <w:t>30</w:t>
            </w:r>
            <w:r w:rsidRPr="009E084F">
              <w:rPr>
                <w:rFonts w:hint="eastAsia"/>
                <w:color w:val="000000" w:themeColor="text1"/>
              </w:rPr>
              <w:t>年</w:t>
            </w:r>
          </w:p>
        </w:tc>
      </w:tr>
      <w:tr w:rsidR="00BF66CF" w:rsidRPr="009E084F" w:rsidTr="0068702E">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rFonts w:ascii="Arial Unicode MS" w:eastAsia="Arial Unicode MS" w:hAnsi="Arial Unicode MS" w:cs="Arial Unicode MS"/>
                <w:color w:val="000000" w:themeColor="text1"/>
              </w:rPr>
            </w:pPr>
            <w:r>
              <w:rPr>
                <w:rFonts w:ascii="Arial Unicode MS" w:eastAsia="Arial Unicode MS" w:hAnsi="Arial Unicode MS" w:cs="Arial Unicode MS" w:hint="eastAsia"/>
                <w:color w:val="000000" w:themeColor="text1"/>
              </w:rPr>
              <w:t>2.1.15</w:t>
            </w:r>
          </w:p>
        </w:tc>
        <w:tc>
          <w:tcPr>
            <w:tcW w:w="5812"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color w:val="000000" w:themeColor="text1"/>
              </w:rPr>
            </w:pPr>
            <w:r>
              <w:rPr>
                <w:rFonts w:hint="eastAsia"/>
                <w:color w:val="000000" w:themeColor="text1"/>
              </w:rPr>
              <w:t>反馈意见回复文件（包括发行人、保荐机构、会计师、律师）</w:t>
            </w:r>
          </w:p>
        </w:tc>
        <w:tc>
          <w:tcPr>
            <w:tcW w:w="107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color w:val="000000" w:themeColor="text1"/>
              </w:rPr>
            </w:pPr>
            <w:r>
              <w:rPr>
                <w:rFonts w:hint="eastAsia"/>
                <w:color w:val="000000" w:themeColor="text1"/>
              </w:rPr>
              <w:t>永久</w:t>
            </w:r>
          </w:p>
        </w:tc>
      </w:tr>
      <w:tr w:rsidR="00BF66CF" w:rsidRPr="009E084F" w:rsidTr="0068702E">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rFonts w:ascii="Arial Unicode MS" w:eastAsia="Arial Unicode MS" w:hAnsi="Arial Unicode MS" w:cs="Arial Unicode MS"/>
                <w:color w:val="000000" w:themeColor="text1"/>
              </w:rPr>
            </w:pPr>
            <w:r>
              <w:rPr>
                <w:rFonts w:ascii="Arial Unicode MS" w:eastAsia="Arial Unicode MS" w:hAnsi="Arial Unicode MS" w:cs="Arial Unicode MS" w:hint="eastAsia"/>
                <w:color w:val="000000" w:themeColor="text1"/>
              </w:rPr>
              <w:t>2.1.16</w:t>
            </w:r>
          </w:p>
        </w:tc>
        <w:tc>
          <w:tcPr>
            <w:tcW w:w="5812"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color w:val="000000" w:themeColor="text1"/>
              </w:rPr>
            </w:pPr>
            <w:r>
              <w:rPr>
                <w:rFonts w:hint="eastAsia"/>
                <w:color w:val="000000" w:themeColor="text1"/>
              </w:rPr>
              <w:t>财务专项核查文件（包括发行人、保荐机构、会计师等）</w:t>
            </w:r>
          </w:p>
        </w:tc>
        <w:tc>
          <w:tcPr>
            <w:tcW w:w="107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color w:val="000000" w:themeColor="text1"/>
              </w:rPr>
            </w:pPr>
            <w:r>
              <w:rPr>
                <w:rFonts w:hint="eastAsia"/>
                <w:color w:val="000000" w:themeColor="text1"/>
              </w:rPr>
              <w:t>永久</w:t>
            </w:r>
          </w:p>
        </w:tc>
      </w:tr>
      <w:tr w:rsidR="00BF66CF" w:rsidRPr="009E084F" w:rsidTr="00CB7812">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rFonts w:ascii="Arial Unicode MS" w:eastAsia="Arial Unicode MS" w:hAnsi="Arial Unicode MS" w:cs="Arial Unicode MS"/>
                <w:color w:val="000000" w:themeColor="text1"/>
              </w:rPr>
            </w:pPr>
            <w:r w:rsidRPr="009E084F">
              <w:rPr>
                <w:rFonts w:ascii="Arial Unicode MS" w:eastAsia="Arial Unicode MS" w:hAnsi="Arial Unicode MS" w:cs="Arial Unicode MS" w:hint="eastAsia"/>
                <w:color w:val="000000" w:themeColor="text1"/>
              </w:rPr>
              <w:t>2.1.1</w:t>
            </w:r>
            <w:r>
              <w:rPr>
                <w:rFonts w:ascii="Arial Unicode MS" w:eastAsia="Arial Unicode MS" w:hAnsi="Arial Unicode MS" w:cs="Arial Unicode MS" w:hint="eastAsia"/>
                <w:color w:val="000000" w:themeColor="text1"/>
              </w:rPr>
              <w:t>7</w:t>
            </w:r>
          </w:p>
        </w:tc>
        <w:tc>
          <w:tcPr>
            <w:tcW w:w="5812"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rFonts w:ascii="宋体" w:hAnsi="宋体" w:cs="宋体"/>
                <w:color w:val="000000" w:themeColor="text1"/>
              </w:rPr>
            </w:pPr>
            <w:r w:rsidRPr="009E084F">
              <w:rPr>
                <w:rFonts w:hint="eastAsia"/>
                <w:color w:val="000000" w:themeColor="text1"/>
              </w:rPr>
              <w:t>股票承销协议书、承销团协议、分销协议、承销协议授权委托书、承销协议备忘录、有关承销签字过程中形成其他文件材料</w:t>
            </w:r>
          </w:p>
        </w:tc>
        <w:tc>
          <w:tcPr>
            <w:tcW w:w="107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rFonts w:ascii="宋体" w:hAnsi="宋体" w:cs="宋体"/>
                <w:color w:val="000000" w:themeColor="text1"/>
              </w:rPr>
            </w:pPr>
            <w:r w:rsidRPr="009E084F">
              <w:rPr>
                <w:rFonts w:hint="eastAsia"/>
                <w:color w:val="000000" w:themeColor="text1"/>
              </w:rPr>
              <w:t>永久</w:t>
            </w:r>
          </w:p>
        </w:tc>
      </w:tr>
      <w:tr w:rsidR="00BF66CF" w:rsidRPr="009E084F" w:rsidTr="00CB7812">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rFonts w:ascii="Arial Unicode MS" w:eastAsia="Arial Unicode MS" w:hAnsi="Arial Unicode MS" w:cs="Arial Unicode MS"/>
                <w:color w:val="000000" w:themeColor="text1"/>
              </w:rPr>
            </w:pPr>
            <w:r w:rsidRPr="009E084F">
              <w:rPr>
                <w:rFonts w:ascii="Arial Unicode MS" w:eastAsia="Arial Unicode MS" w:hAnsi="Arial Unicode MS" w:cs="Arial Unicode MS" w:hint="eastAsia"/>
                <w:color w:val="000000" w:themeColor="text1"/>
              </w:rPr>
              <w:t>2.1.1</w:t>
            </w:r>
            <w:r>
              <w:rPr>
                <w:rFonts w:ascii="Arial Unicode MS" w:eastAsia="Arial Unicode MS" w:hAnsi="Arial Unicode MS" w:cs="Arial Unicode MS" w:hint="eastAsia"/>
                <w:color w:val="000000" w:themeColor="text1"/>
              </w:rPr>
              <w:t>8</w:t>
            </w:r>
          </w:p>
        </w:tc>
        <w:tc>
          <w:tcPr>
            <w:tcW w:w="5812"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rFonts w:ascii="宋体" w:hAnsi="宋体" w:cs="宋体"/>
                <w:color w:val="000000" w:themeColor="text1"/>
              </w:rPr>
            </w:pPr>
            <w:r w:rsidRPr="009E084F">
              <w:rPr>
                <w:rFonts w:hint="eastAsia"/>
                <w:color w:val="000000" w:themeColor="text1"/>
              </w:rPr>
              <w:t>申报材料光盘或硬盘</w:t>
            </w:r>
          </w:p>
        </w:tc>
        <w:tc>
          <w:tcPr>
            <w:tcW w:w="107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rFonts w:ascii="宋体" w:hAnsi="宋体" w:cs="宋体"/>
                <w:color w:val="000000" w:themeColor="text1"/>
              </w:rPr>
            </w:pPr>
            <w:r w:rsidRPr="009E084F">
              <w:rPr>
                <w:rFonts w:hint="eastAsia"/>
                <w:color w:val="000000" w:themeColor="text1"/>
              </w:rPr>
              <w:t>30</w:t>
            </w:r>
            <w:r w:rsidRPr="009E084F">
              <w:rPr>
                <w:rFonts w:hint="eastAsia"/>
                <w:color w:val="000000" w:themeColor="text1"/>
              </w:rPr>
              <w:t>年</w:t>
            </w:r>
          </w:p>
        </w:tc>
      </w:tr>
      <w:tr w:rsidR="00BF66CF" w:rsidRPr="009E084F" w:rsidTr="00CB7812">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rFonts w:ascii="Arial Unicode MS" w:eastAsia="Arial Unicode MS" w:hAnsi="Arial Unicode MS" w:cs="Arial Unicode MS"/>
                <w:color w:val="000000" w:themeColor="text1"/>
              </w:rPr>
            </w:pPr>
            <w:r w:rsidRPr="009E084F">
              <w:rPr>
                <w:rFonts w:ascii="Arial Unicode MS" w:eastAsia="Arial Unicode MS" w:hAnsi="Arial Unicode MS" w:cs="Arial Unicode MS" w:hint="eastAsia"/>
                <w:color w:val="000000" w:themeColor="text1"/>
              </w:rPr>
              <w:t>2.1.</w:t>
            </w:r>
            <w:r>
              <w:rPr>
                <w:rFonts w:ascii="Arial Unicode MS" w:eastAsia="Arial Unicode MS" w:hAnsi="Arial Unicode MS" w:cs="Arial Unicode MS" w:hint="eastAsia"/>
                <w:color w:val="000000" w:themeColor="text1"/>
              </w:rPr>
              <w:t>19</w:t>
            </w:r>
          </w:p>
        </w:tc>
        <w:tc>
          <w:tcPr>
            <w:tcW w:w="5812"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rFonts w:ascii="宋体" w:hAnsi="宋体" w:cs="宋体"/>
                <w:color w:val="000000" w:themeColor="text1"/>
              </w:rPr>
            </w:pPr>
            <w:r w:rsidRPr="009E084F">
              <w:rPr>
                <w:rFonts w:hint="eastAsia"/>
                <w:color w:val="000000" w:themeColor="text1"/>
              </w:rPr>
              <w:t>配股申报材料</w:t>
            </w:r>
          </w:p>
        </w:tc>
        <w:tc>
          <w:tcPr>
            <w:tcW w:w="107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rFonts w:ascii="宋体" w:hAnsi="宋体" w:cs="宋体"/>
                <w:color w:val="000000" w:themeColor="text1"/>
              </w:rPr>
            </w:pPr>
          </w:p>
        </w:tc>
      </w:tr>
      <w:tr w:rsidR="00BF66CF" w:rsidRPr="009E084F" w:rsidTr="00CB7812">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rFonts w:ascii="Arial Unicode MS" w:eastAsia="Arial Unicode MS" w:hAnsi="Arial Unicode MS" w:cs="Arial Unicode MS"/>
                <w:color w:val="000000" w:themeColor="text1"/>
              </w:rPr>
            </w:pPr>
            <w:r w:rsidRPr="009E084F">
              <w:rPr>
                <w:rFonts w:ascii="Arial Unicode MS" w:eastAsia="Arial Unicode MS" w:hAnsi="Arial Unicode MS" w:cs="Arial Unicode MS" w:hint="eastAsia"/>
                <w:color w:val="000000" w:themeColor="text1"/>
              </w:rPr>
              <w:lastRenderedPageBreak/>
              <w:t>2.1.</w:t>
            </w:r>
            <w:r>
              <w:rPr>
                <w:rFonts w:ascii="Arial Unicode MS" w:eastAsia="Arial Unicode MS" w:hAnsi="Arial Unicode MS" w:cs="Arial Unicode MS" w:hint="eastAsia"/>
                <w:color w:val="000000" w:themeColor="text1"/>
              </w:rPr>
              <w:t>19</w:t>
            </w:r>
            <w:r w:rsidRPr="009E084F">
              <w:rPr>
                <w:rFonts w:ascii="Arial Unicode MS" w:eastAsia="Arial Unicode MS" w:hAnsi="Arial Unicode MS" w:cs="Arial Unicode MS" w:hint="eastAsia"/>
                <w:color w:val="000000" w:themeColor="text1"/>
              </w:rPr>
              <w:t>.1</w:t>
            </w:r>
          </w:p>
        </w:tc>
        <w:tc>
          <w:tcPr>
            <w:tcW w:w="5812"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rFonts w:ascii="宋体" w:hAnsi="宋体" w:cs="宋体"/>
                <w:color w:val="000000" w:themeColor="text1"/>
              </w:rPr>
            </w:pPr>
            <w:r w:rsidRPr="009E084F">
              <w:rPr>
                <w:rFonts w:hint="eastAsia"/>
                <w:color w:val="000000" w:themeColor="text1"/>
              </w:rPr>
              <w:t>公司所在地的中国证监会监管机构对配股申请出具的初审意见及附件</w:t>
            </w:r>
          </w:p>
        </w:tc>
        <w:tc>
          <w:tcPr>
            <w:tcW w:w="107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rFonts w:ascii="宋体" w:hAnsi="宋体" w:cs="宋体"/>
                <w:color w:val="000000" w:themeColor="text1"/>
              </w:rPr>
            </w:pPr>
            <w:r w:rsidRPr="009E084F">
              <w:rPr>
                <w:rFonts w:hint="eastAsia"/>
                <w:color w:val="000000" w:themeColor="text1"/>
              </w:rPr>
              <w:t>30</w:t>
            </w:r>
            <w:r w:rsidRPr="009E084F">
              <w:rPr>
                <w:rFonts w:hint="eastAsia"/>
                <w:color w:val="000000" w:themeColor="text1"/>
              </w:rPr>
              <w:t>年</w:t>
            </w:r>
          </w:p>
        </w:tc>
      </w:tr>
      <w:tr w:rsidR="00BF66CF" w:rsidRPr="009E084F" w:rsidTr="00CB7812">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rFonts w:ascii="Arial Unicode MS" w:eastAsia="Arial Unicode MS" w:hAnsi="Arial Unicode MS" w:cs="Arial Unicode MS"/>
                <w:color w:val="000000" w:themeColor="text1"/>
              </w:rPr>
            </w:pPr>
            <w:r w:rsidRPr="009E084F">
              <w:rPr>
                <w:rFonts w:ascii="Arial Unicode MS" w:eastAsia="Arial Unicode MS" w:hAnsi="Arial Unicode MS" w:cs="Arial Unicode MS" w:hint="eastAsia"/>
                <w:color w:val="000000" w:themeColor="text1"/>
              </w:rPr>
              <w:t>2.1.</w:t>
            </w:r>
            <w:r>
              <w:rPr>
                <w:rFonts w:ascii="Arial Unicode MS" w:eastAsia="Arial Unicode MS" w:hAnsi="Arial Unicode MS" w:cs="Arial Unicode MS" w:hint="eastAsia"/>
                <w:color w:val="000000" w:themeColor="text1"/>
              </w:rPr>
              <w:t>19</w:t>
            </w:r>
            <w:r w:rsidRPr="009E084F">
              <w:rPr>
                <w:rFonts w:ascii="Arial Unicode MS" w:eastAsia="Arial Unicode MS" w:hAnsi="Arial Unicode MS" w:cs="Arial Unicode MS" w:hint="eastAsia"/>
                <w:color w:val="000000" w:themeColor="text1"/>
              </w:rPr>
              <w:t>..2</w:t>
            </w:r>
          </w:p>
        </w:tc>
        <w:tc>
          <w:tcPr>
            <w:tcW w:w="5812"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rFonts w:ascii="宋体" w:hAnsi="宋体" w:cs="宋体"/>
                <w:color w:val="000000" w:themeColor="text1"/>
              </w:rPr>
            </w:pPr>
            <w:r w:rsidRPr="009E084F">
              <w:rPr>
                <w:rFonts w:hint="eastAsia"/>
                <w:color w:val="000000" w:themeColor="text1"/>
              </w:rPr>
              <w:t>有关配股的股东大会文件及附件</w:t>
            </w:r>
          </w:p>
        </w:tc>
        <w:tc>
          <w:tcPr>
            <w:tcW w:w="107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rFonts w:ascii="宋体" w:hAnsi="宋体" w:cs="宋体"/>
                <w:color w:val="000000" w:themeColor="text1"/>
              </w:rPr>
            </w:pPr>
            <w:r w:rsidRPr="009E084F">
              <w:rPr>
                <w:rFonts w:hint="eastAsia"/>
                <w:color w:val="000000" w:themeColor="text1"/>
              </w:rPr>
              <w:t>30</w:t>
            </w:r>
            <w:r w:rsidRPr="009E084F">
              <w:rPr>
                <w:rFonts w:hint="eastAsia"/>
                <w:color w:val="000000" w:themeColor="text1"/>
              </w:rPr>
              <w:t>年</w:t>
            </w:r>
          </w:p>
        </w:tc>
      </w:tr>
      <w:tr w:rsidR="00BF66CF" w:rsidRPr="009E084F" w:rsidTr="00CB7812">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rFonts w:ascii="Arial Unicode MS" w:eastAsia="Arial Unicode MS" w:hAnsi="Arial Unicode MS" w:cs="Arial Unicode MS"/>
                <w:color w:val="000000" w:themeColor="text1"/>
              </w:rPr>
            </w:pPr>
            <w:r w:rsidRPr="009E084F">
              <w:rPr>
                <w:rFonts w:ascii="Arial Unicode MS" w:eastAsia="Arial Unicode MS" w:hAnsi="Arial Unicode MS" w:cs="Arial Unicode MS" w:hint="eastAsia"/>
                <w:color w:val="000000" w:themeColor="text1"/>
              </w:rPr>
              <w:t>2.1.</w:t>
            </w:r>
            <w:r>
              <w:rPr>
                <w:rFonts w:ascii="Arial Unicode MS" w:eastAsia="Arial Unicode MS" w:hAnsi="Arial Unicode MS" w:cs="Arial Unicode MS" w:hint="eastAsia"/>
                <w:color w:val="000000" w:themeColor="text1"/>
              </w:rPr>
              <w:t>19</w:t>
            </w:r>
            <w:r w:rsidRPr="009E084F">
              <w:rPr>
                <w:rFonts w:ascii="Arial Unicode MS" w:eastAsia="Arial Unicode MS" w:hAnsi="Arial Unicode MS" w:cs="Arial Unicode MS" w:hint="eastAsia"/>
                <w:color w:val="000000" w:themeColor="text1"/>
              </w:rPr>
              <w:t>..3</w:t>
            </w:r>
          </w:p>
        </w:tc>
        <w:tc>
          <w:tcPr>
            <w:tcW w:w="5812"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rFonts w:ascii="宋体" w:hAnsi="宋体" w:cs="宋体"/>
                <w:color w:val="000000" w:themeColor="text1"/>
              </w:rPr>
            </w:pPr>
            <w:r w:rsidRPr="009E084F">
              <w:rPr>
                <w:rFonts w:hint="eastAsia"/>
                <w:color w:val="000000" w:themeColor="text1"/>
              </w:rPr>
              <w:t>前次发行股票（或配股）以来的有关材料</w:t>
            </w:r>
          </w:p>
        </w:tc>
        <w:tc>
          <w:tcPr>
            <w:tcW w:w="107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rFonts w:ascii="宋体" w:hAnsi="宋体" w:cs="宋体"/>
                <w:color w:val="000000" w:themeColor="text1"/>
              </w:rPr>
            </w:pPr>
            <w:r w:rsidRPr="009E084F">
              <w:rPr>
                <w:rFonts w:hint="eastAsia"/>
                <w:color w:val="000000" w:themeColor="text1"/>
              </w:rPr>
              <w:t>30</w:t>
            </w:r>
            <w:r w:rsidRPr="009E084F">
              <w:rPr>
                <w:rFonts w:hint="eastAsia"/>
                <w:color w:val="000000" w:themeColor="text1"/>
              </w:rPr>
              <w:t>年</w:t>
            </w:r>
          </w:p>
        </w:tc>
      </w:tr>
      <w:tr w:rsidR="00BF66CF" w:rsidRPr="009E084F" w:rsidTr="00CB7812">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rFonts w:ascii="Arial Unicode MS" w:eastAsia="Arial Unicode MS" w:hAnsi="Arial Unicode MS" w:cs="Arial Unicode MS"/>
                <w:color w:val="000000" w:themeColor="text1"/>
              </w:rPr>
            </w:pPr>
            <w:r w:rsidRPr="009E084F">
              <w:rPr>
                <w:rFonts w:ascii="Arial Unicode MS" w:eastAsia="Arial Unicode MS" w:hAnsi="Arial Unicode MS" w:cs="Arial Unicode MS" w:hint="eastAsia"/>
                <w:color w:val="000000" w:themeColor="text1"/>
              </w:rPr>
              <w:t>2.1.</w:t>
            </w:r>
            <w:r>
              <w:rPr>
                <w:rFonts w:ascii="Arial Unicode MS" w:eastAsia="Arial Unicode MS" w:hAnsi="Arial Unicode MS" w:cs="Arial Unicode MS" w:hint="eastAsia"/>
                <w:color w:val="000000" w:themeColor="text1"/>
              </w:rPr>
              <w:t>19</w:t>
            </w:r>
            <w:r w:rsidRPr="009E084F">
              <w:rPr>
                <w:rFonts w:ascii="Arial Unicode MS" w:eastAsia="Arial Unicode MS" w:hAnsi="Arial Unicode MS" w:cs="Arial Unicode MS" w:hint="eastAsia"/>
                <w:color w:val="000000" w:themeColor="text1"/>
              </w:rPr>
              <w:t>..4</w:t>
            </w:r>
          </w:p>
        </w:tc>
        <w:tc>
          <w:tcPr>
            <w:tcW w:w="5812"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rFonts w:ascii="宋体" w:hAnsi="宋体" w:cs="宋体"/>
                <w:color w:val="000000" w:themeColor="text1"/>
              </w:rPr>
            </w:pPr>
            <w:r w:rsidRPr="009E084F">
              <w:rPr>
                <w:rFonts w:hint="eastAsia"/>
                <w:color w:val="000000" w:themeColor="text1"/>
              </w:rPr>
              <w:t>有关本次募集资金运用的文件</w:t>
            </w:r>
          </w:p>
        </w:tc>
        <w:tc>
          <w:tcPr>
            <w:tcW w:w="107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rFonts w:ascii="宋体" w:hAnsi="宋体" w:cs="宋体"/>
                <w:color w:val="000000" w:themeColor="text1"/>
              </w:rPr>
            </w:pPr>
            <w:r w:rsidRPr="009E084F">
              <w:rPr>
                <w:rFonts w:hint="eastAsia"/>
                <w:color w:val="000000" w:themeColor="text1"/>
              </w:rPr>
              <w:t>30</w:t>
            </w:r>
            <w:r w:rsidRPr="009E084F">
              <w:rPr>
                <w:rFonts w:hint="eastAsia"/>
                <w:color w:val="000000" w:themeColor="text1"/>
              </w:rPr>
              <w:t>年</w:t>
            </w:r>
          </w:p>
        </w:tc>
      </w:tr>
      <w:tr w:rsidR="00BF66CF" w:rsidRPr="009E084F" w:rsidTr="00CB7812">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rFonts w:ascii="Arial Unicode MS" w:eastAsia="Arial Unicode MS" w:hAnsi="Arial Unicode MS" w:cs="Arial Unicode MS"/>
                <w:color w:val="000000" w:themeColor="text1"/>
              </w:rPr>
            </w:pPr>
            <w:r w:rsidRPr="009E084F">
              <w:rPr>
                <w:rFonts w:ascii="Arial Unicode MS" w:eastAsia="Arial Unicode MS" w:hAnsi="Arial Unicode MS" w:cs="Arial Unicode MS" w:hint="eastAsia"/>
                <w:color w:val="000000" w:themeColor="text1"/>
              </w:rPr>
              <w:t>2.1.</w:t>
            </w:r>
            <w:r>
              <w:rPr>
                <w:rFonts w:ascii="Arial Unicode MS" w:eastAsia="Arial Unicode MS" w:hAnsi="Arial Unicode MS" w:cs="Arial Unicode MS" w:hint="eastAsia"/>
                <w:color w:val="000000" w:themeColor="text1"/>
              </w:rPr>
              <w:t>19</w:t>
            </w:r>
            <w:r w:rsidRPr="009E084F">
              <w:rPr>
                <w:rFonts w:ascii="Arial Unicode MS" w:eastAsia="Arial Unicode MS" w:hAnsi="Arial Unicode MS" w:cs="Arial Unicode MS" w:hint="eastAsia"/>
                <w:color w:val="000000" w:themeColor="text1"/>
              </w:rPr>
              <w:t>..5</w:t>
            </w:r>
          </w:p>
        </w:tc>
        <w:tc>
          <w:tcPr>
            <w:tcW w:w="5812"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rFonts w:ascii="宋体" w:hAnsi="宋体" w:cs="宋体"/>
                <w:color w:val="000000" w:themeColor="text1"/>
              </w:rPr>
            </w:pPr>
            <w:r w:rsidRPr="009E084F">
              <w:rPr>
                <w:rFonts w:hint="eastAsia"/>
                <w:color w:val="000000" w:themeColor="text1"/>
              </w:rPr>
              <w:t>配股说明书</w:t>
            </w:r>
          </w:p>
        </w:tc>
        <w:tc>
          <w:tcPr>
            <w:tcW w:w="107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rFonts w:ascii="宋体" w:hAnsi="宋体" w:cs="宋体"/>
                <w:color w:val="000000" w:themeColor="text1"/>
              </w:rPr>
            </w:pPr>
            <w:r w:rsidRPr="009E084F">
              <w:rPr>
                <w:rFonts w:hint="eastAsia"/>
                <w:color w:val="000000" w:themeColor="text1"/>
              </w:rPr>
              <w:t>30</w:t>
            </w:r>
            <w:r w:rsidRPr="009E084F">
              <w:rPr>
                <w:rFonts w:hint="eastAsia"/>
                <w:color w:val="000000" w:themeColor="text1"/>
              </w:rPr>
              <w:t>年</w:t>
            </w:r>
          </w:p>
        </w:tc>
      </w:tr>
      <w:tr w:rsidR="00BF66CF" w:rsidRPr="009E084F" w:rsidTr="00CB7812">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rFonts w:ascii="Arial Unicode MS" w:eastAsia="Arial Unicode MS" w:hAnsi="Arial Unicode MS" w:cs="Arial Unicode MS"/>
                <w:color w:val="000000" w:themeColor="text1"/>
              </w:rPr>
            </w:pPr>
            <w:r w:rsidRPr="009E084F">
              <w:rPr>
                <w:rFonts w:ascii="Arial Unicode MS" w:eastAsia="Arial Unicode MS" w:hAnsi="Arial Unicode MS" w:cs="Arial Unicode MS" w:hint="eastAsia"/>
                <w:color w:val="000000" w:themeColor="text1"/>
              </w:rPr>
              <w:t>2.1.</w:t>
            </w:r>
            <w:r>
              <w:rPr>
                <w:rFonts w:ascii="Arial Unicode MS" w:eastAsia="Arial Unicode MS" w:hAnsi="Arial Unicode MS" w:cs="Arial Unicode MS" w:hint="eastAsia"/>
                <w:color w:val="000000" w:themeColor="text1"/>
              </w:rPr>
              <w:t>19</w:t>
            </w:r>
            <w:r w:rsidRPr="009E084F">
              <w:rPr>
                <w:rFonts w:ascii="Arial Unicode MS" w:eastAsia="Arial Unicode MS" w:hAnsi="Arial Unicode MS" w:cs="Arial Unicode MS" w:hint="eastAsia"/>
                <w:color w:val="000000" w:themeColor="text1"/>
              </w:rPr>
              <w:t>..6</w:t>
            </w:r>
          </w:p>
        </w:tc>
        <w:tc>
          <w:tcPr>
            <w:tcW w:w="5812"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rFonts w:ascii="宋体" w:hAnsi="宋体" w:cs="宋体"/>
                <w:color w:val="000000" w:themeColor="text1"/>
              </w:rPr>
            </w:pPr>
            <w:r w:rsidRPr="009E084F">
              <w:rPr>
                <w:rFonts w:hint="eastAsia"/>
                <w:color w:val="000000" w:themeColor="text1"/>
              </w:rPr>
              <w:t>配股承销协议书</w:t>
            </w:r>
          </w:p>
        </w:tc>
        <w:tc>
          <w:tcPr>
            <w:tcW w:w="107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rFonts w:ascii="宋体" w:hAnsi="宋体" w:cs="宋体"/>
                <w:color w:val="000000" w:themeColor="text1"/>
              </w:rPr>
            </w:pPr>
            <w:r w:rsidRPr="009E084F">
              <w:rPr>
                <w:rFonts w:hint="eastAsia"/>
                <w:color w:val="000000" w:themeColor="text1"/>
              </w:rPr>
              <w:t>永久</w:t>
            </w:r>
          </w:p>
        </w:tc>
      </w:tr>
      <w:tr w:rsidR="00BF66CF" w:rsidRPr="009E084F" w:rsidTr="00CB7812">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rFonts w:ascii="Arial Unicode MS" w:eastAsia="Arial Unicode MS" w:hAnsi="Arial Unicode MS" w:cs="Arial Unicode MS"/>
                <w:color w:val="000000" w:themeColor="text1"/>
              </w:rPr>
            </w:pPr>
            <w:r>
              <w:rPr>
                <w:rFonts w:ascii="Arial Unicode MS" w:eastAsia="Arial Unicode MS" w:hAnsi="Arial Unicode MS" w:cs="Arial Unicode MS" w:hint="eastAsia"/>
                <w:color w:val="000000" w:themeColor="text1"/>
              </w:rPr>
              <w:t>2.1.20</w:t>
            </w:r>
          </w:p>
        </w:tc>
        <w:tc>
          <w:tcPr>
            <w:tcW w:w="5812"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color w:val="000000" w:themeColor="text1"/>
              </w:rPr>
            </w:pPr>
            <w:r>
              <w:rPr>
                <w:rFonts w:hint="eastAsia"/>
                <w:color w:val="000000" w:themeColor="text1"/>
              </w:rPr>
              <w:t>挂牌业务资料</w:t>
            </w:r>
          </w:p>
        </w:tc>
        <w:tc>
          <w:tcPr>
            <w:tcW w:w="107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color w:val="000000" w:themeColor="text1"/>
              </w:rPr>
            </w:pPr>
          </w:p>
        </w:tc>
      </w:tr>
      <w:tr w:rsidR="00BF66CF" w:rsidRPr="009E084F" w:rsidTr="00CB7812">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rFonts w:ascii="Arial Unicode MS" w:eastAsia="Arial Unicode MS" w:hAnsi="Arial Unicode MS" w:cs="Arial Unicode MS"/>
                <w:color w:val="000000" w:themeColor="text1"/>
              </w:rPr>
            </w:pPr>
            <w:r>
              <w:rPr>
                <w:rFonts w:ascii="Arial Unicode MS" w:eastAsia="Arial Unicode MS" w:hAnsi="Arial Unicode MS" w:cs="Arial Unicode MS" w:hint="eastAsia"/>
                <w:color w:val="000000" w:themeColor="text1"/>
              </w:rPr>
              <w:t>2.1.20.1</w:t>
            </w:r>
          </w:p>
        </w:tc>
        <w:tc>
          <w:tcPr>
            <w:tcW w:w="5812"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color w:val="000000" w:themeColor="text1"/>
              </w:rPr>
            </w:pPr>
            <w:r>
              <w:rPr>
                <w:rFonts w:hint="eastAsia"/>
                <w:color w:val="000000" w:themeColor="text1"/>
              </w:rPr>
              <w:t>股份挂牌公开转让申请文件、股票挂牌申请文件</w:t>
            </w:r>
          </w:p>
        </w:tc>
        <w:tc>
          <w:tcPr>
            <w:tcW w:w="107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6E7222" w:rsidRDefault="00BF66CF" w:rsidP="00CB7812">
            <w:pPr>
              <w:spacing w:line="480" w:lineRule="exact"/>
              <w:rPr>
                <w:color w:val="000000" w:themeColor="text1"/>
              </w:rPr>
            </w:pPr>
            <w:r>
              <w:rPr>
                <w:rFonts w:hint="eastAsia"/>
                <w:color w:val="000000" w:themeColor="text1"/>
              </w:rPr>
              <w:t>永久</w:t>
            </w:r>
          </w:p>
        </w:tc>
      </w:tr>
      <w:tr w:rsidR="00BF66CF" w:rsidRPr="009E084F" w:rsidTr="00CB7812">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rFonts w:ascii="Arial Unicode MS" w:eastAsia="Arial Unicode MS" w:hAnsi="Arial Unicode MS" w:cs="Arial Unicode MS"/>
                <w:color w:val="000000" w:themeColor="text1"/>
              </w:rPr>
            </w:pPr>
            <w:r>
              <w:rPr>
                <w:rFonts w:ascii="Arial Unicode MS" w:eastAsia="Arial Unicode MS" w:hAnsi="Arial Unicode MS" w:cs="Arial Unicode MS" w:hint="eastAsia"/>
                <w:color w:val="000000" w:themeColor="text1"/>
              </w:rPr>
              <w:t>2.1.20.2</w:t>
            </w:r>
          </w:p>
        </w:tc>
        <w:tc>
          <w:tcPr>
            <w:tcW w:w="5812"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color w:val="000000" w:themeColor="text1"/>
              </w:rPr>
            </w:pPr>
            <w:r>
              <w:rPr>
                <w:rFonts w:hint="eastAsia"/>
                <w:color w:val="000000" w:themeColor="text1"/>
              </w:rPr>
              <w:t>推荐挂牌反馈意见的回复材料（副本）、挂牌申请反馈回复文件（副本）</w:t>
            </w:r>
          </w:p>
        </w:tc>
        <w:tc>
          <w:tcPr>
            <w:tcW w:w="107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color w:val="000000" w:themeColor="text1"/>
              </w:rPr>
            </w:pPr>
            <w:r>
              <w:rPr>
                <w:rFonts w:hint="eastAsia"/>
                <w:color w:val="000000" w:themeColor="text1"/>
              </w:rPr>
              <w:t>永久</w:t>
            </w:r>
          </w:p>
        </w:tc>
      </w:tr>
      <w:tr w:rsidR="00BF66CF" w:rsidRPr="009E084F" w:rsidDel="00084D05" w:rsidTr="00CB7812">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Del="00084D05" w:rsidRDefault="00BF66CF" w:rsidP="00CB7812">
            <w:pPr>
              <w:spacing w:line="480" w:lineRule="exact"/>
              <w:rPr>
                <w:rFonts w:ascii="Arial Unicode MS" w:eastAsia="Arial Unicode MS" w:hAnsi="Arial Unicode MS" w:cs="Arial Unicode MS"/>
                <w:color w:val="000000" w:themeColor="text1"/>
              </w:rPr>
            </w:pPr>
            <w:r>
              <w:rPr>
                <w:rFonts w:ascii="Arial Unicode MS" w:eastAsia="Arial Unicode MS" w:hAnsi="Arial Unicode MS" w:cs="Arial Unicode MS" w:hint="eastAsia"/>
                <w:color w:val="000000" w:themeColor="text1"/>
              </w:rPr>
              <w:t>2.2</w:t>
            </w:r>
          </w:p>
        </w:tc>
        <w:tc>
          <w:tcPr>
            <w:tcW w:w="5812"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Del="00084D05" w:rsidRDefault="00BF66CF" w:rsidP="00CB7812">
            <w:pPr>
              <w:spacing w:line="480" w:lineRule="exact"/>
              <w:rPr>
                <w:color w:val="000000" w:themeColor="text1"/>
              </w:rPr>
            </w:pPr>
            <w:r>
              <w:rPr>
                <w:rFonts w:hint="eastAsia"/>
                <w:color w:val="000000" w:themeColor="text1"/>
              </w:rPr>
              <w:t>债券融资类文件材料</w:t>
            </w:r>
          </w:p>
        </w:tc>
        <w:tc>
          <w:tcPr>
            <w:tcW w:w="107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Del="00084D05" w:rsidRDefault="00BF66CF" w:rsidP="00CB7812">
            <w:pPr>
              <w:spacing w:line="480" w:lineRule="exact"/>
              <w:rPr>
                <w:color w:val="000000" w:themeColor="text1"/>
              </w:rPr>
            </w:pPr>
          </w:p>
        </w:tc>
      </w:tr>
      <w:tr w:rsidR="00BF66CF" w:rsidRPr="009E084F" w:rsidDel="00084D05" w:rsidTr="00CB7812">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rFonts w:ascii="Arial Unicode MS" w:eastAsia="Arial Unicode MS" w:hAnsi="Arial Unicode MS" w:cs="Arial Unicode MS"/>
                <w:color w:val="000000" w:themeColor="text1"/>
              </w:rPr>
            </w:pPr>
            <w:r>
              <w:rPr>
                <w:rFonts w:ascii="Arial Unicode MS" w:eastAsia="Arial Unicode MS" w:hAnsi="Arial Unicode MS" w:cs="Arial Unicode MS" w:hint="eastAsia"/>
                <w:color w:val="000000" w:themeColor="text1"/>
              </w:rPr>
              <w:t>2.2.1</w:t>
            </w:r>
          </w:p>
        </w:tc>
        <w:tc>
          <w:tcPr>
            <w:tcW w:w="5812"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color w:val="000000" w:themeColor="text1"/>
              </w:rPr>
            </w:pPr>
            <w:r>
              <w:rPr>
                <w:rFonts w:hint="eastAsia"/>
                <w:color w:val="000000" w:themeColor="text1"/>
              </w:rPr>
              <w:t>发行批准文件</w:t>
            </w:r>
          </w:p>
        </w:tc>
        <w:tc>
          <w:tcPr>
            <w:tcW w:w="107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Del="00084D05" w:rsidRDefault="00BF66CF" w:rsidP="00CB7812">
            <w:pPr>
              <w:spacing w:line="480" w:lineRule="exact"/>
              <w:rPr>
                <w:color w:val="000000" w:themeColor="text1"/>
              </w:rPr>
            </w:pPr>
            <w:r>
              <w:rPr>
                <w:rFonts w:hint="eastAsia"/>
                <w:color w:val="000000" w:themeColor="text1"/>
              </w:rPr>
              <w:t>30</w:t>
            </w:r>
            <w:r>
              <w:rPr>
                <w:rFonts w:hint="eastAsia"/>
                <w:color w:val="000000" w:themeColor="text1"/>
              </w:rPr>
              <w:t>年</w:t>
            </w:r>
          </w:p>
        </w:tc>
      </w:tr>
      <w:tr w:rsidR="00BF66CF" w:rsidRPr="005B4E32" w:rsidDel="00084D05" w:rsidTr="00CB7812">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rFonts w:ascii="Arial Unicode MS" w:eastAsia="Arial Unicode MS" w:hAnsi="Arial Unicode MS" w:cs="Arial Unicode MS"/>
                <w:color w:val="000000" w:themeColor="text1"/>
              </w:rPr>
            </w:pPr>
            <w:r>
              <w:rPr>
                <w:rFonts w:ascii="Arial Unicode MS" w:eastAsia="Arial Unicode MS" w:hAnsi="Arial Unicode MS" w:cs="Arial Unicode MS" w:hint="eastAsia"/>
                <w:color w:val="000000" w:themeColor="text1"/>
              </w:rPr>
              <w:t>2.2.2</w:t>
            </w:r>
          </w:p>
        </w:tc>
        <w:tc>
          <w:tcPr>
            <w:tcW w:w="5812"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color w:val="000000" w:themeColor="text1"/>
              </w:rPr>
            </w:pPr>
            <w:r>
              <w:rPr>
                <w:rFonts w:hint="eastAsia"/>
                <w:color w:val="000000" w:themeColor="text1"/>
              </w:rPr>
              <w:t>本次债券发行的募集文件</w:t>
            </w:r>
          </w:p>
        </w:tc>
        <w:tc>
          <w:tcPr>
            <w:tcW w:w="107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Del="00084D05" w:rsidRDefault="00BF66CF" w:rsidP="00CB7812">
            <w:pPr>
              <w:spacing w:line="480" w:lineRule="exact"/>
              <w:rPr>
                <w:color w:val="000000" w:themeColor="text1"/>
              </w:rPr>
            </w:pPr>
          </w:p>
        </w:tc>
      </w:tr>
      <w:tr w:rsidR="00BF66CF" w:rsidRPr="005B4E32" w:rsidDel="00084D05" w:rsidTr="00CB7812">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rFonts w:ascii="Arial Unicode MS" w:eastAsia="Arial Unicode MS" w:hAnsi="Arial Unicode MS" w:cs="Arial Unicode MS"/>
                <w:color w:val="000000" w:themeColor="text1"/>
              </w:rPr>
            </w:pPr>
            <w:r>
              <w:rPr>
                <w:rFonts w:ascii="Arial Unicode MS" w:eastAsia="Arial Unicode MS" w:hAnsi="Arial Unicode MS" w:cs="Arial Unicode MS" w:hint="eastAsia"/>
                <w:color w:val="000000" w:themeColor="text1"/>
              </w:rPr>
              <w:t>2.2.2.1</w:t>
            </w:r>
          </w:p>
        </w:tc>
        <w:tc>
          <w:tcPr>
            <w:tcW w:w="5812"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color w:val="000000" w:themeColor="text1"/>
              </w:rPr>
            </w:pPr>
            <w:r>
              <w:rPr>
                <w:rFonts w:hint="eastAsia"/>
                <w:color w:val="000000" w:themeColor="text1"/>
              </w:rPr>
              <w:t>募集说明书</w:t>
            </w:r>
          </w:p>
        </w:tc>
        <w:tc>
          <w:tcPr>
            <w:tcW w:w="107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Del="00084D05" w:rsidRDefault="00BF66CF" w:rsidP="00CB7812">
            <w:pPr>
              <w:spacing w:line="480" w:lineRule="exact"/>
              <w:rPr>
                <w:color w:val="000000" w:themeColor="text1"/>
              </w:rPr>
            </w:pPr>
            <w:r>
              <w:rPr>
                <w:rFonts w:hint="eastAsia"/>
                <w:color w:val="000000" w:themeColor="text1"/>
              </w:rPr>
              <w:t>30</w:t>
            </w:r>
            <w:r>
              <w:rPr>
                <w:rFonts w:hint="eastAsia"/>
                <w:color w:val="000000" w:themeColor="text1"/>
              </w:rPr>
              <w:t>年</w:t>
            </w:r>
          </w:p>
        </w:tc>
      </w:tr>
      <w:tr w:rsidR="00BF66CF" w:rsidRPr="009E084F" w:rsidDel="00084D05" w:rsidTr="00CB7812">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rFonts w:ascii="Arial Unicode MS" w:eastAsia="Arial Unicode MS" w:hAnsi="Arial Unicode MS" w:cs="Arial Unicode MS"/>
                <w:color w:val="000000" w:themeColor="text1"/>
              </w:rPr>
            </w:pPr>
            <w:r>
              <w:rPr>
                <w:rFonts w:ascii="Arial Unicode MS" w:eastAsia="Arial Unicode MS" w:hAnsi="Arial Unicode MS" w:cs="Arial Unicode MS" w:hint="eastAsia"/>
                <w:color w:val="000000" w:themeColor="text1"/>
              </w:rPr>
              <w:t>2.2.2.2</w:t>
            </w:r>
          </w:p>
        </w:tc>
        <w:tc>
          <w:tcPr>
            <w:tcW w:w="5812"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Del="00084D05" w:rsidRDefault="00BF66CF" w:rsidP="00CB7812">
            <w:pPr>
              <w:spacing w:line="480" w:lineRule="exact"/>
              <w:rPr>
                <w:color w:val="000000" w:themeColor="text1"/>
              </w:rPr>
            </w:pPr>
            <w:r>
              <w:rPr>
                <w:rFonts w:hint="eastAsia"/>
                <w:color w:val="000000" w:themeColor="text1"/>
              </w:rPr>
              <w:t>募集说明书摘要</w:t>
            </w:r>
          </w:p>
        </w:tc>
        <w:tc>
          <w:tcPr>
            <w:tcW w:w="107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Del="00084D05" w:rsidRDefault="00BF66CF" w:rsidP="00CB7812">
            <w:pPr>
              <w:spacing w:line="480" w:lineRule="exact"/>
              <w:rPr>
                <w:color w:val="000000" w:themeColor="text1"/>
              </w:rPr>
            </w:pPr>
            <w:r>
              <w:rPr>
                <w:rFonts w:hint="eastAsia"/>
                <w:color w:val="000000" w:themeColor="text1"/>
              </w:rPr>
              <w:t>30</w:t>
            </w:r>
            <w:r>
              <w:rPr>
                <w:rFonts w:hint="eastAsia"/>
                <w:color w:val="000000" w:themeColor="text1"/>
              </w:rPr>
              <w:t>年</w:t>
            </w:r>
          </w:p>
        </w:tc>
      </w:tr>
      <w:tr w:rsidR="00BF66CF" w:rsidRPr="009E084F" w:rsidDel="00084D05" w:rsidTr="00CB7812">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Del="00084D05" w:rsidRDefault="00BF66CF" w:rsidP="00CB7812">
            <w:pPr>
              <w:spacing w:line="480" w:lineRule="exact"/>
              <w:rPr>
                <w:rFonts w:ascii="Arial Unicode MS" w:eastAsia="Arial Unicode MS" w:hAnsi="Arial Unicode MS" w:cs="Arial Unicode MS"/>
                <w:color w:val="000000" w:themeColor="text1"/>
              </w:rPr>
            </w:pPr>
            <w:r>
              <w:rPr>
                <w:rFonts w:ascii="Arial Unicode MS" w:eastAsia="Arial Unicode MS" w:hAnsi="Arial Unicode MS" w:cs="Arial Unicode MS" w:hint="eastAsia"/>
                <w:color w:val="000000" w:themeColor="text1"/>
              </w:rPr>
              <w:t>2.2.2.3</w:t>
            </w:r>
          </w:p>
        </w:tc>
        <w:tc>
          <w:tcPr>
            <w:tcW w:w="5812"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Del="00084D05" w:rsidRDefault="00BF66CF" w:rsidP="00CB7812">
            <w:pPr>
              <w:spacing w:line="480" w:lineRule="exact"/>
              <w:rPr>
                <w:color w:val="000000" w:themeColor="text1"/>
              </w:rPr>
            </w:pPr>
            <w:r>
              <w:rPr>
                <w:rFonts w:hint="eastAsia"/>
                <w:color w:val="000000" w:themeColor="text1"/>
              </w:rPr>
              <w:t>发行公告</w:t>
            </w:r>
          </w:p>
        </w:tc>
        <w:tc>
          <w:tcPr>
            <w:tcW w:w="107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Del="00084D05" w:rsidRDefault="00BF66CF" w:rsidP="00CB7812">
            <w:pPr>
              <w:spacing w:line="480" w:lineRule="exact"/>
              <w:rPr>
                <w:color w:val="000000" w:themeColor="text1"/>
              </w:rPr>
            </w:pPr>
            <w:r>
              <w:rPr>
                <w:rFonts w:hint="eastAsia"/>
                <w:color w:val="000000" w:themeColor="text1"/>
              </w:rPr>
              <w:t>30</w:t>
            </w:r>
            <w:r>
              <w:rPr>
                <w:rFonts w:hint="eastAsia"/>
                <w:color w:val="000000" w:themeColor="text1"/>
              </w:rPr>
              <w:t>年</w:t>
            </w:r>
          </w:p>
        </w:tc>
      </w:tr>
      <w:tr w:rsidR="00BF66CF" w:rsidRPr="009E084F" w:rsidDel="00084D05" w:rsidTr="00CB7812">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rFonts w:ascii="Arial Unicode MS" w:eastAsia="Arial Unicode MS" w:hAnsi="Arial Unicode MS" w:cs="Arial Unicode MS"/>
                <w:color w:val="000000" w:themeColor="text1"/>
              </w:rPr>
            </w:pPr>
            <w:r>
              <w:rPr>
                <w:rFonts w:ascii="Arial Unicode MS" w:eastAsia="Arial Unicode MS" w:hAnsi="Arial Unicode MS" w:cs="Arial Unicode MS" w:hint="eastAsia"/>
                <w:color w:val="000000" w:themeColor="text1"/>
              </w:rPr>
              <w:t>2.2.3</w:t>
            </w:r>
          </w:p>
        </w:tc>
        <w:tc>
          <w:tcPr>
            <w:tcW w:w="5812"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color w:val="000000" w:themeColor="text1"/>
              </w:rPr>
            </w:pPr>
            <w:r>
              <w:rPr>
                <w:rFonts w:hint="eastAsia"/>
                <w:color w:val="000000" w:themeColor="text1"/>
              </w:rPr>
              <w:t>发行人关于本次债券发行的申请与授权文件</w:t>
            </w:r>
          </w:p>
        </w:tc>
        <w:tc>
          <w:tcPr>
            <w:tcW w:w="107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Del="00084D05" w:rsidRDefault="00BF66CF" w:rsidP="00CB7812">
            <w:pPr>
              <w:spacing w:line="480" w:lineRule="exact"/>
              <w:rPr>
                <w:color w:val="000000" w:themeColor="text1"/>
              </w:rPr>
            </w:pPr>
          </w:p>
        </w:tc>
      </w:tr>
      <w:tr w:rsidR="00BF66CF" w:rsidRPr="009E084F" w:rsidDel="00084D05" w:rsidTr="00CB7812">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rFonts w:ascii="Arial Unicode MS" w:eastAsia="Arial Unicode MS" w:hAnsi="Arial Unicode MS" w:cs="Arial Unicode MS"/>
                <w:color w:val="000000" w:themeColor="text1"/>
              </w:rPr>
            </w:pPr>
            <w:r>
              <w:rPr>
                <w:rFonts w:ascii="Arial Unicode MS" w:eastAsia="Arial Unicode MS" w:hAnsi="Arial Unicode MS" w:cs="Arial Unicode MS" w:hint="eastAsia"/>
                <w:color w:val="000000" w:themeColor="text1"/>
              </w:rPr>
              <w:t>2.2.3.1</w:t>
            </w:r>
          </w:p>
        </w:tc>
        <w:tc>
          <w:tcPr>
            <w:tcW w:w="5812"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color w:val="000000" w:themeColor="text1"/>
              </w:rPr>
            </w:pPr>
            <w:r>
              <w:rPr>
                <w:rFonts w:hint="eastAsia"/>
                <w:color w:val="000000" w:themeColor="text1"/>
              </w:rPr>
              <w:t>发行人关于本次债券发行的申请报告</w:t>
            </w:r>
          </w:p>
        </w:tc>
        <w:tc>
          <w:tcPr>
            <w:tcW w:w="107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Del="00084D05" w:rsidRDefault="00BF66CF" w:rsidP="00CB7812">
            <w:pPr>
              <w:spacing w:line="480" w:lineRule="exact"/>
              <w:rPr>
                <w:color w:val="000000" w:themeColor="text1"/>
              </w:rPr>
            </w:pPr>
            <w:r>
              <w:rPr>
                <w:rFonts w:hint="eastAsia"/>
                <w:color w:val="000000" w:themeColor="text1"/>
              </w:rPr>
              <w:t>30</w:t>
            </w:r>
            <w:r>
              <w:rPr>
                <w:rFonts w:hint="eastAsia"/>
                <w:color w:val="000000" w:themeColor="text1"/>
              </w:rPr>
              <w:t>年</w:t>
            </w:r>
          </w:p>
        </w:tc>
      </w:tr>
      <w:tr w:rsidR="00BF66CF" w:rsidRPr="009E084F" w:rsidDel="00084D05" w:rsidTr="00CB7812">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rFonts w:ascii="Arial Unicode MS" w:eastAsia="Arial Unicode MS" w:hAnsi="Arial Unicode MS" w:cs="Arial Unicode MS"/>
                <w:color w:val="000000" w:themeColor="text1"/>
              </w:rPr>
            </w:pPr>
            <w:r>
              <w:rPr>
                <w:rFonts w:ascii="Arial Unicode MS" w:eastAsia="Arial Unicode MS" w:hAnsi="Arial Unicode MS" w:cs="Arial Unicode MS" w:hint="eastAsia"/>
                <w:color w:val="000000" w:themeColor="text1"/>
              </w:rPr>
              <w:t>2.2.3.2</w:t>
            </w:r>
          </w:p>
        </w:tc>
        <w:tc>
          <w:tcPr>
            <w:tcW w:w="5812"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BD4A50" w:rsidRDefault="00BF66CF" w:rsidP="00CB7812">
            <w:pPr>
              <w:spacing w:line="480" w:lineRule="exact"/>
              <w:rPr>
                <w:color w:val="000000" w:themeColor="text1"/>
              </w:rPr>
            </w:pPr>
            <w:r>
              <w:rPr>
                <w:rFonts w:hint="eastAsia"/>
                <w:color w:val="000000" w:themeColor="text1"/>
              </w:rPr>
              <w:t>发行人董事会、股东大会同意发行的决议</w:t>
            </w:r>
          </w:p>
        </w:tc>
        <w:tc>
          <w:tcPr>
            <w:tcW w:w="107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Del="00084D05" w:rsidRDefault="00BF66CF" w:rsidP="00CB7812">
            <w:pPr>
              <w:spacing w:line="480" w:lineRule="exact"/>
              <w:rPr>
                <w:color w:val="000000" w:themeColor="text1"/>
              </w:rPr>
            </w:pPr>
            <w:r>
              <w:rPr>
                <w:rFonts w:hint="eastAsia"/>
                <w:color w:val="000000" w:themeColor="text1"/>
              </w:rPr>
              <w:t>30</w:t>
            </w:r>
            <w:r>
              <w:rPr>
                <w:rFonts w:hint="eastAsia"/>
                <w:color w:val="000000" w:themeColor="text1"/>
              </w:rPr>
              <w:t>年</w:t>
            </w:r>
          </w:p>
        </w:tc>
      </w:tr>
      <w:tr w:rsidR="00BF66CF" w:rsidRPr="009E084F" w:rsidDel="00084D05" w:rsidTr="00CB7812">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rFonts w:ascii="Arial Unicode MS" w:eastAsia="Arial Unicode MS" w:hAnsi="Arial Unicode MS" w:cs="Arial Unicode MS"/>
                <w:color w:val="000000" w:themeColor="text1"/>
              </w:rPr>
            </w:pPr>
            <w:r>
              <w:rPr>
                <w:rFonts w:ascii="Arial Unicode MS" w:eastAsia="Arial Unicode MS" w:hAnsi="Arial Unicode MS" w:cs="Arial Unicode MS" w:hint="eastAsia"/>
                <w:color w:val="000000" w:themeColor="text1"/>
              </w:rPr>
              <w:t>2.2.3.3</w:t>
            </w:r>
          </w:p>
        </w:tc>
        <w:tc>
          <w:tcPr>
            <w:tcW w:w="5812"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BD4A50" w:rsidRDefault="00BF66CF" w:rsidP="00CB7812">
            <w:pPr>
              <w:spacing w:line="480" w:lineRule="exact"/>
              <w:rPr>
                <w:color w:val="000000" w:themeColor="text1"/>
              </w:rPr>
            </w:pPr>
            <w:r>
              <w:rPr>
                <w:rFonts w:hint="eastAsia"/>
                <w:color w:val="000000" w:themeColor="text1"/>
              </w:rPr>
              <w:t>公司章程及营业执照副本复印件</w:t>
            </w:r>
          </w:p>
        </w:tc>
        <w:tc>
          <w:tcPr>
            <w:tcW w:w="107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Del="00084D05" w:rsidRDefault="00BF66CF" w:rsidP="00CB7812">
            <w:pPr>
              <w:spacing w:line="480" w:lineRule="exact"/>
              <w:rPr>
                <w:color w:val="000000" w:themeColor="text1"/>
              </w:rPr>
            </w:pPr>
            <w:r>
              <w:rPr>
                <w:rFonts w:hint="eastAsia"/>
                <w:color w:val="000000" w:themeColor="text1"/>
              </w:rPr>
              <w:t>30</w:t>
            </w:r>
            <w:r>
              <w:rPr>
                <w:rFonts w:hint="eastAsia"/>
                <w:color w:val="000000" w:themeColor="text1"/>
              </w:rPr>
              <w:t>年</w:t>
            </w:r>
          </w:p>
        </w:tc>
      </w:tr>
      <w:tr w:rsidR="00BF66CF" w:rsidRPr="009E084F" w:rsidDel="00084D05" w:rsidTr="00CB7812">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rFonts w:ascii="Arial Unicode MS" w:eastAsia="Arial Unicode MS" w:hAnsi="Arial Unicode MS" w:cs="Arial Unicode MS"/>
                <w:color w:val="000000" w:themeColor="text1"/>
              </w:rPr>
            </w:pPr>
            <w:r>
              <w:rPr>
                <w:rFonts w:ascii="Arial Unicode MS" w:eastAsia="Arial Unicode MS" w:hAnsi="Arial Unicode MS" w:cs="Arial Unicode MS" w:hint="eastAsia"/>
                <w:color w:val="000000" w:themeColor="text1"/>
              </w:rPr>
              <w:t>2.2.4</w:t>
            </w:r>
          </w:p>
        </w:tc>
        <w:tc>
          <w:tcPr>
            <w:tcW w:w="5812"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A9717C" w:rsidRDefault="00BF66CF" w:rsidP="00CB7812">
            <w:pPr>
              <w:spacing w:line="480" w:lineRule="exact"/>
              <w:rPr>
                <w:color w:val="000000" w:themeColor="text1"/>
              </w:rPr>
            </w:pPr>
            <w:r>
              <w:rPr>
                <w:rFonts w:hint="eastAsia"/>
                <w:color w:val="000000" w:themeColor="text1"/>
              </w:rPr>
              <w:t>中介机构关于本次债券发行的文件</w:t>
            </w:r>
          </w:p>
        </w:tc>
        <w:tc>
          <w:tcPr>
            <w:tcW w:w="107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Del="00084D05" w:rsidRDefault="00BF66CF" w:rsidP="00CB7812">
            <w:pPr>
              <w:spacing w:line="480" w:lineRule="exact"/>
              <w:rPr>
                <w:color w:val="000000" w:themeColor="text1"/>
              </w:rPr>
            </w:pPr>
          </w:p>
        </w:tc>
      </w:tr>
      <w:tr w:rsidR="00BF66CF" w:rsidRPr="009E084F" w:rsidDel="00084D05" w:rsidTr="00CB7812">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rFonts w:ascii="Arial Unicode MS" w:eastAsia="Arial Unicode MS" w:hAnsi="Arial Unicode MS" w:cs="Arial Unicode MS"/>
                <w:color w:val="000000" w:themeColor="text1"/>
              </w:rPr>
            </w:pPr>
            <w:r>
              <w:rPr>
                <w:rFonts w:ascii="Arial Unicode MS" w:eastAsia="Arial Unicode MS" w:hAnsi="Arial Unicode MS" w:cs="Arial Unicode MS" w:hint="eastAsia"/>
                <w:color w:val="000000" w:themeColor="text1"/>
              </w:rPr>
              <w:t>2.2.4.1</w:t>
            </w:r>
          </w:p>
        </w:tc>
        <w:tc>
          <w:tcPr>
            <w:tcW w:w="5812"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color w:val="000000" w:themeColor="text1"/>
              </w:rPr>
            </w:pPr>
            <w:r>
              <w:rPr>
                <w:rFonts w:hint="eastAsia"/>
                <w:color w:val="000000" w:themeColor="text1"/>
              </w:rPr>
              <w:t>保荐机构出具的发行保荐书、保荐工作报告、尽职调查报告等</w:t>
            </w:r>
          </w:p>
        </w:tc>
        <w:tc>
          <w:tcPr>
            <w:tcW w:w="107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Del="00084D05" w:rsidRDefault="00BF66CF" w:rsidP="00CB7812">
            <w:pPr>
              <w:spacing w:line="480" w:lineRule="exact"/>
              <w:rPr>
                <w:color w:val="000000" w:themeColor="text1"/>
              </w:rPr>
            </w:pPr>
            <w:r>
              <w:rPr>
                <w:rFonts w:hint="eastAsia"/>
                <w:color w:val="000000" w:themeColor="text1"/>
              </w:rPr>
              <w:t>30</w:t>
            </w:r>
            <w:r>
              <w:rPr>
                <w:rFonts w:hint="eastAsia"/>
                <w:color w:val="000000" w:themeColor="text1"/>
              </w:rPr>
              <w:t>年</w:t>
            </w:r>
          </w:p>
        </w:tc>
      </w:tr>
      <w:tr w:rsidR="00BF66CF" w:rsidRPr="009E084F" w:rsidDel="00084D05" w:rsidTr="00CB7812">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rFonts w:ascii="Arial Unicode MS" w:eastAsia="Arial Unicode MS" w:hAnsi="Arial Unicode MS" w:cs="Arial Unicode MS"/>
                <w:color w:val="000000" w:themeColor="text1"/>
              </w:rPr>
            </w:pPr>
            <w:r>
              <w:rPr>
                <w:rFonts w:ascii="Arial Unicode MS" w:eastAsia="Arial Unicode MS" w:hAnsi="Arial Unicode MS" w:cs="Arial Unicode MS" w:hint="eastAsia"/>
                <w:color w:val="000000" w:themeColor="text1"/>
              </w:rPr>
              <w:t>2.2.4.2</w:t>
            </w:r>
          </w:p>
        </w:tc>
        <w:tc>
          <w:tcPr>
            <w:tcW w:w="5812"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color w:val="000000" w:themeColor="text1"/>
              </w:rPr>
            </w:pPr>
            <w:r>
              <w:rPr>
                <w:rFonts w:hint="eastAsia"/>
                <w:color w:val="000000" w:themeColor="text1"/>
              </w:rPr>
              <w:t>发行人律师出具的法律意见书、法律工作报告等</w:t>
            </w:r>
          </w:p>
        </w:tc>
        <w:tc>
          <w:tcPr>
            <w:tcW w:w="107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Del="00084D05" w:rsidRDefault="00BF66CF" w:rsidP="00CB7812">
            <w:pPr>
              <w:spacing w:line="480" w:lineRule="exact"/>
              <w:rPr>
                <w:color w:val="000000" w:themeColor="text1"/>
              </w:rPr>
            </w:pPr>
            <w:r>
              <w:rPr>
                <w:rFonts w:hint="eastAsia"/>
                <w:color w:val="000000" w:themeColor="text1"/>
              </w:rPr>
              <w:t>30</w:t>
            </w:r>
            <w:r>
              <w:rPr>
                <w:rFonts w:hint="eastAsia"/>
                <w:color w:val="000000" w:themeColor="text1"/>
              </w:rPr>
              <w:t>年</w:t>
            </w:r>
          </w:p>
        </w:tc>
      </w:tr>
      <w:tr w:rsidR="00BF66CF" w:rsidRPr="009E084F" w:rsidDel="00084D05" w:rsidTr="00CB7812">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rFonts w:ascii="Arial Unicode MS" w:eastAsia="Arial Unicode MS" w:hAnsi="Arial Unicode MS" w:cs="Arial Unicode MS"/>
                <w:color w:val="000000" w:themeColor="text1"/>
              </w:rPr>
            </w:pPr>
            <w:r>
              <w:rPr>
                <w:rFonts w:ascii="Arial Unicode MS" w:eastAsia="Arial Unicode MS" w:hAnsi="Arial Unicode MS" w:cs="Arial Unicode MS" w:hint="eastAsia"/>
                <w:color w:val="000000" w:themeColor="text1"/>
              </w:rPr>
              <w:t>2.2.5</w:t>
            </w:r>
          </w:p>
        </w:tc>
        <w:tc>
          <w:tcPr>
            <w:tcW w:w="5812"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color w:val="000000" w:themeColor="text1"/>
              </w:rPr>
            </w:pPr>
            <w:r>
              <w:rPr>
                <w:rFonts w:hint="eastAsia"/>
                <w:color w:val="000000" w:themeColor="text1"/>
              </w:rPr>
              <w:t>本次债券发行募集资金投资项目的审批、核准或备案文件</w:t>
            </w:r>
          </w:p>
        </w:tc>
        <w:tc>
          <w:tcPr>
            <w:tcW w:w="107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Del="00084D05" w:rsidRDefault="00BF66CF" w:rsidP="00CB7812">
            <w:pPr>
              <w:spacing w:line="480" w:lineRule="exact"/>
              <w:rPr>
                <w:color w:val="000000" w:themeColor="text1"/>
              </w:rPr>
            </w:pPr>
            <w:r>
              <w:rPr>
                <w:rFonts w:hint="eastAsia"/>
                <w:color w:val="000000" w:themeColor="text1"/>
              </w:rPr>
              <w:t>30</w:t>
            </w:r>
            <w:r>
              <w:rPr>
                <w:rFonts w:hint="eastAsia"/>
                <w:color w:val="000000" w:themeColor="text1"/>
              </w:rPr>
              <w:t>年</w:t>
            </w:r>
          </w:p>
        </w:tc>
      </w:tr>
      <w:tr w:rsidR="00BF66CF" w:rsidRPr="009E084F" w:rsidDel="00084D05" w:rsidTr="00CB7812">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rFonts w:ascii="Arial Unicode MS" w:eastAsia="Arial Unicode MS" w:hAnsi="Arial Unicode MS" w:cs="Arial Unicode MS"/>
                <w:color w:val="000000" w:themeColor="text1"/>
              </w:rPr>
            </w:pPr>
            <w:r>
              <w:rPr>
                <w:rFonts w:ascii="Arial Unicode MS" w:eastAsia="Arial Unicode MS" w:hAnsi="Arial Unicode MS" w:cs="Arial Unicode MS" w:hint="eastAsia"/>
                <w:color w:val="000000" w:themeColor="text1"/>
              </w:rPr>
              <w:lastRenderedPageBreak/>
              <w:t>2.2.6</w:t>
            </w:r>
          </w:p>
        </w:tc>
        <w:tc>
          <w:tcPr>
            <w:tcW w:w="5812"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color w:val="000000" w:themeColor="text1"/>
              </w:rPr>
            </w:pPr>
            <w:r>
              <w:rPr>
                <w:rFonts w:hint="eastAsia"/>
                <w:color w:val="000000" w:themeColor="text1"/>
              </w:rPr>
              <w:t>发行人最近三年及最近一期的财务报告和审计报告</w:t>
            </w:r>
          </w:p>
        </w:tc>
        <w:tc>
          <w:tcPr>
            <w:tcW w:w="107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Del="00084D05" w:rsidRDefault="00BF66CF" w:rsidP="00CB7812">
            <w:pPr>
              <w:spacing w:line="480" w:lineRule="exact"/>
              <w:rPr>
                <w:color w:val="000000" w:themeColor="text1"/>
              </w:rPr>
            </w:pPr>
            <w:r>
              <w:rPr>
                <w:rFonts w:hint="eastAsia"/>
                <w:color w:val="000000" w:themeColor="text1"/>
              </w:rPr>
              <w:t>30</w:t>
            </w:r>
            <w:r>
              <w:rPr>
                <w:rFonts w:hint="eastAsia"/>
                <w:color w:val="000000" w:themeColor="text1"/>
              </w:rPr>
              <w:t>年</w:t>
            </w:r>
          </w:p>
        </w:tc>
      </w:tr>
      <w:tr w:rsidR="00BF66CF" w:rsidRPr="009E084F" w:rsidDel="00084D05" w:rsidTr="00CB7812">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A936D6" w:rsidRDefault="00BF66CF" w:rsidP="00CB7812">
            <w:pPr>
              <w:spacing w:line="480" w:lineRule="exact"/>
              <w:rPr>
                <w:rFonts w:ascii="Arial Unicode MS" w:eastAsia="Arial Unicode MS" w:hAnsi="Arial Unicode MS" w:cs="Arial Unicode MS"/>
                <w:color w:val="000000" w:themeColor="text1"/>
              </w:rPr>
            </w:pPr>
            <w:r>
              <w:rPr>
                <w:rFonts w:ascii="Arial Unicode MS" w:eastAsia="Arial Unicode MS" w:hAnsi="Arial Unicode MS" w:cs="Arial Unicode MS" w:hint="eastAsia"/>
                <w:color w:val="000000" w:themeColor="text1"/>
              </w:rPr>
              <w:t>2.2.7</w:t>
            </w:r>
          </w:p>
        </w:tc>
        <w:tc>
          <w:tcPr>
            <w:tcW w:w="5812"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color w:val="000000" w:themeColor="text1"/>
              </w:rPr>
            </w:pPr>
            <w:r>
              <w:rPr>
                <w:rFonts w:hint="eastAsia"/>
                <w:color w:val="000000" w:themeColor="text1"/>
              </w:rPr>
              <w:t>评级报告及跟踪评级安排说明</w:t>
            </w:r>
          </w:p>
        </w:tc>
        <w:tc>
          <w:tcPr>
            <w:tcW w:w="107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Del="00084D05" w:rsidRDefault="00BF66CF" w:rsidP="00CB7812">
            <w:pPr>
              <w:spacing w:line="480" w:lineRule="exact"/>
              <w:rPr>
                <w:color w:val="000000" w:themeColor="text1"/>
              </w:rPr>
            </w:pPr>
            <w:r>
              <w:rPr>
                <w:rFonts w:hint="eastAsia"/>
                <w:color w:val="000000" w:themeColor="text1"/>
              </w:rPr>
              <w:t>30</w:t>
            </w:r>
            <w:r>
              <w:rPr>
                <w:rFonts w:hint="eastAsia"/>
                <w:color w:val="000000" w:themeColor="text1"/>
              </w:rPr>
              <w:t>年</w:t>
            </w:r>
          </w:p>
        </w:tc>
      </w:tr>
      <w:tr w:rsidR="00BF66CF" w:rsidRPr="009E084F" w:rsidDel="00084D05" w:rsidTr="00CB7812">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rFonts w:ascii="Arial Unicode MS" w:eastAsia="Arial Unicode MS" w:hAnsi="Arial Unicode MS" w:cs="Arial Unicode MS"/>
                <w:color w:val="000000" w:themeColor="text1"/>
              </w:rPr>
            </w:pPr>
            <w:r>
              <w:rPr>
                <w:rFonts w:ascii="Arial Unicode MS" w:eastAsia="Arial Unicode MS" w:hAnsi="Arial Unicode MS" w:cs="Arial Unicode MS" w:hint="eastAsia"/>
                <w:color w:val="000000" w:themeColor="text1"/>
              </w:rPr>
              <w:t>2.2.8</w:t>
            </w:r>
          </w:p>
        </w:tc>
        <w:tc>
          <w:tcPr>
            <w:tcW w:w="5812"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AE1F27" w:rsidRDefault="00BF66CF" w:rsidP="00CB7812">
            <w:pPr>
              <w:spacing w:line="480" w:lineRule="exact"/>
              <w:rPr>
                <w:color w:val="000000" w:themeColor="text1"/>
              </w:rPr>
            </w:pPr>
            <w:r>
              <w:rPr>
                <w:rFonts w:hint="eastAsia"/>
                <w:color w:val="000000" w:themeColor="text1"/>
              </w:rPr>
              <w:t>信用增进函</w:t>
            </w:r>
          </w:p>
        </w:tc>
        <w:tc>
          <w:tcPr>
            <w:tcW w:w="107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Del="00084D05" w:rsidRDefault="00BF66CF" w:rsidP="00CB7812">
            <w:pPr>
              <w:spacing w:line="480" w:lineRule="exact"/>
              <w:rPr>
                <w:color w:val="000000" w:themeColor="text1"/>
              </w:rPr>
            </w:pPr>
            <w:r>
              <w:rPr>
                <w:rFonts w:hint="eastAsia"/>
                <w:color w:val="000000" w:themeColor="text1"/>
              </w:rPr>
              <w:t>30</w:t>
            </w:r>
            <w:r>
              <w:rPr>
                <w:rFonts w:hint="eastAsia"/>
                <w:color w:val="000000" w:themeColor="text1"/>
              </w:rPr>
              <w:t>年</w:t>
            </w:r>
          </w:p>
        </w:tc>
      </w:tr>
      <w:tr w:rsidR="00BF66CF" w:rsidRPr="009E084F" w:rsidDel="00084D05" w:rsidTr="00CB7812">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rFonts w:ascii="Arial Unicode MS" w:eastAsia="Arial Unicode MS" w:hAnsi="Arial Unicode MS" w:cs="Arial Unicode MS"/>
                <w:color w:val="000000" w:themeColor="text1"/>
              </w:rPr>
            </w:pPr>
            <w:r>
              <w:rPr>
                <w:rFonts w:ascii="Arial Unicode MS" w:eastAsia="Arial Unicode MS" w:hAnsi="Arial Unicode MS" w:cs="Arial Unicode MS" w:hint="eastAsia"/>
                <w:color w:val="000000" w:themeColor="text1"/>
              </w:rPr>
              <w:t>2.2.9</w:t>
            </w:r>
          </w:p>
        </w:tc>
        <w:tc>
          <w:tcPr>
            <w:tcW w:w="5812"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color w:val="000000" w:themeColor="text1"/>
              </w:rPr>
            </w:pPr>
            <w:r>
              <w:rPr>
                <w:rFonts w:hint="eastAsia"/>
                <w:color w:val="000000" w:themeColor="text1"/>
              </w:rPr>
              <w:t>承销协议</w:t>
            </w:r>
          </w:p>
        </w:tc>
        <w:tc>
          <w:tcPr>
            <w:tcW w:w="107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Del="00084D05" w:rsidRDefault="00BF66CF" w:rsidP="00CB7812">
            <w:pPr>
              <w:spacing w:line="480" w:lineRule="exact"/>
              <w:rPr>
                <w:color w:val="000000" w:themeColor="text1"/>
              </w:rPr>
            </w:pPr>
            <w:r>
              <w:rPr>
                <w:rFonts w:hint="eastAsia"/>
                <w:color w:val="000000" w:themeColor="text1"/>
              </w:rPr>
              <w:t>30</w:t>
            </w:r>
            <w:r>
              <w:rPr>
                <w:rFonts w:hint="eastAsia"/>
                <w:color w:val="000000" w:themeColor="text1"/>
              </w:rPr>
              <w:t>年</w:t>
            </w:r>
          </w:p>
        </w:tc>
      </w:tr>
      <w:tr w:rsidR="00BF66CF" w:rsidRPr="009E084F" w:rsidDel="00084D05" w:rsidTr="00CB7812">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rFonts w:ascii="Arial Unicode MS" w:eastAsia="Arial Unicode MS" w:hAnsi="Arial Unicode MS" w:cs="Arial Unicode MS"/>
                <w:color w:val="000000" w:themeColor="text1"/>
              </w:rPr>
            </w:pPr>
            <w:r>
              <w:rPr>
                <w:rFonts w:ascii="Arial Unicode MS" w:eastAsia="Arial Unicode MS" w:hAnsi="Arial Unicode MS" w:cs="Arial Unicode MS" w:hint="eastAsia"/>
                <w:color w:val="000000" w:themeColor="text1"/>
              </w:rPr>
              <w:t>2.2.10</w:t>
            </w:r>
          </w:p>
        </w:tc>
        <w:tc>
          <w:tcPr>
            <w:tcW w:w="5812"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color w:val="000000" w:themeColor="text1"/>
              </w:rPr>
            </w:pPr>
            <w:r>
              <w:rPr>
                <w:rFonts w:hint="eastAsia"/>
                <w:color w:val="000000" w:themeColor="text1"/>
              </w:rPr>
              <w:t>尽职调查报告</w:t>
            </w:r>
          </w:p>
        </w:tc>
        <w:tc>
          <w:tcPr>
            <w:tcW w:w="107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Del="00084D05" w:rsidRDefault="00BF66CF" w:rsidP="00CB7812">
            <w:pPr>
              <w:spacing w:line="480" w:lineRule="exact"/>
              <w:rPr>
                <w:color w:val="000000" w:themeColor="text1"/>
              </w:rPr>
            </w:pPr>
            <w:r>
              <w:rPr>
                <w:rFonts w:hint="eastAsia"/>
                <w:color w:val="000000" w:themeColor="text1"/>
              </w:rPr>
              <w:t>30</w:t>
            </w:r>
            <w:r>
              <w:rPr>
                <w:rFonts w:hint="eastAsia"/>
                <w:color w:val="000000" w:themeColor="text1"/>
              </w:rPr>
              <w:t>年</w:t>
            </w:r>
          </w:p>
        </w:tc>
      </w:tr>
      <w:tr w:rsidR="00BF66CF" w:rsidRPr="009E084F" w:rsidDel="00084D05" w:rsidTr="00CB7812">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rFonts w:ascii="Arial Unicode MS" w:eastAsia="Arial Unicode MS" w:hAnsi="Arial Unicode MS" w:cs="Arial Unicode MS"/>
                <w:color w:val="000000" w:themeColor="text1"/>
              </w:rPr>
            </w:pPr>
            <w:r>
              <w:rPr>
                <w:rFonts w:ascii="Arial Unicode MS" w:eastAsia="Arial Unicode MS" w:hAnsi="Arial Unicode MS" w:cs="Arial Unicode MS" w:hint="eastAsia"/>
                <w:color w:val="000000" w:themeColor="text1"/>
              </w:rPr>
              <w:t>2.2.11</w:t>
            </w:r>
          </w:p>
        </w:tc>
        <w:tc>
          <w:tcPr>
            <w:tcW w:w="5812"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color w:val="000000" w:themeColor="text1"/>
              </w:rPr>
            </w:pPr>
            <w:r>
              <w:rPr>
                <w:rFonts w:hint="eastAsia"/>
                <w:color w:val="000000" w:themeColor="text1"/>
              </w:rPr>
              <w:t>反馈意见回复（包括发行人、保荐机构、会计师、律师）</w:t>
            </w:r>
          </w:p>
        </w:tc>
        <w:tc>
          <w:tcPr>
            <w:tcW w:w="107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Del="00084D05" w:rsidRDefault="00BF66CF" w:rsidP="00CB7812">
            <w:pPr>
              <w:spacing w:line="480" w:lineRule="exact"/>
              <w:rPr>
                <w:color w:val="000000" w:themeColor="text1"/>
              </w:rPr>
            </w:pPr>
            <w:r>
              <w:rPr>
                <w:rFonts w:hint="eastAsia"/>
                <w:color w:val="000000" w:themeColor="text1"/>
              </w:rPr>
              <w:t>30</w:t>
            </w:r>
            <w:r>
              <w:rPr>
                <w:rFonts w:hint="eastAsia"/>
                <w:color w:val="000000" w:themeColor="text1"/>
              </w:rPr>
              <w:t>年</w:t>
            </w:r>
          </w:p>
        </w:tc>
      </w:tr>
      <w:tr w:rsidR="00BF66CF" w:rsidRPr="009E084F" w:rsidDel="00084D05" w:rsidTr="00CB7812">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rFonts w:ascii="Arial Unicode MS" w:eastAsia="Arial Unicode MS" w:hAnsi="Arial Unicode MS" w:cs="Arial Unicode MS"/>
                <w:color w:val="000000" w:themeColor="text1"/>
              </w:rPr>
            </w:pPr>
            <w:r>
              <w:rPr>
                <w:rFonts w:ascii="Arial Unicode MS" w:eastAsia="Arial Unicode MS" w:hAnsi="Arial Unicode MS" w:cs="Arial Unicode MS" w:hint="eastAsia"/>
                <w:color w:val="000000" w:themeColor="text1"/>
              </w:rPr>
              <w:t>2.2.12</w:t>
            </w:r>
          </w:p>
        </w:tc>
        <w:tc>
          <w:tcPr>
            <w:tcW w:w="5812"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color w:val="000000" w:themeColor="text1"/>
              </w:rPr>
            </w:pPr>
            <w:r>
              <w:rPr>
                <w:rFonts w:hint="eastAsia"/>
                <w:color w:val="000000" w:themeColor="text1"/>
              </w:rPr>
              <w:t>其他文件（如有）</w:t>
            </w:r>
          </w:p>
        </w:tc>
        <w:tc>
          <w:tcPr>
            <w:tcW w:w="107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Del="00084D05" w:rsidRDefault="00BF66CF" w:rsidP="00CB7812">
            <w:pPr>
              <w:spacing w:line="480" w:lineRule="exact"/>
              <w:rPr>
                <w:color w:val="000000" w:themeColor="text1"/>
              </w:rPr>
            </w:pPr>
          </w:p>
        </w:tc>
      </w:tr>
      <w:tr w:rsidR="00BF66CF" w:rsidRPr="009E084F" w:rsidDel="00084D05" w:rsidTr="00CB7812">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rFonts w:ascii="Arial Unicode MS" w:eastAsia="Arial Unicode MS" w:hAnsi="Arial Unicode MS" w:cs="Arial Unicode MS"/>
                <w:color w:val="000000" w:themeColor="text1"/>
              </w:rPr>
            </w:pPr>
            <w:r>
              <w:rPr>
                <w:rFonts w:ascii="Arial Unicode MS" w:eastAsia="Arial Unicode MS" w:hAnsi="Arial Unicode MS" w:cs="Arial Unicode MS" w:hint="eastAsia"/>
                <w:color w:val="000000" w:themeColor="text1"/>
              </w:rPr>
              <w:t>2.2.12.1</w:t>
            </w:r>
          </w:p>
        </w:tc>
        <w:tc>
          <w:tcPr>
            <w:tcW w:w="5812"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color w:val="000000" w:themeColor="text1"/>
              </w:rPr>
            </w:pPr>
            <w:r>
              <w:rPr>
                <w:rFonts w:hint="eastAsia"/>
                <w:color w:val="000000" w:themeColor="text1"/>
              </w:rPr>
              <w:t>债券偿债计划及保障措施专项报告</w:t>
            </w:r>
          </w:p>
        </w:tc>
        <w:tc>
          <w:tcPr>
            <w:tcW w:w="107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Del="00084D05" w:rsidRDefault="00BF66CF" w:rsidP="00CB7812">
            <w:pPr>
              <w:spacing w:line="480" w:lineRule="exact"/>
              <w:rPr>
                <w:color w:val="000000" w:themeColor="text1"/>
              </w:rPr>
            </w:pPr>
            <w:r>
              <w:rPr>
                <w:rFonts w:hint="eastAsia"/>
                <w:color w:val="000000" w:themeColor="text1"/>
              </w:rPr>
              <w:t>30</w:t>
            </w:r>
            <w:r>
              <w:rPr>
                <w:rFonts w:hint="eastAsia"/>
                <w:color w:val="000000" w:themeColor="text1"/>
              </w:rPr>
              <w:t>年</w:t>
            </w:r>
          </w:p>
        </w:tc>
      </w:tr>
      <w:tr w:rsidR="00BF66CF" w:rsidRPr="00091A69" w:rsidDel="00084D05" w:rsidTr="00CB7812">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rFonts w:ascii="Arial Unicode MS" w:eastAsia="Arial Unicode MS" w:hAnsi="Arial Unicode MS" w:cs="Arial Unicode MS"/>
                <w:color w:val="000000" w:themeColor="text1"/>
              </w:rPr>
            </w:pPr>
            <w:r>
              <w:rPr>
                <w:rFonts w:ascii="Arial Unicode MS" w:eastAsia="Arial Unicode MS" w:hAnsi="Arial Unicode MS" w:cs="Arial Unicode MS" w:hint="eastAsia"/>
                <w:color w:val="000000" w:themeColor="text1"/>
              </w:rPr>
              <w:t>2.2.12.2</w:t>
            </w:r>
          </w:p>
        </w:tc>
        <w:tc>
          <w:tcPr>
            <w:tcW w:w="5812"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color w:val="000000" w:themeColor="text1"/>
              </w:rPr>
            </w:pPr>
            <w:r>
              <w:rPr>
                <w:rFonts w:hint="eastAsia"/>
                <w:color w:val="000000" w:themeColor="text1"/>
              </w:rPr>
              <w:t>债券发行可行性研究报告</w:t>
            </w:r>
          </w:p>
        </w:tc>
        <w:tc>
          <w:tcPr>
            <w:tcW w:w="107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Del="00084D05" w:rsidRDefault="00BF66CF" w:rsidP="00CB7812">
            <w:pPr>
              <w:spacing w:line="480" w:lineRule="exact"/>
              <w:rPr>
                <w:color w:val="000000" w:themeColor="text1"/>
              </w:rPr>
            </w:pPr>
            <w:r>
              <w:rPr>
                <w:rFonts w:hint="eastAsia"/>
                <w:color w:val="000000" w:themeColor="text1"/>
              </w:rPr>
              <w:t>30</w:t>
            </w:r>
            <w:r>
              <w:rPr>
                <w:rFonts w:hint="eastAsia"/>
                <w:color w:val="000000" w:themeColor="text1"/>
              </w:rPr>
              <w:t>年</w:t>
            </w:r>
          </w:p>
        </w:tc>
      </w:tr>
      <w:tr w:rsidR="00BF66CF" w:rsidRPr="00091A69" w:rsidDel="00084D05" w:rsidTr="00CB7812">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rFonts w:ascii="Arial Unicode MS" w:eastAsia="Arial Unicode MS" w:hAnsi="Arial Unicode MS" w:cs="Arial Unicode MS"/>
                <w:color w:val="000000" w:themeColor="text1"/>
              </w:rPr>
            </w:pPr>
            <w:r>
              <w:rPr>
                <w:rFonts w:ascii="Arial Unicode MS" w:eastAsia="Arial Unicode MS" w:hAnsi="Arial Unicode MS" w:cs="Arial Unicode MS" w:hint="eastAsia"/>
                <w:color w:val="000000" w:themeColor="text1"/>
              </w:rPr>
              <w:t>2.2.12.3</w:t>
            </w:r>
          </w:p>
        </w:tc>
        <w:tc>
          <w:tcPr>
            <w:tcW w:w="5812"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color w:val="000000" w:themeColor="text1"/>
              </w:rPr>
            </w:pPr>
            <w:r>
              <w:rPr>
                <w:rFonts w:hint="eastAsia"/>
                <w:color w:val="000000" w:themeColor="text1"/>
              </w:rPr>
              <w:t>发行人资质文件及承诺书</w:t>
            </w:r>
          </w:p>
        </w:tc>
        <w:tc>
          <w:tcPr>
            <w:tcW w:w="107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Del="00084D05" w:rsidRDefault="00BF66CF" w:rsidP="00CB7812">
            <w:pPr>
              <w:spacing w:line="480" w:lineRule="exact"/>
              <w:rPr>
                <w:color w:val="000000" w:themeColor="text1"/>
              </w:rPr>
            </w:pPr>
            <w:r>
              <w:rPr>
                <w:rFonts w:hint="eastAsia"/>
                <w:color w:val="000000" w:themeColor="text1"/>
              </w:rPr>
              <w:t>30</w:t>
            </w:r>
            <w:r>
              <w:rPr>
                <w:rFonts w:hint="eastAsia"/>
                <w:color w:val="000000" w:themeColor="text1"/>
              </w:rPr>
              <w:t>年</w:t>
            </w:r>
          </w:p>
        </w:tc>
      </w:tr>
      <w:tr w:rsidR="00BF66CF" w:rsidRPr="00091A69" w:rsidDel="00084D05" w:rsidTr="00CB7812">
        <w:trPr>
          <w:trHeight w:val="444"/>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rFonts w:ascii="Arial Unicode MS" w:eastAsia="Arial Unicode MS" w:hAnsi="Arial Unicode MS" w:cs="Arial Unicode MS"/>
                <w:color w:val="000000" w:themeColor="text1"/>
              </w:rPr>
            </w:pPr>
            <w:r>
              <w:rPr>
                <w:rFonts w:ascii="Arial Unicode MS" w:eastAsia="Arial Unicode MS" w:hAnsi="Arial Unicode MS" w:cs="Arial Unicode MS" w:hint="eastAsia"/>
                <w:color w:val="000000" w:themeColor="text1"/>
              </w:rPr>
              <w:t>2.2.12.4</w:t>
            </w:r>
          </w:p>
        </w:tc>
        <w:tc>
          <w:tcPr>
            <w:tcW w:w="5812"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color w:val="000000" w:themeColor="text1"/>
              </w:rPr>
            </w:pPr>
            <w:r>
              <w:rPr>
                <w:rFonts w:hint="eastAsia"/>
                <w:color w:val="000000" w:themeColor="text1"/>
              </w:rPr>
              <w:t>中介机构资质文件及承诺书</w:t>
            </w:r>
          </w:p>
        </w:tc>
        <w:tc>
          <w:tcPr>
            <w:tcW w:w="107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Del="00084D05" w:rsidRDefault="00BF66CF" w:rsidP="00CB7812">
            <w:pPr>
              <w:spacing w:line="480" w:lineRule="exact"/>
              <w:rPr>
                <w:color w:val="000000" w:themeColor="text1"/>
              </w:rPr>
            </w:pPr>
            <w:r>
              <w:rPr>
                <w:rFonts w:hint="eastAsia"/>
                <w:color w:val="000000" w:themeColor="text1"/>
              </w:rPr>
              <w:t>30</w:t>
            </w:r>
            <w:r>
              <w:rPr>
                <w:rFonts w:hint="eastAsia"/>
                <w:color w:val="000000" w:themeColor="text1"/>
              </w:rPr>
              <w:t>年</w:t>
            </w:r>
          </w:p>
        </w:tc>
      </w:tr>
      <w:tr w:rsidR="00BF66CF" w:rsidRPr="00091A69" w:rsidDel="00084D05" w:rsidTr="00CB7812">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rFonts w:ascii="Arial Unicode MS" w:eastAsia="Arial Unicode MS" w:hAnsi="Arial Unicode MS" w:cs="Arial Unicode MS"/>
                <w:color w:val="000000" w:themeColor="text1"/>
              </w:rPr>
            </w:pPr>
            <w:r>
              <w:rPr>
                <w:rFonts w:ascii="Arial Unicode MS" w:eastAsia="Arial Unicode MS" w:hAnsi="Arial Unicode MS" w:cs="Arial Unicode MS" w:hint="eastAsia"/>
                <w:color w:val="000000" w:themeColor="text1"/>
              </w:rPr>
              <w:t>2.2.12.5</w:t>
            </w:r>
          </w:p>
        </w:tc>
        <w:tc>
          <w:tcPr>
            <w:tcW w:w="5812"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color w:val="000000" w:themeColor="text1"/>
              </w:rPr>
            </w:pPr>
            <w:r>
              <w:rPr>
                <w:rFonts w:hint="eastAsia"/>
                <w:color w:val="000000" w:themeColor="text1"/>
              </w:rPr>
              <w:t>债券受托管理协议</w:t>
            </w:r>
          </w:p>
        </w:tc>
        <w:tc>
          <w:tcPr>
            <w:tcW w:w="107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Del="00084D05" w:rsidRDefault="00BF66CF" w:rsidP="00CB7812">
            <w:pPr>
              <w:spacing w:line="480" w:lineRule="exact"/>
              <w:rPr>
                <w:color w:val="000000" w:themeColor="text1"/>
              </w:rPr>
            </w:pPr>
            <w:r>
              <w:rPr>
                <w:rFonts w:hint="eastAsia"/>
                <w:color w:val="000000" w:themeColor="text1"/>
              </w:rPr>
              <w:t>30</w:t>
            </w:r>
            <w:r>
              <w:rPr>
                <w:rFonts w:hint="eastAsia"/>
                <w:color w:val="000000" w:themeColor="text1"/>
              </w:rPr>
              <w:t>年</w:t>
            </w:r>
          </w:p>
        </w:tc>
      </w:tr>
      <w:tr w:rsidR="00BF66CF" w:rsidRPr="00091A69" w:rsidDel="00084D05" w:rsidTr="00CB7812">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rFonts w:ascii="Arial Unicode MS" w:eastAsia="Arial Unicode MS" w:hAnsi="Arial Unicode MS" w:cs="Arial Unicode MS"/>
                <w:color w:val="000000" w:themeColor="text1"/>
              </w:rPr>
            </w:pPr>
            <w:r>
              <w:rPr>
                <w:rFonts w:ascii="Arial Unicode MS" w:eastAsia="Arial Unicode MS" w:hAnsi="Arial Unicode MS" w:cs="Arial Unicode MS" w:hint="eastAsia"/>
                <w:color w:val="000000" w:themeColor="text1"/>
              </w:rPr>
              <w:t>2.2.12.6</w:t>
            </w:r>
          </w:p>
        </w:tc>
        <w:tc>
          <w:tcPr>
            <w:tcW w:w="5812"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color w:val="000000" w:themeColor="text1"/>
              </w:rPr>
            </w:pPr>
            <w:r>
              <w:rPr>
                <w:rFonts w:hint="eastAsia"/>
                <w:color w:val="000000" w:themeColor="text1"/>
              </w:rPr>
              <w:t>债券持有人会议规则</w:t>
            </w:r>
          </w:p>
        </w:tc>
        <w:tc>
          <w:tcPr>
            <w:tcW w:w="107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Del="00084D05" w:rsidRDefault="00BF66CF" w:rsidP="00CB7812">
            <w:pPr>
              <w:spacing w:line="480" w:lineRule="exact"/>
              <w:rPr>
                <w:color w:val="000000" w:themeColor="text1"/>
              </w:rPr>
            </w:pPr>
            <w:r>
              <w:rPr>
                <w:rFonts w:hint="eastAsia"/>
                <w:color w:val="000000" w:themeColor="text1"/>
              </w:rPr>
              <w:t>30</w:t>
            </w:r>
            <w:r>
              <w:rPr>
                <w:rFonts w:hint="eastAsia"/>
                <w:color w:val="000000" w:themeColor="text1"/>
              </w:rPr>
              <w:t>年</w:t>
            </w:r>
          </w:p>
        </w:tc>
      </w:tr>
      <w:tr w:rsidR="00BF66CF" w:rsidRPr="009E084F" w:rsidTr="00CB7812">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rFonts w:ascii="Arial Unicode MS" w:eastAsia="Arial Unicode MS" w:hAnsi="Arial Unicode MS" w:cs="Arial Unicode MS"/>
                <w:color w:val="000000" w:themeColor="text1"/>
              </w:rPr>
            </w:pPr>
            <w:r w:rsidRPr="009E084F">
              <w:rPr>
                <w:rFonts w:ascii="Arial Unicode MS" w:eastAsia="Arial Unicode MS" w:hAnsi="Arial Unicode MS" w:cs="Arial Unicode MS" w:hint="eastAsia"/>
                <w:color w:val="000000" w:themeColor="text1"/>
              </w:rPr>
              <w:t>2.3</w:t>
            </w:r>
          </w:p>
        </w:tc>
        <w:tc>
          <w:tcPr>
            <w:tcW w:w="5812"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rFonts w:ascii="宋体" w:hAnsi="宋体" w:cs="宋体"/>
                <w:color w:val="000000" w:themeColor="text1"/>
              </w:rPr>
            </w:pPr>
            <w:r w:rsidRPr="009E084F">
              <w:rPr>
                <w:rFonts w:hint="eastAsia"/>
                <w:color w:val="000000" w:themeColor="text1"/>
              </w:rPr>
              <w:t>并购融资类文件材料</w:t>
            </w:r>
          </w:p>
        </w:tc>
        <w:tc>
          <w:tcPr>
            <w:tcW w:w="107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rFonts w:ascii="宋体" w:hAnsi="宋体" w:cs="宋体"/>
                <w:color w:val="000000" w:themeColor="text1"/>
              </w:rPr>
            </w:pPr>
          </w:p>
        </w:tc>
      </w:tr>
      <w:tr w:rsidR="00BF66CF" w:rsidRPr="009E084F" w:rsidDel="009C256E" w:rsidTr="00CB7812">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Del="009C256E" w:rsidRDefault="00BF66CF" w:rsidP="00CB7812">
            <w:pPr>
              <w:spacing w:line="480" w:lineRule="exact"/>
              <w:rPr>
                <w:rFonts w:ascii="Arial Unicode MS" w:eastAsia="Arial Unicode MS" w:hAnsi="Arial Unicode MS" w:cs="Arial Unicode MS"/>
                <w:color w:val="000000" w:themeColor="text1"/>
              </w:rPr>
            </w:pPr>
            <w:r>
              <w:rPr>
                <w:rFonts w:ascii="Arial Unicode MS" w:eastAsia="Arial Unicode MS" w:hAnsi="Arial Unicode MS" w:cs="Arial Unicode MS" w:hint="eastAsia"/>
                <w:color w:val="000000" w:themeColor="text1"/>
              </w:rPr>
              <w:t>2.3.1</w:t>
            </w:r>
          </w:p>
        </w:tc>
        <w:tc>
          <w:tcPr>
            <w:tcW w:w="5812"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Del="009C256E" w:rsidRDefault="00BF66CF" w:rsidP="00CB7812">
            <w:pPr>
              <w:spacing w:line="480" w:lineRule="exact"/>
              <w:rPr>
                <w:color w:val="000000" w:themeColor="text1"/>
              </w:rPr>
            </w:pPr>
            <w:r>
              <w:rPr>
                <w:rFonts w:hint="eastAsia"/>
                <w:color w:val="000000" w:themeColor="text1"/>
              </w:rPr>
              <w:t>上市公司重大资产重组报告书及相关文件</w:t>
            </w:r>
          </w:p>
        </w:tc>
        <w:tc>
          <w:tcPr>
            <w:tcW w:w="107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Del="009C256E" w:rsidRDefault="00BF66CF" w:rsidP="00CB7812">
            <w:pPr>
              <w:spacing w:line="480" w:lineRule="exact"/>
              <w:rPr>
                <w:color w:val="000000" w:themeColor="text1"/>
              </w:rPr>
            </w:pPr>
          </w:p>
        </w:tc>
      </w:tr>
      <w:tr w:rsidR="00BF66CF" w:rsidRPr="009E084F" w:rsidDel="009C256E" w:rsidTr="00CB7812">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rFonts w:ascii="Arial Unicode MS" w:eastAsia="Arial Unicode MS" w:hAnsi="Arial Unicode MS" w:cs="Arial Unicode MS"/>
                <w:color w:val="000000" w:themeColor="text1"/>
              </w:rPr>
            </w:pPr>
            <w:r>
              <w:rPr>
                <w:rFonts w:ascii="Arial Unicode MS" w:eastAsia="Arial Unicode MS" w:hAnsi="Arial Unicode MS" w:cs="Arial Unicode MS" w:hint="eastAsia"/>
                <w:color w:val="000000" w:themeColor="text1"/>
              </w:rPr>
              <w:t>2.3.1.1</w:t>
            </w:r>
          </w:p>
        </w:tc>
        <w:tc>
          <w:tcPr>
            <w:tcW w:w="5812"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color w:val="000000" w:themeColor="text1"/>
              </w:rPr>
            </w:pPr>
            <w:r>
              <w:rPr>
                <w:rFonts w:hint="eastAsia"/>
                <w:color w:val="000000" w:themeColor="text1"/>
              </w:rPr>
              <w:t>发行股份购买资产并募集配套资金暨关联交易报告书</w:t>
            </w:r>
          </w:p>
        </w:tc>
        <w:tc>
          <w:tcPr>
            <w:tcW w:w="107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color w:val="000000" w:themeColor="text1"/>
              </w:rPr>
            </w:pPr>
            <w:r>
              <w:rPr>
                <w:rFonts w:hint="eastAsia"/>
                <w:color w:val="000000" w:themeColor="text1"/>
              </w:rPr>
              <w:t>永久</w:t>
            </w:r>
          </w:p>
        </w:tc>
      </w:tr>
      <w:tr w:rsidR="00BF66CF" w:rsidRPr="009E084F" w:rsidDel="009C256E" w:rsidTr="00CB7812">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rFonts w:ascii="Arial Unicode MS" w:eastAsia="Arial Unicode MS" w:hAnsi="Arial Unicode MS" w:cs="Arial Unicode MS"/>
                <w:color w:val="000000" w:themeColor="text1"/>
              </w:rPr>
            </w:pPr>
            <w:r>
              <w:rPr>
                <w:rFonts w:ascii="Arial Unicode MS" w:eastAsia="Arial Unicode MS" w:hAnsi="Arial Unicode MS" w:cs="Arial Unicode MS" w:hint="eastAsia"/>
                <w:color w:val="000000" w:themeColor="text1"/>
              </w:rPr>
              <w:t>2.3.1.2</w:t>
            </w:r>
          </w:p>
        </w:tc>
        <w:tc>
          <w:tcPr>
            <w:tcW w:w="5812"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8F58B0" w:rsidRDefault="00BF66CF" w:rsidP="00CB7812">
            <w:pPr>
              <w:spacing w:line="480" w:lineRule="exact"/>
              <w:rPr>
                <w:color w:val="000000" w:themeColor="text1"/>
              </w:rPr>
            </w:pPr>
            <w:r>
              <w:rPr>
                <w:rFonts w:hint="eastAsia"/>
                <w:color w:val="000000" w:themeColor="text1"/>
              </w:rPr>
              <w:t>关于本次交易的董事会和股东大会决议</w:t>
            </w:r>
          </w:p>
        </w:tc>
        <w:tc>
          <w:tcPr>
            <w:tcW w:w="107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Del="009C256E" w:rsidRDefault="00BF66CF" w:rsidP="00CB7812">
            <w:pPr>
              <w:spacing w:line="480" w:lineRule="exact"/>
              <w:rPr>
                <w:color w:val="000000" w:themeColor="text1"/>
              </w:rPr>
            </w:pPr>
            <w:r>
              <w:rPr>
                <w:rFonts w:hint="eastAsia"/>
                <w:color w:val="000000" w:themeColor="text1"/>
              </w:rPr>
              <w:t>永久</w:t>
            </w:r>
          </w:p>
        </w:tc>
      </w:tr>
      <w:tr w:rsidR="00BF66CF" w:rsidRPr="009E084F" w:rsidDel="009C256E" w:rsidTr="00CB7812">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rFonts w:ascii="Arial Unicode MS" w:eastAsia="Arial Unicode MS" w:hAnsi="Arial Unicode MS" w:cs="Arial Unicode MS"/>
                <w:color w:val="000000" w:themeColor="text1"/>
              </w:rPr>
            </w:pPr>
            <w:r>
              <w:rPr>
                <w:rFonts w:ascii="Arial Unicode MS" w:eastAsia="Arial Unicode MS" w:hAnsi="Arial Unicode MS" w:cs="Arial Unicode MS" w:hint="eastAsia"/>
                <w:color w:val="000000" w:themeColor="text1"/>
              </w:rPr>
              <w:t>2.3.1.3</w:t>
            </w:r>
          </w:p>
        </w:tc>
        <w:tc>
          <w:tcPr>
            <w:tcW w:w="5812"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8F58B0" w:rsidRDefault="00BF66CF" w:rsidP="00CB7812">
            <w:pPr>
              <w:spacing w:line="480" w:lineRule="exact"/>
              <w:rPr>
                <w:color w:val="000000" w:themeColor="text1"/>
              </w:rPr>
            </w:pPr>
            <w:r>
              <w:rPr>
                <w:rFonts w:hint="eastAsia"/>
                <w:color w:val="000000" w:themeColor="text1"/>
              </w:rPr>
              <w:t>上市公司独立董事意见</w:t>
            </w:r>
          </w:p>
        </w:tc>
        <w:tc>
          <w:tcPr>
            <w:tcW w:w="107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Del="009C256E" w:rsidRDefault="00BF66CF" w:rsidP="00CB7812">
            <w:pPr>
              <w:spacing w:line="480" w:lineRule="exact"/>
              <w:rPr>
                <w:color w:val="000000" w:themeColor="text1"/>
              </w:rPr>
            </w:pPr>
            <w:r>
              <w:rPr>
                <w:rFonts w:hint="eastAsia"/>
                <w:color w:val="000000" w:themeColor="text1"/>
              </w:rPr>
              <w:t>永久</w:t>
            </w:r>
          </w:p>
        </w:tc>
      </w:tr>
      <w:tr w:rsidR="00BF66CF" w:rsidRPr="009E084F" w:rsidDel="009C256E" w:rsidTr="00CB7812">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rFonts w:ascii="Arial Unicode MS" w:eastAsia="Arial Unicode MS" w:hAnsi="Arial Unicode MS" w:cs="Arial Unicode MS"/>
                <w:color w:val="000000" w:themeColor="text1"/>
              </w:rPr>
            </w:pPr>
            <w:r>
              <w:rPr>
                <w:rFonts w:ascii="Arial Unicode MS" w:eastAsia="Arial Unicode MS" w:hAnsi="Arial Unicode MS" w:cs="Arial Unicode MS" w:hint="eastAsia"/>
                <w:color w:val="000000" w:themeColor="text1"/>
              </w:rPr>
              <w:t>2.3.1.4</w:t>
            </w:r>
          </w:p>
        </w:tc>
        <w:tc>
          <w:tcPr>
            <w:tcW w:w="5812"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8F58B0" w:rsidRDefault="00BF66CF" w:rsidP="00CB7812">
            <w:pPr>
              <w:spacing w:line="480" w:lineRule="exact"/>
              <w:rPr>
                <w:color w:val="000000" w:themeColor="text1"/>
              </w:rPr>
            </w:pPr>
            <w:r>
              <w:rPr>
                <w:rFonts w:hint="eastAsia"/>
                <w:color w:val="000000" w:themeColor="text1"/>
              </w:rPr>
              <w:t>公告的其他相关信息披露文件</w:t>
            </w:r>
          </w:p>
        </w:tc>
        <w:tc>
          <w:tcPr>
            <w:tcW w:w="107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Del="009C256E" w:rsidRDefault="00BF66CF" w:rsidP="00CB7812">
            <w:pPr>
              <w:spacing w:line="480" w:lineRule="exact"/>
              <w:rPr>
                <w:color w:val="000000" w:themeColor="text1"/>
              </w:rPr>
            </w:pPr>
            <w:r>
              <w:rPr>
                <w:rFonts w:hint="eastAsia"/>
                <w:color w:val="000000" w:themeColor="text1"/>
              </w:rPr>
              <w:t>永久</w:t>
            </w:r>
          </w:p>
        </w:tc>
      </w:tr>
      <w:tr w:rsidR="00BF66CF" w:rsidRPr="009E084F" w:rsidDel="009C256E" w:rsidTr="00CB7812">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rFonts w:ascii="Arial Unicode MS" w:eastAsia="Arial Unicode MS" w:hAnsi="Arial Unicode MS" w:cs="Arial Unicode MS"/>
                <w:color w:val="000000" w:themeColor="text1"/>
              </w:rPr>
            </w:pPr>
            <w:r>
              <w:rPr>
                <w:rFonts w:ascii="Arial Unicode MS" w:eastAsia="Arial Unicode MS" w:hAnsi="Arial Unicode MS" w:cs="Arial Unicode MS" w:hint="eastAsia"/>
                <w:color w:val="000000" w:themeColor="text1"/>
              </w:rPr>
              <w:t>2.3.2</w:t>
            </w:r>
          </w:p>
        </w:tc>
        <w:tc>
          <w:tcPr>
            <w:tcW w:w="5812"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color w:val="000000" w:themeColor="text1"/>
              </w:rPr>
            </w:pPr>
            <w:r>
              <w:rPr>
                <w:rFonts w:hint="eastAsia"/>
                <w:color w:val="000000" w:themeColor="text1"/>
              </w:rPr>
              <w:t>独立财务顾问和律师所出具的文件</w:t>
            </w:r>
          </w:p>
        </w:tc>
        <w:tc>
          <w:tcPr>
            <w:tcW w:w="107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Del="009C256E" w:rsidRDefault="00BF66CF" w:rsidP="00CB7812">
            <w:pPr>
              <w:spacing w:line="480" w:lineRule="exact"/>
              <w:rPr>
                <w:color w:val="000000" w:themeColor="text1"/>
              </w:rPr>
            </w:pPr>
          </w:p>
        </w:tc>
      </w:tr>
      <w:tr w:rsidR="00BF66CF" w:rsidRPr="009E084F" w:rsidDel="009C256E" w:rsidTr="00CB7812">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rFonts w:ascii="Arial Unicode MS" w:eastAsia="Arial Unicode MS" w:hAnsi="Arial Unicode MS" w:cs="Arial Unicode MS"/>
                <w:color w:val="000000" w:themeColor="text1"/>
              </w:rPr>
            </w:pPr>
            <w:r>
              <w:rPr>
                <w:rFonts w:ascii="Arial Unicode MS" w:eastAsia="Arial Unicode MS" w:hAnsi="Arial Unicode MS" w:cs="Arial Unicode MS" w:hint="eastAsia"/>
                <w:color w:val="000000" w:themeColor="text1"/>
              </w:rPr>
              <w:t>2.3.2.1</w:t>
            </w:r>
          </w:p>
        </w:tc>
        <w:tc>
          <w:tcPr>
            <w:tcW w:w="5812"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EB27B7" w:rsidRDefault="00BF66CF" w:rsidP="00CB7812">
            <w:pPr>
              <w:spacing w:line="480" w:lineRule="exact"/>
              <w:rPr>
                <w:color w:val="000000" w:themeColor="text1"/>
              </w:rPr>
            </w:pPr>
            <w:r>
              <w:rPr>
                <w:rFonts w:hint="eastAsia"/>
                <w:color w:val="000000" w:themeColor="text1"/>
              </w:rPr>
              <w:t>独立财务顾问报告及附表</w:t>
            </w:r>
          </w:p>
        </w:tc>
        <w:tc>
          <w:tcPr>
            <w:tcW w:w="107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Del="009C256E" w:rsidRDefault="00BF66CF" w:rsidP="00CB7812">
            <w:pPr>
              <w:spacing w:line="480" w:lineRule="exact"/>
              <w:rPr>
                <w:color w:val="000000" w:themeColor="text1"/>
              </w:rPr>
            </w:pPr>
            <w:r>
              <w:rPr>
                <w:rFonts w:hint="eastAsia"/>
                <w:color w:val="000000" w:themeColor="text1"/>
              </w:rPr>
              <w:t>永久</w:t>
            </w:r>
          </w:p>
        </w:tc>
      </w:tr>
      <w:tr w:rsidR="00BF66CF" w:rsidRPr="009E084F" w:rsidDel="009C256E" w:rsidTr="00CB7812">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rFonts w:ascii="Arial Unicode MS" w:eastAsia="Arial Unicode MS" w:hAnsi="Arial Unicode MS" w:cs="Arial Unicode MS"/>
                <w:color w:val="000000" w:themeColor="text1"/>
              </w:rPr>
            </w:pPr>
            <w:r>
              <w:rPr>
                <w:rFonts w:ascii="Arial Unicode MS" w:eastAsia="Arial Unicode MS" w:hAnsi="Arial Unicode MS" w:cs="Arial Unicode MS" w:hint="eastAsia"/>
                <w:color w:val="000000" w:themeColor="text1"/>
              </w:rPr>
              <w:t>2.3.2.2</w:t>
            </w:r>
          </w:p>
        </w:tc>
        <w:tc>
          <w:tcPr>
            <w:tcW w:w="5812"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color w:val="000000" w:themeColor="text1"/>
              </w:rPr>
            </w:pPr>
            <w:r>
              <w:rPr>
                <w:rFonts w:hint="eastAsia"/>
                <w:color w:val="000000" w:themeColor="text1"/>
              </w:rPr>
              <w:t>法律意见书</w:t>
            </w:r>
          </w:p>
        </w:tc>
        <w:tc>
          <w:tcPr>
            <w:tcW w:w="107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Del="009C256E" w:rsidRDefault="00BF66CF" w:rsidP="00CB7812">
            <w:pPr>
              <w:spacing w:line="480" w:lineRule="exact"/>
              <w:rPr>
                <w:color w:val="000000" w:themeColor="text1"/>
              </w:rPr>
            </w:pPr>
            <w:r>
              <w:rPr>
                <w:rFonts w:hint="eastAsia"/>
                <w:color w:val="000000" w:themeColor="text1"/>
              </w:rPr>
              <w:t>永久</w:t>
            </w:r>
          </w:p>
        </w:tc>
      </w:tr>
      <w:tr w:rsidR="00BF66CF" w:rsidRPr="00FF3FF4" w:rsidDel="009C256E" w:rsidTr="00CB7812">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rFonts w:ascii="Arial Unicode MS" w:eastAsia="Arial Unicode MS" w:hAnsi="Arial Unicode MS" w:cs="Arial Unicode MS"/>
                <w:color w:val="000000" w:themeColor="text1"/>
              </w:rPr>
            </w:pPr>
            <w:r>
              <w:rPr>
                <w:rFonts w:ascii="Arial Unicode MS" w:eastAsia="Arial Unicode MS" w:hAnsi="Arial Unicode MS" w:cs="Arial Unicode MS" w:hint="eastAsia"/>
                <w:color w:val="000000" w:themeColor="text1"/>
              </w:rPr>
              <w:t>2.3.3</w:t>
            </w:r>
          </w:p>
        </w:tc>
        <w:tc>
          <w:tcPr>
            <w:tcW w:w="5812"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color w:val="000000" w:themeColor="text1"/>
              </w:rPr>
            </w:pPr>
            <w:r>
              <w:rPr>
                <w:rFonts w:hint="eastAsia"/>
                <w:color w:val="000000" w:themeColor="text1"/>
              </w:rPr>
              <w:t>本次重大资产重组涉及的财务信息相关文件</w:t>
            </w:r>
          </w:p>
        </w:tc>
        <w:tc>
          <w:tcPr>
            <w:tcW w:w="107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Del="009C256E" w:rsidRDefault="00BF66CF" w:rsidP="00CB7812">
            <w:pPr>
              <w:spacing w:line="480" w:lineRule="exact"/>
              <w:rPr>
                <w:color w:val="000000" w:themeColor="text1"/>
              </w:rPr>
            </w:pPr>
          </w:p>
        </w:tc>
      </w:tr>
      <w:tr w:rsidR="00BF66CF" w:rsidRPr="00FF3FF4" w:rsidDel="009C256E" w:rsidTr="00CB7812">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rFonts w:ascii="Arial Unicode MS" w:eastAsia="Arial Unicode MS" w:hAnsi="Arial Unicode MS" w:cs="Arial Unicode MS"/>
                <w:color w:val="000000" w:themeColor="text1"/>
              </w:rPr>
            </w:pPr>
            <w:r>
              <w:rPr>
                <w:rFonts w:ascii="Arial Unicode MS" w:eastAsia="Arial Unicode MS" w:hAnsi="Arial Unicode MS" w:cs="Arial Unicode MS" w:hint="eastAsia"/>
                <w:color w:val="000000" w:themeColor="text1"/>
              </w:rPr>
              <w:t>2.3.3.1</w:t>
            </w:r>
          </w:p>
        </w:tc>
        <w:tc>
          <w:tcPr>
            <w:tcW w:w="5812"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color w:val="000000" w:themeColor="text1"/>
              </w:rPr>
            </w:pPr>
            <w:r>
              <w:rPr>
                <w:rFonts w:hint="eastAsia"/>
                <w:color w:val="000000" w:themeColor="text1"/>
              </w:rPr>
              <w:t>拟购买资产的财务报告、审计报告</w:t>
            </w:r>
          </w:p>
        </w:tc>
        <w:tc>
          <w:tcPr>
            <w:tcW w:w="107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Del="009C256E" w:rsidRDefault="00BF66CF" w:rsidP="00CB7812">
            <w:pPr>
              <w:spacing w:line="480" w:lineRule="exact"/>
              <w:rPr>
                <w:color w:val="000000" w:themeColor="text1"/>
              </w:rPr>
            </w:pPr>
            <w:r>
              <w:rPr>
                <w:rFonts w:hint="eastAsia"/>
                <w:color w:val="000000" w:themeColor="text1"/>
              </w:rPr>
              <w:t>永久</w:t>
            </w:r>
          </w:p>
        </w:tc>
      </w:tr>
      <w:tr w:rsidR="00BF66CF" w:rsidRPr="00FF3FF4" w:rsidDel="009C256E" w:rsidTr="00CB7812">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rFonts w:ascii="Arial Unicode MS" w:eastAsia="Arial Unicode MS" w:hAnsi="Arial Unicode MS" w:cs="Arial Unicode MS"/>
                <w:color w:val="000000" w:themeColor="text1"/>
              </w:rPr>
            </w:pPr>
            <w:r>
              <w:rPr>
                <w:rFonts w:ascii="Arial Unicode MS" w:eastAsia="Arial Unicode MS" w:hAnsi="Arial Unicode MS" w:cs="Arial Unicode MS" w:hint="eastAsia"/>
                <w:color w:val="000000" w:themeColor="text1"/>
              </w:rPr>
              <w:t>2.3.3.2</w:t>
            </w:r>
          </w:p>
        </w:tc>
        <w:tc>
          <w:tcPr>
            <w:tcW w:w="5812"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color w:val="000000" w:themeColor="text1"/>
              </w:rPr>
            </w:pPr>
            <w:r>
              <w:rPr>
                <w:rFonts w:hint="eastAsia"/>
                <w:color w:val="000000" w:themeColor="text1"/>
              </w:rPr>
              <w:t>拟购买资产的评估报告及评估说明</w:t>
            </w:r>
          </w:p>
        </w:tc>
        <w:tc>
          <w:tcPr>
            <w:tcW w:w="107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Del="009C256E" w:rsidRDefault="00BF66CF" w:rsidP="00CB7812">
            <w:pPr>
              <w:spacing w:line="480" w:lineRule="exact"/>
              <w:rPr>
                <w:color w:val="000000" w:themeColor="text1"/>
              </w:rPr>
            </w:pPr>
            <w:r>
              <w:rPr>
                <w:rFonts w:hint="eastAsia"/>
                <w:color w:val="000000" w:themeColor="text1"/>
              </w:rPr>
              <w:t>永久</w:t>
            </w:r>
          </w:p>
        </w:tc>
      </w:tr>
      <w:tr w:rsidR="00BF66CF" w:rsidRPr="00FF3FF4" w:rsidDel="009C256E" w:rsidTr="00CB7812">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rFonts w:ascii="Arial Unicode MS" w:eastAsia="Arial Unicode MS" w:hAnsi="Arial Unicode MS" w:cs="Arial Unicode MS"/>
                <w:color w:val="000000" w:themeColor="text1"/>
              </w:rPr>
            </w:pPr>
            <w:r>
              <w:rPr>
                <w:rFonts w:ascii="Arial Unicode MS" w:eastAsia="Arial Unicode MS" w:hAnsi="Arial Unicode MS" w:cs="Arial Unicode MS" w:hint="eastAsia"/>
                <w:color w:val="000000" w:themeColor="text1"/>
              </w:rPr>
              <w:t>2.3.3.3</w:t>
            </w:r>
          </w:p>
        </w:tc>
        <w:tc>
          <w:tcPr>
            <w:tcW w:w="5812"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color w:val="000000" w:themeColor="text1"/>
              </w:rPr>
            </w:pPr>
            <w:r>
              <w:rPr>
                <w:rFonts w:hint="eastAsia"/>
                <w:color w:val="000000" w:themeColor="text1"/>
              </w:rPr>
              <w:t>交易对方最近一年的财务报告和审计报告</w:t>
            </w:r>
          </w:p>
        </w:tc>
        <w:tc>
          <w:tcPr>
            <w:tcW w:w="107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Del="009C256E" w:rsidRDefault="00BF66CF" w:rsidP="00CB7812">
            <w:pPr>
              <w:spacing w:line="480" w:lineRule="exact"/>
              <w:rPr>
                <w:color w:val="000000" w:themeColor="text1"/>
              </w:rPr>
            </w:pPr>
            <w:r>
              <w:rPr>
                <w:rFonts w:hint="eastAsia"/>
                <w:color w:val="000000" w:themeColor="text1"/>
              </w:rPr>
              <w:t>永久</w:t>
            </w:r>
          </w:p>
        </w:tc>
      </w:tr>
      <w:tr w:rsidR="00BF66CF" w:rsidRPr="00FF3FF4" w:rsidDel="009C256E" w:rsidTr="00CB7812">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rFonts w:ascii="Arial Unicode MS" w:eastAsia="Arial Unicode MS" w:hAnsi="Arial Unicode MS" w:cs="Arial Unicode MS"/>
                <w:color w:val="000000" w:themeColor="text1"/>
              </w:rPr>
            </w:pPr>
            <w:r>
              <w:rPr>
                <w:rFonts w:ascii="Arial Unicode MS" w:eastAsia="Arial Unicode MS" w:hAnsi="Arial Unicode MS" w:cs="Arial Unicode MS" w:hint="eastAsia"/>
                <w:color w:val="000000" w:themeColor="text1"/>
              </w:rPr>
              <w:t>2.3.4</w:t>
            </w:r>
          </w:p>
        </w:tc>
        <w:tc>
          <w:tcPr>
            <w:tcW w:w="5812"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color w:val="000000" w:themeColor="text1"/>
              </w:rPr>
            </w:pPr>
            <w:r>
              <w:rPr>
                <w:rFonts w:hint="eastAsia"/>
                <w:color w:val="000000" w:themeColor="text1"/>
              </w:rPr>
              <w:t>借壳上市的申请文件</w:t>
            </w:r>
          </w:p>
        </w:tc>
        <w:tc>
          <w:tcPr>
            <w:tcW w:w="107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Del="009C256E" w:rsidRDefault="00BF66CF" w:rsidP="00CB7812">
            <w:pPr>
              <w:spacing w:line="480" w:lineRule="exact"/>
              <w:rPr>
                <w:color w:val="000000" w:themeColor="text1"/>
              </w:rPr>
            </w:pPr>
          </w:p>
        </w:tc>
      </w:tr>
      <w:tr w:rsidR="00BF66CF" w:rsidRPr="00FF3FF4" w:rsidDel="009C256E" w:rsidTr="00CB7812">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rFonts w:ascii="Arial Unicode MS" w:eastAsia="Arial Unicode MS" w:hAnsi="Arial Unicode MS" w:cs="Arial Unicode MS"/>
                <w:color w:val="000000" w:themeColor="text1"/>
              </w:rPr>
            </w:pPr>
            <w:r>
              <w:rPr>
                <w:rFonts w:ascii="Arial Unicode MS" w:eastAsia="Arial Unicode MS" w:hAnsi="Arial Unicode MS" w:cs="Arial Unicode MS" w:hint="eastAsia"/>
                <w:color w:val="000000" w:themeColor="text1"/>
              </w:rPr>
              <w:lastRenderedPageBreak/>
              <w:t>2.3.4.1</w:t>
            </w:r>
          </w:p>
        </w:tc>
        <w:tc>
          <w:tcPr>
            <w:tcW w:w="5812"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color w:val="000000" w:themeColor="text1"/>
              </w:rPr>
            </w:pPr>
            <w:r>
              <w:rPr>
                <w:rFonts w:hint="eastAsia"/>
                <w:color w:val="000000" w:themeColor="text1"/>
              </w:rPr>
              <w:t>交易标的最近一期内部控制</w:t>
            </w:r>
            <w:proofErr w:type="gramStart"/>
            <w:r>
              <w:rPr>
                <w:rFonts w:hint="eastAsia"/>
                <w:color w:val="000000" w:themeColor="text1"/>
              </w:rPr>
              <w:t>鉴证</w:t>
            </w:r>
            <w:proofErr w:type="gramEnd"/>
            <w:r>
              <w:rPr>
                <w:rFonts w:hint="eastAsia"/>
                <w:color w:val="000000" w:themeColor="text1"/>
              </w:rPr>
              <w:t>报告</w:t>
            </w:r>
          </w:p>
        </w:tc>
        <w:tc>
          <w:tcPr>
            <w:tcW w:w="107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Del="009C256E" w:rsidRDefault="00BF66CF" w:rsidP="00CB7812">
            <w:pPr>
              <w:spacing w:line="480" w:lineRule="exact"/>
              <w:rPr>
                <w:color w:val="000000" w:themeColor="text1"/>
              </w:rPr>
            </w:pPr>
            <w:r>
              <w:rPr>
                <w:rFonts w:hint="eastAsia"/>
                <w:color w:val="000000" w:themeColor="text1"/>
              </w:rPr>
              <w:t>永久</w:t>
            </w:r>
          </w:p>
        </w:tc>
      </w:tr>
      <w:tr w:rsidR="00BF66CF" w:rsidRPr="00FF3FF4" w:rsidDel="009C256E" w:rsidTr="00CB7812">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rFonts w:ascii="Arial Unicode MS" w:eastAsia="Arial Unicode MS" w:hAnsi="Arial Unicode MS" w:cs="Arial Unicode MS"/>
                <w:color w:val="000000" w:themeColor="text1"/>
              </w:rPr>
            </w:pPr>
            <w:r>
              <w:rPr>
                <w:rFonts w:ascii="Arial Unicode MS" w:eastAsia="Arial Unicode MS" w:hAnsi="Arial Unicode MS" w:cs="Arial Unicode MS" w:hint="eastAsia"/>
                <w:color w:val="000000" w:themeColor="text1"/>
              </w:rPr>
              <w:t>2.3.4.2</w:t>
            </w:r>
          </w:p>
        </w:tc>
        <w:tc>
          <w:tcPr>
            <w:tcW w:w="5812"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color w:val="000000" w:themeColor="text1"/>
              </w:rPr>
            </w:pPr>
            <w:r>
              <w:rPr>
                <w:rFonts w:hint="eastAsia"/>
                <w:color w:val="000000" w:themeColor="text1"/>
              </w:rPr>
              <w:t>交易标的最近三年及最近一期财务报告和审计报告</w:t>
            </w:r>
          </w:p>
        </w:tc>
        <w:tc>
          <w:tcPr>
            <w:tcW w:w="107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Del="009C256E" w:rsidRDefault="00BF66CF" w:rsidP="00CB7812">
            <w:pPr>
              <w:spacing w:line="480" w:lineRule="exact"/>
              <w:rPr>
                <w:color w:val="000000" w:themeColor="text1"/>
              </w:rPr>
            </w:pPr>
            <w:r>
              <w:rPr>
                <w:rFonts w:hint="eastAsia"/>
                <w:color w:val="000000" w:themeColor="text1"/>
              </w:rPr>
              <w:t>永久</w:t>
            </w:r>
          </w:p>
        </w:tc>
      </w:tr>
      <w:tr w:rsidR="00BF66CF" w:rsidRPr="00FF3FF4" w:rsidDel="009C256E" w:rsidTr="00CB7812">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rFonts w:ascii="Arial Unicode MS" w:eastAsia="Arial Unicode MS" w:hAnsi="Arial Unicode MS" w:cs="Arial Unicode MS"/>
                <w:color w:val="000000" w:themeColor="text1"/>
              </w:rPr>
            </w:pPr>
            <w:r>
              <w:rPr>
                <w:rFonts w:ascii="Arial Unicode MS" w:eastAsia="Arial Unicode MS" w:hAnsi="Arial Unicode MS" w:cs="Arial Unicode MS" w:hint="eastAsia"/>
                <w:color w:val="000000" w:themeColor="text1"/>
              </w:rPr>
              <w:t>2.3.4.3</w:t>
            </w:r>
          </w:p>
        </w:tc>
        <w:tc>
          <w:tcPr>
            <w:tcW w:w="5812"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A5752B" w:rsidRDefault="00BF66CF" w:rsidP="00CB7812">
            <w:pPr>
              <w:spacing w:line="480" w:lineRule="exact"/>
              <w:rPr>
                <w:color w:val="000000" w:themeColor="text1"/>
              </w:rPr>
            </w:pPr>
            <w:r>
              <w:rPr>
                <w:rFonts w:hint="eastAsia"/>
                <w:color w:val="000000" w:themeColor="text1"/>
              </w:rPr>
              <w:t>交易标的最近三年及最近一期原始报表及其与申报财务报表的差异比较表及会计事务所出具的意见</w:t>
            </w:r>
          </w:p>
        </w:tc>
        <w:tc>
          <w:tcPr>
            <w:tcW w:w="107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Del="009C256E" w:rsidRDefault="00BF66CF" w:rsidP="00CB7812">
            <w:pPr>
              <w:spacing w:line="480" w:lineRule="exact"/>
              <w:rPr>
                <w:color w:val="000000" w:themeColor="text1"/>
              </w:rPr>
            </w:pPr>
            <w:r>
              <w:rPr>
                <w:rFonts w:hint="eastAsia"/>
                <w:color w:val="000000" w:themeColor="text1"/>
              </w:rPr>
              <w:t>永久</w:t>
            </w:r>
          </w:p>
        </w:tc>
      </w:tr>
      <w:tr w:rsidR="00BF66CF" w:rsidRPr="00FF3FF4" w:rsidDel="009C256E" w:rsidTr="00CB7812">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rFonts w:ascii="Arial Unicode MS" w:eastAsia="Arial Unicode MS" w:hAnsi="Arial Unicode MS" w:cs="Arial Unicode MS"/>
                <w:color w:val="000000" w:themeColor="text1"/>
              </w:rPr>
            </w:pPr>
            <w:r>
              <w:rPr>
                <w:rFonts w:ascii="Arial Unicode MS" w:eastAsia="Arial Unicode MS" w:hAnsi="Arial Unicode MS" w:cs="Arial Unicode MS" w:hint="eastAsia"/>
                <w:color w:val="000000" w:themeColor="text1"/>
              </w:rPr>
              <w:t>2.3.4.4</w:t>
            </w:r>
          </w:p>
        </w:tc>
        <w:tc>
          <w:tcPr>
            <w:tcW w:w="5812"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color w:val="000000" w:themeColor="text1"/>
              </w:rPr>
            </w:pPr>
            <w:r>
              <w:rPr>
                <w:rFonts w:hint="eastAsia"/>
                <w:color w:val="000000" w:themeColor="text1"/>
              </w:rPr>
              <w:t>交易标的最近三年及最近一期非经常性损益明细表及会计师事务所出具的专项说明</w:t>
            </w:r>
          </w:p>
        </w:tc>
        <w:tc>
          <w:tcPr>
            <w:tcW w:w="107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Del="009C256E" w:rsidRDefault="00BF66CF" w:rsidP="00CB7812">
            <w:pPr>
              <w:spacing w:line="480" w:lineRule="exact"/>
              <w:rPr>
                <w:color w:val="000000" w:themeColor="text1"/>
              </w:rPr>
            </w:pPr>
            <w:r>
              <w:rPr>
                <w:rFonts w:hint="eastAsia"/>
                <w:color w:val="000000" w:themeColor="text1"/>
              </w:rPr>
              <w:t>永久</w:t>
            </w:r>
          </w:p>
        </w:tc>
      </w:tr>
      <w:tr w:rsidR="00BF66CF" w:rsidRPr="00FF3FF4" w:rsidDel="009C256E" w:rsidTr="00CB7812">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rFonts w:ascii="Arial Unicode MS" w:eastAsia="Arial Unicode MS" w:hAnsi="Arial Unicode MS" w:cs="Arial Unicode MS"/>
                <w:color w:val="000000" w:themeColor="text1"/>
              </w:rPr>
            </w:pPr>
            <w:r>
              <w:rPr>
                <w:rFonts w:ascii="Arial Unicode MS" w:eastAsia="Arial Unicode MS" w:hAnsi="Arial Unicode MS" w:cs="Arial Unicode MS" w:hint="eastAsia"/>
                <w:color w:val="000000" w:themeColor="text1"/>
              </w:rPr>
              <w:t>2.3.4.5</w:t>
            </w:r>
          </w:p>
        </w:tc>
        <w:tc>
          <w:tcPr>
            <w:tcW w:w="5812"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541BEF" w:rsidRDefault="00BF66CF" w:rsidP="00CB7812">
            <w:pPr>
              <w:spacing w:line="480" w:lineRule="exact"/>
              <w:rPr>
                <w:color w:val="000000" w:themeColor="text1"/>
              </w:rPr>
            </w:pPr>
            <w:r>
              <w:rPr>
                <w:rFonts w:hint="eastAsia"/>
                <w:color w:val="000000" w:themeColor="text1"/>
              </w:rPr>
              <w:t>交易标的最近三年及最近一期纳税证明文件</w:t>
            </w:r>
          </w:p>
        </w:tc>
        <w:tc>
          <w:tcPr>
            <w:tcW w:w="107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Del="009C256E" w:rsidRDefault="00BF66CF" w:rsidP="00CB7812">
            <w:pPr>
              <w:spacing w:line="480" w:lineRule="exact"/>
              <w:rPr>
                <w:color w:val="000000" w:themeColor="text1"/>
              </w:rPr>
            </w:pPr>
            <w:r>
              <w:rPr>
                <w:rFonts w:hint="eastAsia"/>
                <w:color w:val="000000" w:themeColor="text1"/>
              </w:rPr>
              <w:t>永久</w:t>
            </w:r>
          </w:p>
        </w:tc>
      </w:tr>
      <w:tr w:rsidR="00BF66CF" w:rsidRPr="00FF3FF4" w:rsidDel="009C256E" w:rsidTr="00CB7812">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rFonts w:ascii="Arial Unicode MS" w:eastAsia="Arial Unicode MS" w:hAnsi="Arial Unicode MS" w:cs="Arial Unicode MS"/>
                <w:color w:val="000000" w:themeColor="text1"/>
              </w:rPr>
            </w:pPr>
            <w:r>
              <w:rPr>
                <w:rFonts w:ascii="Arial Unicode MS" w:eastAsia="Arial Unicode MS" w:hAnsi="Arial Unicode MS" w:cs="Arial Unicode MS" w:hint="eastAsia"/>
                <w:color w:val="000000" w:themeColor="text1"/>
              </w:rPr>
              <w:t>2.3.4.6</w:t>
            </w:r>
          </w:p>
        </w:tc>
        <w:tc>
          <w:tcPr>
            <w:tcW w:w="5812"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541BEF" w:rsidRDefault="00BF66CF" w:rsidP="00CB7812">
            <w:pPr>
              <w:spacing w:line="480" w:lineRule="exact"/>
              <w:rPr>
                <w:color w:val="000000" w:themeColor="text1"/>
              </w:rPr>
            </w:pPr>
            <w:r>
              <w:rPr>
                <w:rFonts w:hint="eastAsia"/>
                <w:color w:val="000000" w:themeColor="text1"/>
              </w:rPr>
              <w:t>上市公司最近一年及最近一期备考合并审计报告</w:t>
            </w:r>
          </w:p>
        </w:tc>
        <w:tc>
          <w:tcPr>
            <w:tcW w:w="107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Del="009C256E" w:rsidRDefault="00BF66CF" w:rsidP="00CB7812">
            <w:pPr>
              <w:spacing w:line="480" w:lineRule="exact"/>
              <w:rPr>
                <w:color w:val="000000" w:themeColor="text1"/>
              </w:rPr>
            </w:pPr>
            <w:r>
              <w:rPr>
                <w:rFonts w:hint="eastAsia"/>
                <w:color w:val="000000" w:themeColor="text1"/>
              </w:rPr>
              <w:t>永久</w:t>
            </w:r>
          </w:p>
        </w:tc>
      </w:tr>
      <w:tr w:rsidR="00BF66CF" w:rsidRPr="00FF3FF4" w:rsidDel="009C256E" w:rsidTr="00CB7812">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rFonts w:ascii="Arial Unicode MS" w:eastAsia="Arial Unicode MS" w:hAnsi="Arial Unicode MS" w:cs="Arial Unicode MS"/>
                <w:color w:val="000000" w:themeColor="text1"/>
              </w:rPr>
            </w:pPr>
            <w:r>
              <w:rPr>
                <w:rFonts w:ascii="Arial Unicode MS" w:eastAsia="Arial Unicode MS" w:hAnsi="Arial Unicode MS" w:cs="Arial Unicode MS" w:hint="eastAsia"/>
                <w:color w:val="000000" w:themeColor="text1"/>
              </w:rPr>
              <w:t>2.3.5</w:t>
            </w:r>
          </w:p>
        </w:tc>
        <w:tc>
          <w:tcPr>
            <w:tcW w:w="5812"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color w:val="000000" w:themeColor="text1"/>
              </w:rPr>
            </w:pPr>
            <w:r>
              <w:rPr>
                <w:rFonts w:hint="eastAsia"/>
                <w:color w:val="000000" w:themeColor="text1"/>
              </w:rPr>
              <w:t>本次重大资产重组涉及的有关协议、合同、决议及承诺函</w:t>
            </w:r>
          </w:p>
        </w:tc>
        <w:tc>
          <w:tcPr>
            <w:tcW w:w="107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Del="009C256E" w:rsidRDefault="00BF66CF" w:rsidP="00CB7812">
            <w:pPr>
              <w:spacing w:line="480" w:lineRule="exact"/>
              <w:rPr>
                <w:color w:val="000000" w:themeColor="text1"/>
              </w:rPr>
            </w:pPr>
          </w:p>
        </w:tc>
      </w:tr>
      <w:tr w:rsidR="00BF66CF" w:rsidRPr="00FF3FF4" w:rsidDel="009C256E" w:rsidTr="00CB7812">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rFonts w:ascii="Arial Unicode MS" w:eastAsia="Arial Unicode MS" w:hAnsi="Arial Unicode MS" w:cs="Arial Unicode MS"/>
                <w:color w:val="000000" w:themeColor="text1"/>
              </w:rPr>
            </w:pPr>
            <w:r>
              <w:rPr>
                <w:rFonts w:ascii="Arial Unicode MS" w:eastAsia="Arial Unicode MS" w:hAnsi="Arial Unicode MS" w:cs="Arial Unicode MS" w:hint="eastAsia"/>
                <w:color w:val="000000" w:themeColor="text1"/>
              </w:rPr>
              <w:t>2.3.5.1</w:t>
            </w:r>
          </w:p>
        </w:tc>
        <w:tc>
          <w:tcPr>
            <w:tcW w:w="5812"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0718DA" w:rsidRDefault="00BF66CF" w:rsidP="00CB7812">
            <w:pPr>
              <w:spacing w:line="480" w:lineRule="exact"/>
              <w:rPr>
                <w:color w:val="000000" w:themeColor="text1"/>
              </w:rPr>
            </w:pPr>
            <w:r>
              <w:rPr>
                <w:rFonts w:hint="eastAsia"/>
                <w:color w:val="000000" w:themeColor="text1"/>
              </w:rPr>
              <w:t>发行股份购买资产协议</w:t>
            </w:r>
          </w:p>
        </w:tc>
        <w:tc>
          <w:tcPr>
            <w:tcW w:w="107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Del="009C256E" w:rsidRDefault="00BF66CF" w:rsidP="00CB7812">
            <w:pPr>
              <w:spacing w:line="480" w:lineRule="exact"/>
              <w:rPr>
                <w:color w:val="000000" w:themeColor="text1"/>
              </w:rPr>
            </w:pPr>
            <w:r>
              <w:rPr>
                <w:rFonts w:hint="eastAsia"/>
                <w:color w:val="000000" w:themeColor="text1"/>
              </w:rPr>
              <w:t>永久</w:t>
            </w:r>
          </w:p>
        </w:tc>
      </w:tr>
      <w:tr w:rsidR="00BF66CF" w:rsidRPr="00FF3FF4" w:rsidDel="009C256E" w:rsidTr="00CB7812">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rFonts w:ascii="Arial Unicode MS" w:eastAsia="Arial Unicode MS" w:hAnsi="Arial Unicode MS" w:cs="Arial Unicode MS"/>
                <w:color w:val="000000" w:themeColor="text1"/>
              </w:rPr>
            </w:pPr>
            <w:r>
              <w:rPr>
                <w:rFonts w:ascii="Arial Unicode MS" w:eastAsia="Arial Unicode MS" w:hAnsi="Arial Unicode MS" w:cs="Arial Unicode MS" w:hint="eastAsia"/>
                <w:color w:val="000000" w:themeColor="text1"/>
              </w:rPr>
              <w:t>2.3.5.2</w:t>
            </w:r>
          </w:p>
        </w:tc>
        <w:tc>
          <w:tcPr>
            <w:tcW w:w="5812"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color w:val="000000" w:themeColor="text1"/>
              </w:rPr>
            </w:pPr>
            <w:r>
              <w:rPr>
                <w:rFonts w:hint="eastAsia"/>
                <w:color w:val="000000" w:themeColor="text1"/>
              </w:rPr>
              <w:t>股权托管协议</w:t>
            </w:r>
          </w:p>
        </w:tc>
        <w:tc>
          <w:tcPr>
            <w:tcW w:w="107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Del="009C256E" w:rsidRDefault="00BF66CF" w:rsidP="00CB7812">
            <w:pPr>
              <w:spacing w:line="480" w:lineRule="exact"/>
              <w:rPr>
                <w:color w:val="000000" w:themeColor="text1"/>
              </w:rPr>
            </w:pPr>
            <w:r>
              <w:rPr>
                <w:rFonts w:hint="eastAsia"/>
                <w:color w:val="000000" w:themeColor="text1"/>
              </w:rPr>
              <w:t>永久</w:t>
            </w:r>
          </w:p>
        </w:tc>
      </w:tr>
      <w:tr w:rsidR="00BF66CF" w:rsidRPr="00FF3FF4" w:rsidDel="009C256E" w:rsidTr="00CB7812">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rFonts w:ascii="Arial Unicode MS" w:eastAsia="Arial Unicode MS" w:hAnsi="Arial Unicode MS" w:cs="Arial Unicode MS"/>
                <w:color w:val="000000" w:themeColor="text1"/>
              </w:rPr>
            </w:pPr>
            <w:r>
              <w:rPr>
                <w:rFonts w:ascii="Arial Unicode MS" w:eastAsia="Arial Unicode MS" w:hAnsi="Arial Unicode MS" w:cs="Arial Unicode MS" w:hint="eastAsia"/>
                <w:color w:val="000000" w:themeColor="text1"/>
              </w:rPr>
              <w:t>2.3.5.3</w:t>
            </w:r>
          </w:p>
        </w:tc>
        <w:tc>
          <w:tcPr>
            <w:tcW w:w="5812"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color w:val="000000" w:themeColor="text1"/>
              </w:rPr>
            </w:pPr>
            <w:r>
              <w:rPr>
                <w:rFonts w:hint="eastAsia"/>
                <w:color w:val="000000" w:themeColor="text1"/>
              </w:rPr>
              <w:t>利润补偿协议</w:t>
            </w:r>
          </w:p>
        </w:tc>
        <w:tc>
          <w:tcPr>
            <w:tcW w:w="107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Del="009C256E" w:rsidRDefault="00BF66CF" w:rsidP="00CB7812">
            <w:pPr>
              <w:spacing w:line="480" w:lineRule="exact"/>
              <w:rPr>
                <w:color w:val="000000" w:themeColor="text1"/>
              </w:rPr>
            </w:pPr>
            <w:r>
              <w:rPr>
                <w:rFonts w:hint="eastAsia"/>
                <w:color w:val="000000" w:themeColor="text1"/>
              </w:rPr>
              <w:t>永久</w:t>
            </w:r>
          </w:p>
        </w:tc>
      </w:tr>
      <w:tr w:rsidR="00BF66CF" w:rsidRPr="00FF3FF4" w:rsidDel="009C256E" w:rsidTr="00CB7812">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rFonts w:ascii="Arial Unicode MS" w:eastAsia="Arial Unicode MS" w:hAnsi="Arial Unicode MS" w:cs="Arial Unicode MS"/>
                <w:color w:val="000000" w:themeColor="text1"/>
              </w:rPr>
            </w:pPr>
            <w:r>
              <w:rPr>
                <w:rFonts w:ascii="Arial Unicode MS" w:eastAsia="Arial Unicode MS" w:hAnsi="Arial Unicode MS" w:cs="Arial Unicode MS" w:hint="eastAsia"/>
                <w:color w:val="000000" w:themeColor="text1"/>
              </w:rPr>
              <w:t>2.3.5.4</w:t>
            </w:r>
          </w:p>
        </w:tc>
        <w:tc>
          <w:tcPr>
            <w:tcW w:w="5812"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color w:val="000000" w:themeColor="text1"/>
              </w:rPr>
            </w:pPr>
            <w:r>
              <w:rPr>
                <w:rFonts w:hint="eastAsia"/>
                <w:color w:val="000000" w:themeColor="text1"/>
              </w:rPr>
              <w:t>交易对方内部权力机关批准本次交易事项的相关决议</w:t>
            </w:r>
          </w:p>
        </w:tc>
        <w:tc>
          <w:tcPr>
            <w:tcW w:w="107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Del="009C256E" w:rsidRDefault="00BF66CF" w:rsidP="00CB7812">
            <w:pPr>
              <w:spacing w:line="480" w:lineRule="exact"/>
              <w:rPr>
                <w:color w:val="000000" w:themeColor="text1"/>
              </w:rPr>
            </w:pPr>
            <w:r>
              <w:rPr>
                <w:rFonts w:hint="eastAsia"/>
                <w:color w:val="000000" w:themeColor="text1"/>
              </w:rPr>
              <w:t>永久</w:t>
            </w:r>
          </w:p>
        </w:tc>
      </w:tr>
      <w:tr w:rsidR="00BF66CF" w:rsidRPr="00FF3FF4" w:rsidDel="009C256E" w:rsidTr="00CB7812">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rFonts w:ascii="Arial Unicode MS" w:eastAsia="Arial Unicode MS" w:hAnsi="Arial Unicode MS" w:cs="Arial Unicode MS"/>
                <w:color w:val="000000" w:themeColor="text1"/>
              </w:rPr>
            </w:pPr>
            <w:r>
              <w:rPr>
                <w:rFonts w:ascii="Arial Unicode MS" w:eastAsia="Arial Unicode MS" w:hAnsi="Arial Unicode MS" w:cs="Arial Unicode MS" w:hint="eastAsia"/>
                <w:color w:val="000000" w:themeColor="text1"/>
              </w:rPr>
              <w:t>2.3.5.5</w:t>
            </w:r>
          </w:p>
        </w:tc>
        <w:tc>
          <w:tcPr>
            <w:tcW w:w="5812"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color w:val="000000" w:themeColor="text1"/>
              </w:rPr>
            </w:pPr>
            <w:r>
              <w:rPr>
                <w:rFonts w:hint="eastAsia"/>
                <w:color w:val="000000" w:themeColor="text1"/>
              </w:rPr>
              <w:t>涉及本次重大资产重组的承诺函</w:t>
            </w:r>
          </w:p>
        </w:tc>
        <w:tc>
          <w:tcPr>
            <w:tcW w:w="107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Del="009C256E" w:rsidRDefault="00BF66CF" w:rsidP="00CB7812">
            <w:pPr>
              <w:spacing w:line="480" w:lineRule="exact"/>
              <w:rPr>
                <w:color w:val="000000" w:themeColor="text1"/>
              </w:rPr>
            </w:pPr>
            <w:r>
              <w:rPr>
                <w:rFonts w:hint="eastAsia"/>
                <w:color w:val="000000" w:themeColor="text1"/>
              </w:rPr>
              <w:t>永久</w:t>
            </w:r>
          </w:p>
        </w:tc>
      </w:tr>
      <w:tr w:rsidR="00BF66CF" w:rsidRPr="00FF3FF4" w:rsidDel="009C256E" w:rsidTr="00CB7812">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rFonts w:ascii="Arial Unicode MS" w:eastAsia="Arial Unicode MS" w:hAnsi="Arial Unicode MS" w:cs="Arial Unicode MS"/>
                <w:color w:val="000000" w:themeColor="text1"/>
              </w:rPr>
            </w:pPr>
            <w:r>
              <w:rPr>
                <w:rFonts w:ascii="Arial Unicode MS" w:eastAsia="Arial Unicode MS" w:hAnsi="Arial Unicode MS" w:cs="Arial Unicode MS" w:hint="eastAsia"/>
                <w:color w:val="000000" w:themeColor="text1"/>
              </w:rPr>
              <w:t>2.3.6</w:t>
            </w:r>
          </w:p>
        </w:tc>
        <w:tc>
          <w:tcPr>
            <w:tcW w:w="5812"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color w:val="000000" w:themeColor="text1"/>
              </w:rPr>
            </w:pPr>
            <w:r>
              <w:rPr>
                <w:rFonts w:hint="eastAsia"/>
                <w:color w:val="000000" w:themeColor="text1"/>
              </w:rPr>
              <w:t>本次重大资产重组的其他文件</w:t>
            </w:r>
          </w:p>
        </w:tc>
        <w:tc>
          <w:tcPr>
            <w:tcW w:w="107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Del="009C256E" w:rsidRDefault="00BF66CF" w:rsidP="00CB7812">
            <w:pPr>
              <w:spacing w:line="480" w:lineRule="exact"/>
              <w:rPr>
                <w:color w:val="000000" w:themeColor="text1"/>
              </w:rPr>
            </w:pPr>
          </w:p>
        </w:tc>
      </w:tr>
      <w:tr w:rsidR="00BF66CF" w:rsidRPr="00FF3FF4" w:rsidDel="009C256E" w:rsidTr="00CB7812">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rFonts w:ascii="Arial Unicode MS" w:eastAsia="Arial Unicode MS" w:hAnsi="Arial Unicode MS" w:cs="Arial Unicode MS"/>
                <w:color w:val="000000" w:themeColor="text1"/>
              </w:rPr>
            </w:pPr>
            <w:r>
              <w:rPr>
                <w:rFonts w:ascii="Arial Unicode MS" w:eastAsia="Arial Unicode MS" w:hAnsi="Arial Unicode MS" w:cs="Arial Unicode MS" w:hint="eastAsia"/>
                <w:color w:val="000000" w:themeColor="text1"/>
              </w:rPr>
              <w:t>2.3.6.1</w:t>
            </w:r>
          </w:p>
        </w:tc>
        <w:tc>
          <w:tcPr>
            <w:tcW w:w="5812"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A666AE" w:rsidRDefault="00BF66CF" w:rsidP="00CB7812">
            <w:pPr>
              <w:spacing w:line="480" w:lineRule="exact"/>
              <w:rPr>
                <w:color w:val="000000" w:themeColor="text1"/>
              </w:rPr>
            </w:pPr>
            <w:r>
              <w:rPr>
                <w:rFonts w:hint="eastAsia"/>
                <w:color w:val="000000" w:themeColor="text1"/>
              </w:rPr>
              <w:t>有关部门对重大资产重组的审批、批准或备案文件</w:t>
            </w:r>
          </w:p>
        </w:tc>
        <w:tc>
          <w:tcPr>
            <w:tcW w:w="107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Del="009C256E" w:rsidRDefault="00BF66CF" w:rsidP="00CB7812">
            <w:pPr>
              <w:spacing w:line="480" w:lineRule="exact"/>
              <w:rPr>
                <w:color w:val="000000" w:themeColor="text1"/>
              </w:rPr>
            </w:pPr>
            <w:r>
              <w:rPr>
                <w:rFonts w:hint="eastAsia"/>
                <w:color w:val="000000" w:themeColor="text1"/>
              </w:rPr>
              <w:t>永久</w:t>
            </w:r>
          </w:p>
        </w:tc>
      </w:tr>
      <w:tr w:rsidR="00BF66CF" w:rsidRPr="00FF3FF4" w:rsidDel="009C256E" w:rsidTr="00CB7812">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rFonts w:ascii="Arial Unicode MS" w:eastAsia="Arial Unicode MS" w:hAnsi="Arial Unicode MS" w:cs="Arial Unicode MS"/>
                <w:color w:val="000000" w:themeColor="text1"/>
              </w:rPr>
            </w:pPr>
            <w:r>
              <w:rPr>
                <w:rFonts w:ascii="Arial Unicode MS" w:eastAsia="Arial Unicode MS" w:hAnsi="Arial Unicode MS" w:cs="Arial Unicode MS" w:hint="eastAsia"/>
                <w:color w:val="000000" w:themeColor="text1"/>
              </w:rPr>
              <w:t>2.3.6.2</w:t>
            </w:r>
          </w:p>
        </w:tc>
        <w:tc>
          <w:tcPr>
            <w:tcW w:w="5812"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color w:val="000000" w:themeColor="text1"/>
              </w:rPr>
            </w:pPr>
            <w:r>
              <w:rPr>
                <w:rFonts w:hint="eastAsia"/>
                <w:color w:val="000000" w:themeColor="text1"/>
              </w:rPr>
              <w:t>关于同意职工安置方案的职工代表大会决议或相关文件</w:t>
            </w:r>
          </w:p>
        </w:tc>
        <w:tc>
          <w:tcPr>
            <w:tcW w:w="107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Del="009C256E" w:rsidRDefault="00BF66CF" w:rsidP="00CB7812">
            <w:pPr>
              <w:spacing w:line="480" w:lineRule="exact"/>
              <w:rPr>
                <w:color w:val="000000" w:themeColor="text1"/>
              </w:rPr>
            </w:pPr>
            <w:r>
              <w:rPr>
                <w:rFonts w:hint="eastAsia"/>
                <w:color w:val="000000" w:themeColor="text1"/>
              </w:rPr>
              <w:t>永久</w:t>
            </w:r>
          </w:p>
        </w:tc>
      </w:tr>
      <w:tr w:rsidR="00BF66CF" w:rsidRPr="005322E2" w:rsidDel="009C256E" w:rsidTr="00CB7812">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rFonts w:ascii="Arial Unicode MS" w:eastAsia="Arial Unicode MS" w:hAnsi="Arial Unicode MS" w:cs="Arial Unicode MS"/>
                <w:color w:val="000000" w:themeColor="text1"/>
              </w:rPr>
            </w:pPr>
            <w:r>
              <w:rPr>
                <w:rFonts w:ascii="Arial Unicode MS" w:eastAsia="Arial Unicode MS" w:hAnsi="Arial Unicode MS" w:cs="Arial Unicode MS" w:hint="eastAsia"/>
                <w:color w:val="000000" w:themeColor="text1"/>
              </w:rPr>
              <w:t>2.3.6.3</w:t>
            </w:r>
          </w:p>
        </w:tc>
        <w:tc>
          <w:tcPr>
            <w:tcW w:w="5812"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color w:val="000000" w:themeColor="text1"/>
              </w:rPr>
            </w:pPr>
            <w:r>
              <w:rPr>
                <w:rFonts w:hint="eastAsia"/>
                <w:color w:val="000000" w:themeColor="text1"/>
              </w:rPr>
              <w:t>债权人同意文件（如有）</w:t>
            </w:r>
          </w:p>
        </w:tc>
        <w:tc>
          <w:tcPr>
            <w:tcW w:w="107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Del="009C256E" w:rsidRDefault="00BF66CF" w:rsidP="00CB7812">
            <w:pPr>
              <w:spacing w:line="480" w:lineRule="exact"/>
              <w:rPr>
                <w:color w:val="000000" w:themeColor="text1"/>
              </w:rPr>
            </w:pPr>
            <w:r>
              <w:rPr>
                <w:rFonts w:hint="eastAsia"/>
                <w:color w:val="000000" w:themeColor="text1"/>
              </w:rPr>
              <w:t>永久</w:t>
            </w:r>
          </w:p>
        </w:tc>
      </w:tr>
      <w:tr w:rsidR="00BF66CF" w:rsidRPr="005322E2" w:rsidDel="009C256E" w:rsidTr="00CB7812">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rFonts w:ascii="Arial Unicode MS" w:eastAsia="Arial Unicode MS" w:hAnsi="Arial Unicode MS" w:cs="Arial Unicode MS"/>
                <w:color w:val="000000" w:themeColor="text1"/>
              </w:rPr>
            </w:pPr>
            <w:r>
              <w:rPr>
                <w:rFonts w:ascii="Arial Unicode MS" w:eastAsia="Arial Unicode MS" w:hAnsi="Arial Unicode MS" w:cs="Arial Unicode MS" w:hint="eastAsia"/>
                <w:color w:val="000000" w:themeColor="text1"/>
              </w:rPr>
              <w:t>2.3.6.4</w:t>
            </w:r>
          </w:p>
        </w:tc>
        <w:tc>
          <w:tcPr>
            <w:tcW w:w="5812"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color w:val="000000" w:themeColor="text1"/>
              </w:rPr>
            </w:pPr>
            <w:r>
              <w:rPr>
                <w:rFonts w:hint="eastAsia"/>
                <w:color w:val="000000" w:themeColor="text1"/>
              </w:rPr>
              <w:t>交易对方的营业执照复印件</w:t>
            </w:r>
          </w:p>
        </w:tc>
        <w:tc>
          <w:tcPr>
            <w:tcW w:w="107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Del="009C256E" w:rsidRDefault="00BF66CF" w:rsidP="00CB7812">
            <w:pPr>
              <w:spacing w:line="480" w:lineRule="exact"/>
              <w:rPr>
                <w:color w:val="000000" w:themeColor="text1"/>
              </w:rPr>
            </w:pPr>
            <w:r>
              <w:rPr>
                <w:rFonts w:hint="eastAsia"/>
                <w:color w:val="000000" w:themeColor="text1"/>
              </w:rPr>
              <w:t>永久</w:t>
            </w:r>
          </w:p>
        </w:tc>
      </w:tr>
      <w:tr w:rsidR="00BF66CF" w:rsidRPr="005322E2" w:rsidDel="009C256E" w:rsidTr="00CB7812">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rFonts w:ascii="Arial Unicode MS" w:eastAsia="Arial Unicode MS" w:hAnsi="Arial Unicode MS" w:cs="Arial Unicode MS"/>
                <w:color w:val="000000" w:themeColor="text1"/>
              </w:rPr>
            </w:pPr>
            <w:r>
              <w:rPr>
                <w:rFonts w:ascii="Arial Unicode MS" w:eastAsia="Arial Unicode MS" w:hAnsi="Arial Unicode MS" w:cs="Arial Unicode MS" w:hint="eastAsia"/>
                <w:color w:val="000000" w:themeColor="text1"/>
              </w:rPr>
              <w:t>2.3.6.5</w:t>
            </w:r>
          </w:p>
        </w:tc>
        <w:tc>
          <w:tcPr>
            <w:tcW w:w="5812"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color w:val="000000" w:themeColor="text1"/>
              </w:rPr>
            </w:pPr>
            <w:r>
              <w:rPr>
                <w:rFonts w:hint="eastAsia"/>
                <w:color w:val="000000" w:themeColor="text1"/>
              </w:rPr>
              <w:t>拟购买资产的权属证明文件</w:t>
            </w:r>
          </w:p>
        </w:tc>
        <w:tc>
          <w:tcPr>
            <w:tcW w:w="107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Del="009C256E" w:rsidRDefault="00BF66CF" w:rsidP="00CB7812">
            <w:pPr>
              <w:spacing w:line="480" w:lineRule="exact"/>
              <w:rPr>
                <w:color w:val="000000" w:themeColor="text1"/>
              </w:rPr>
            </w:pPr>
            <w:r>
              <w:rPr>
                <w:rFonts w:hint="eastAsia"/>
                <w:color w:val="000000" w:themeColor="text1"/>
              </w:rPr>
              <w:t>永久</w:t>
            </w:r>
          </w:p>
        </w:tc>
      </w:tr>
      <w:tr w:rsidR="00BF66CF" w:rsidRPr="005322E2" w:rsidDel="009C256E" w:rsidTr="00CB7812">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rFonts w:ascii="Arial Unicode MS" w:eastAsia="Arial Unicode MS" w:hAnsi="Arial Unicode MS" w:cs="Arial Unicode MS"/>
                <w:color w:val="000000" w:themeColor="text1"/>
              </w:rPr>
            </w:pPr>
            <w:r>
              <w:rPr>
                <w:rFonts w:ascii="Arial Unicode MS" w:eastAsia="Arial Unicode MS" w:hAnsi="Arial Unicode MS" w:cs="Arial Unicode MS" w:hint="eastAsia"/>
                <w:color w:val="000000" w:themeColor="text1"/>
              </w:rPr>
              <w:t>2.3.6.6</w:t>
            </w:r>
          </w:p>
        </w:tc>
        <w:tc>
          <w:tcPr>
            <w:tcW w:w="5812"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color w:val="000000" w:themeColor="text1"/>
              </w:rPr>
            </w:pPr>
            <w:r>
              <w:rPr>
                <w:rFonts w:hint="eastAsia"/>
                <w:color w:val="000000" w:themeColor="text1"/>
              </w:rPr>
              <w:t>与拟购买资产生产经营有关的资质证明或批准文件</w:t>
            </w:r>
          </w:p>
        </w:tc>
        <w:tc>
          <w:tcPr>
            <w:tcW w:w="107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Del="009C256E" w:rsidRDefault="00BF66CF" w:rsidP="00CB7812">
            <w:pPr>
              <w:spacing w:line="480" w:lineRule="exact"/>
              <w:rPr>
                <w:color w:val="000000" w:themeColor="text1"/>
              </w:rPr>
            </w:pPr>
            <w:r>
              <w:rPr>
                <w:rFonts w:hint="eastAsia"/>
                <w:color w:val="000000" w:themeColor="text1"/>
              </w:rPr>
              <w:t>永久</w:t>
            </w:r>
          </w:p>
        </w:tc>
      </w:tr>
      <w:tr w:rsidR="00BF66CF" w:rsidRPr="005322E2" w:rsidDel="009C256E" w:rsidTr="00CB7812">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rFonts w:ascii="Arial Unicode MS" w:eastAsia="Arial Unicode MS" w:hAnsi="Arial Unicode MS" w:cs="Arial Unicode MS"/>
                <w:color w:val="000000" w:themeColor="text1"/>
              </w:rPr>
            </w:pPr>
            <w:r>
              <w:rPr>
                <w:rFonts w:ascii="Arial Unicode MS" w:eastAsia="Arial Unicode MS" w:hAnsi="Arial Unicode MS" w:cs="Arial Unicode MS" w:hint="eastAsia"/>
                <w:color w:val="000000" w:themeColor="text1"/>
              </w:rPr>
              <w:t>2.3.6.7</w:t>
            </w:r>
          </w:p>
        </w:tc>
        <w:tc>
          <w:tcPr>
            <w:tcW w:w="5812"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color w:val="000000" w:themeColor="text1"/>
              </w:rPr>
            </w:pPr>
            <w:r>
              <w:rPr>
                <w:rFonts w:hint="eastAsia"/>
                <w:color w:val="000000" w:themeColor="text1"/>
              </w:rPr>
              <w:t>上市公司全体董事和各中介机构及其签字人员对重大资产重组申请文件真实性、准确性和完整性的承诺</w:t>
            </w:r>
            <w:proofErr w:type="gramStart"/>
            <w:r>
              <w:rPr>
                <w:rFonts w:hint="eastAsia"/>
                <w:color w:val="000000" w:themeColor="text1"/>
              </w:rPr>
              <w:t>及同意</w:t>
            </w:r>
            <w:proofErr w:type="gramEnd"/>
            <w:r>
              <w:rPr>
                <w:rFonts w:hint="eastAsia"/>
                <w:color w:val="000000" w:themeColor="text1"/>
              </w:rPr>
              <w:t>重组报告书引用中介机构出具的结论性意见声明</w:t>
            </w:r>
          </w:p>
        </w:tc>
        <w:tc>
          <w:tcPr>
            <w:tcW w:w="107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Del="009C256E" w:rsidRDefault="00BF66CF" w:rsidP="00CB7812">
            <w:pPr>
              <w:spacing w:line="480" w:lineRule="exact"/>
              <w:rPr>
                <w:color w:val="000000" w:themeColor="text1"/>
              </w:rPr>
            </w:pPr>
            <w:r>
              <w:rPr>
                <w:rFonts w:hint="eastAsia"/>
                <w:color w:val="000000" w:themeColor="text1"/>
              </w:rPr>
              <w:t>永久</w:t>
            </w:r>
          </w:p>
        </w:tc>
      </w:tr>
      <w:tr w:rsidR="00BF66CF" w:rsidRPr="005322E2" w:rsidDel="009C256E" w:rsidTr="00CB7812">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rFonts w:ascii="Arial Unicode MS" w:eastAsia="Arial Unicode MS" w:hAnsi="Arial Unicode MS" w:cs="Arial Unicode MS"/>
                <w:color w:val="000000" w:themeColor="text1"/>
              </w:rPr>
            </w:pPr>
            <w:r>
              <w:rPr>
                <w:rFonts w:ascii="Arial Unicode MS" w:eastAsia="Arial Unicode MS" w:hAnsi="Arial Unicode MS" w:cs="Arial Unicode MS" w:hint="eastAsia"/>
                <w:color w:val="000000" w:themeColor="text1"/>
              </w:rPr>
              <w:t>2.3.6.8</w:t>
            </w:r>
          </w:p>
        </w:tc>
        <w:tc>
          <w:tcPr>
            <w:tcW w:w="5812"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2A570A" w:rsidRDefault="00BF66CF" w:rsidP="00CB7812">
            <w:pPr>
              <w:spacing w:line="480" w:lineRule="exact"/>
              <w:rPr>
                <w:color w:val="000000" w:themeColor="text1"/>
              </w:rPr>
            </w:pPr>
            <w:r>
              <w:rPr>
                <w:rFonts w:hint="eastAsia"/>
                <w:color w:val="000000" w:themeColor="text1"/>
              </w:rPr>
              <w:t>各中介机构及其签字人员的资格证书</w:t>
            </w:r>
          </w:p>
        </w:tc>
        <w:tc>
          <w:tcPr>
            <w:tcW w:w="107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Del="009C256E" w:rsidRDefault="00BF66CF" w:rsidP="00CB7812">
            <w:pPr>
              <w:spacing w:line="480" w:lineRule="exact"/>
              <w:rPr>
                <w:color w:val="000000" w:themeColor="text1"/>
              </w:rPr>
            </w:pPr>
            <w:r>
              <w:rPr>
                <w:rFonts w:hint="eastAsia"/>
                <w:color w:val="000000" w:themeColor="text1"/>
              </w:rPr>
              <w:t>永久</w:t>
            </w:r>
          </w:p>
        </w:tc>
      </w:tr>
      <w:tr w:rsidR="00BF66CF" w:rsidRPr="005322E2" w:rsidDel="009C256E" w:rsidTr="00CB7812">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rFonts w:ascii="Arial Unicode MS" w:eastAsia="Arial Unicode MS" w:hAnsi="Arial Unicode MS" w:cs="Arial Unicode MS"/>
                <w:color w:val="000000" w:themeColor="text1"/>
              </w:rPr>
            </w:pPr>
            <w:r>
              <w:rPr>
                <w:rFonts w:ascii="Arial Unicode MS" w:eastAsia="Arial Unicode MS" w:hAnsi="Arial Unicode MS" w:cs="Arial Unicode MS" w:hint="eastAsia"/>
                <w:color w:val="000000" w:themeColor="text1"/>
              </w:rPr>
              <w:t>2.3.6.9</w:t>
            </w:r>
          </w:p>
        </w:tc>
        <w:tc>
          <w:tcPr>
            <w:tcW w:w="5812"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DB7588" w:rsidRDefault="00BF66CF" w:rsidP="00CB7812">
            <w:pPr>
              <w:spacing w:line="480" w:lineRule="exact"/>
              <w:rPr>
                <w:color w:val="000000" w:themeColor="text1"/>
              </w:rPr>
            </w:pPr>
            <w:r>
              <w:rPr>
                <w:rFonts w:hint="eastAsia"/>
                <w:color w:val="000000" w:themeColor="text1"/>
              </w:rPr>
              <w:t>保密措施说明、保密协议及交易进程备忘录</w:t>
            </w:r>
          </w:p>
        </w:tc>
        <w:tc>
          <w:tcPr>
            <w:tcW w:w="107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Del="009C256E" w:rsidRDefault="00BF66CF" w:rsidP="00CB7812">
            <w:pPr>
              <w:spacing w:line="480" w:lineRule="exact"/>
              <w:rPr>
                <w:color w:val="000000" w:themeColor="text1"/>
              </w:rPr>
            </w:pPr>
            <w:r>
              <w:rPr>
                <w:rFonts w:hint="eastAsia"/>
                <w:color w:val="000000" w:themeColor="text1"/>
              </w:rPr>
              <w:t>永久</w:t>
            </w:r>
          </w:p>
        </w:tc>
      </w:tr>
      <w:tr w:rsidR="00BF66CF" w:rsidRPr="005322E2" w:rsidDel="009C256E" w:rsidTr="00CB7812">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rFonts w:ascii="Arial Unicode MS" w:eastAsia="Arial Unicode MS" w:hAnsi="Arial Unicode MS" w:cs="Arial Unicode MS"/>
                <w:color w:val="000000" w:themeColor="text1"/>
              </w:rPr>
            </w:pPr>
            <w:r>
              <w:rPr>
                <w:rFonts w:ascii="Arial Unicode MS" w:eastAsia="Arial Unicode MS" w:hAnsi="Arial Unicode MS" w:cs="Arial Unicode MS" w:hint="eastAsia"/>
                <w:color w:val="000000" w:themeColor="text1"/>
              </w:rPr>
              <w:lastRenderedPageBreak/>
              <w:t>2.3.6.10</w:t>
            </w:r>
          </w:p>
        </w:tc>
        <w:tc>
          <w:tcPr>
            <w:tcW w:w="5812"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DB7588" w:rsidRDefault="00BF66CF" w:rsidP="00CB7812">
            <w:pPr>
              <w:spacing w:line="480" w:lineRule="exact"/>
              <w:rPr>
                <w:color w:val="000000" w:themeColor="text1"/>
              </w:rPr>
            </w:pPr>
            <w:r>
              <w:rPr>
                <w:rFonts w:hint="eastAsia"/>
                <w:color w:val="000000" w:themeColor="text1"/>
              </w:rPr>
              <w:t>内幕信息知悉人自查报告及等级公示查询证明文件</w:t>
            </w:r>
          </w:p>
        </w:tc>
        <w:tc>
          <w:tcPr>
            <w:tcW w:w="107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Del="009C256E" w:rsidRDefault="00BF66CF" w:rsidP="00CB7812">
            <w:pPr>
              <w:spacing w:line="480" w:lineRule="exact"/>
              <w:rPr>
                <w:color w:val="000000" w:themeColor="text1"/>
              </w:rPr>
            </w:pPr>
            <w:r>
              <w:rPr>
                <w:rFonts w:hint="eastAsia"/>
                <w:color w:val="000000" w:themeColor="text1"/>
              </w:rPr>
              <w:t>永久</w:t>
            </w:r>
          </w:p>
        </w:tc>
      </w:tr>
      <w:tr w:rsidR="00BF66CF" w:rsidRPr="005322E2" w:rsidDel="009C256E" w:rsidTr="00CB7812">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rFonts w:ascii="Arial Unicode MS" w:eastAsia="Arial Unicode MS" w:hAnsi="Arial Unicode MS" w:cs="Arial Unicode MS"/>
                <w:color w:val="000000" w:themeColor="text1"/>
              </w:rPr>
            </w:pPr>
            <w:r>
              <w:rPr>
                <w:rFonts w:ascii="Arial Unicode MS" w:eastAsia="Arial Unicode MS" w:hAnsi="Arial Unicode MS" w:cs="Arial Unicode MS" w:hint="eastAsia"/>
                <w:color w:val="000000" w:themeColor="text1"/>
              </w:rPr>
              <w:t>2.3.6.11</w:t>
            </w:r>
          </w:p>
        </w:tc>
        <w:tc>
          <w:tcPr>
            <w:tcW w:w="5812"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DB7588" w:rsidRDefault="00BF66CF" w:rsidP="00CB7812">
            <w:pPr>
              <w:spacing w:line="480" w:lineRule="exact"/>
              <w:rPr>
                <w:color w:val="000000" w:themeColor="text1"/>
              </w:rPr>
            </w:pPr>
            <w:r>
              <w:rPr>
                <w:rFonts w:hint="eastAsia"/>
                <w:color w:val="000000" w:themeColor="text1"/>
              </w:rPr>
              <w:t>上市公司及其控股股东、实际控制人、董事、监事和高级管理人员，构成收购人的交易对方、本次重组证券服务机构及其主办人名单</w:t>
            </w:r>
          </w:p>
        </w:tc>
        <w:tc>
          <w:tcPr>
            <w:tcW w:w="107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Del="009C256E" w:rsidRDefault="00BF66CF" w:rsidP="00CB7812">
            <w:pPr>
              <w:spacing w:line="480" w:lineRule="exact"/>
              <w:rPr>
                <w:color w:val="000000" w:themeColor="text1"/>
              </w:rPr>
            </w:pPr>
            <w:r>
              <w:rPr>
                <w:rFonts w:hint="eastAsia"/>
                <w:color w:val="000000" w:themeColor="text1"/>
              </w:rPr>
              <w:t>永久</w:t>
            </w:r>
          </w:p>
        </w:tc>
      </w:tr>
      <w:tr w:rsidR="00BF66CF" w:rsidRPr="005322E2" w:rsidDel="009C256E" w:rsidTr="00CB7812">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rFonts w:ascii="Arial Unicode MS" w:eastAsia="Arial Unicode MS" w:hAnsi="Arial Unicode MS" w:cs="Arial Unicode MS"/>
                <w:color w:val="000000" w:themeColor="text1"/>
              </w:rPr>
            </w:pPr>
            <w:r>
              <w:rPr>
                <w:rFonts w:ascii="Arial Unicode MS" w:eastAsia="Arial Unicode MS" w:hAnsi="Arial Unicode MS" w:cs="Arial Unicode MS" w:hint="eastAsia"/>
                <w:color w:val="000000" w:themeColor="text1"/>
              </w:rPr>
              <w:t>2.3.6.12</w:t>
            </w:r>
          </w:p>
        </w:tc>
        <w:tc>
          <w:tcPr>
            <w:tcW w:w="5812"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DB7588" w:rsidRDefault="00BF66CF" w:rsidP="00CB7812">
            <w:pPr>
              <w:spacing w:line="480" w:lineRule="exact"/>
              <w:rPr>
                <w:color w:val="000000" w:themeColor="text1"/>
              </w:rPr>
            </w:pPr>
            <w:r>
              <w:rPr>
                <w:rFonts w:hint="eastAsia"/>
                <w:color w:val="000000" w:themeColor="text1"/>
              </w:rPr>
              <w:t>资产评估结果备案文件</w:t>
            </w:r>
          </w:p>
        </w:tc>
        <w:tc>
          <w:tcPr>
            <w:tcW w:w="107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Del="009C256E" w:rsidRDefault="00BF66CF" w:rsidP="00CB7812">
            <w:pPr>
              <w:spacing w:line="480" w:lineRule="exact"/>
              <w:rPr>
                <w:color w:val="000000" w:themeColor="text1"/>
              </w:rPr>
            </w:pPr>
            <w:r>
              <w:rPr>
                <w:rFonts w:hint="eastAsia"/>
                <w:color w:val="000000" w:themeColor="text1"/>
              </w:rPr>
              <w:t>永久</w:t>
            </w:r>
          </w:p>
        </w:tc>
      </w:tr>
      <w:tr w:rsidR="00BF66CF" w:rsidRPr="005322E2" w:rsidDel="009C256E" w:rsidTr="00CB7812">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rFonts w:ascii="Arial Unicode MS" w:eastAsia="Arial Unicode MS" w:hAnsi="Arial Unicode MS" w:cs="Arial Unicode MS"/>
                <w:color w:val="000000" w:themeColor="text1"/>
              </w:rPr>
            </w:pPr>
            <w:r>
              <w:rPr>
                <w:rFonts w:ascii="Arial Unicode MS" w:eastAsia="Arial Unicode MS" w:hAnsi="Arial Unicode MS" w:cs="Arial Unicode MS" w:hint="eastAsia"/>
                <w:color w:val="000000" w:themeColor="text1"/>
              </w:rPr>
              <w:t>2.3.7</w:t>
            </w:r>
          </w:p>
        </w:tc>
        <w:tc>
          <w:tcPr>
            <w:tcW w:w="5812"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color w:val="000000" w:themeColor="text1"/>
              </w:rPr>
            </w:pPr>
            <w:r>
              <w:rPr>
                <w:rFonts w:hint="eastAsia"/>
                <w:color w:val="000000" w:themeColor="text1"/>
              </w:rPr>
              <w:t>反馈意见回复</w:t>
            </w:r>
          </w:p>
        </w:tc>
        <w:tc>
          <w:tcPr>
            <w:tcW w:w="107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Del="009C256E" w:rsidRDefault="00BF66CF" w:rsidP="00CB7812">
            <w:pPr>
              <w:spacing w:line="480" w:lineRule="exact"/>
              <w:rPr>
                <w:color w:val="000000" w:themeColor="text1"/>
              </w:rPr>
            </w:pPr>
            <w:r>
              <w:rPr>
                <w:rFonts w:hint="eastAsia"/>
                <w:color w:val="000000" w:themeColor="text1"/>
              </w:rPr>
              <w:t>永久</w:t>
            </w:r>
          </w:p>
        </w:tc>
      </w:tr>
      <w:tr w:rsidR="00BF66CF" w:rsidRPr="009E084F" w:rsidTr="00CB7812">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rFonts w:ascii="Arial Unicode MS" w:eastAsia="Arial Unicode MS" w:hAnsi="Arial Unicode MS" w:cs="Arial Unicode MS"/>
                <w:color w:val="000000" w:themeColor="text1"/>
              </w:rPr>
            </w:pPr>
            <w:r w:rsidRPr="009E084F">
              <w:rPr>
                <w:rFonts w:ascii="Arial Unicode MS" w:eastAsia="Arial Unicode MS" w:hAnsi="Arial Unicode MS" w:cs="Arial Unicode MS" w:hint="eastAsia"/>
                <w:color w:val="000000" w:themeColor="text1"/>
              </w:rPr>
              <w:t>2.4</w:t>
            </w:r>
          </w:p>
        </w:tc>
        <w:tc>
          <w:tcPr>
            <w:tcW w:w="5812"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rFonts w:ascii="宋体" w:hAnsi="宋体" w:cs="宋体"/>
                <w:color w:val="000000" w:themeColor="text1"/>
              </w:rPr>
            </w:pPr>
            <w:r w:rsidRPr="009E084F">
              <w:rPr>
                <w:rFonts w:hint="eastAsia"/>
                <w:color w:val="000000" w:themeColor="text1"/>
              </w:rPr>
              <w:t>财务顾问业务相关文件材料</w:t>
            </w:r>
          </w:p>
        </w:tc>
        <w:tc>
          <w:tcPr>
            <w:tcW w:w="107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rFonts w:ascii="宋体" w:hAnsi="宋体" w:cs="宋体"/>
                <w:color w:val="000000" w:themeColor="text1"/>
              </w:rPr>
            </w:pPr>
          </w:p>
        </w:tc>
      </w:tr>
      <w:tr w:rsidR="00BF66CF" w:rsidRPr="009E084F" w:rsidTr="00CB7812">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rFonts w:ascii="Arial Unicode MS" w:eastAsia="Arial Unicode MS" w:hAnsi="Arial Unicode MS" w:cs="Arial Unicode MS"/>
                <w:color w:val="000000" w:themeColor="text1"/>
              </w:rPr>
            </w:pPr>
            <w:r w:rsidRPr="009E084F">
              <w:rPr>
                <w:rFonts w:ascii="Arial Unicode MS" w:eastAsia="Arial Unicode MS" w:hAnsi="Arial Unicode MS" w:cs="Arial Unicode MS" w:hint="eastAsia"/>
                <w:color w:val="000000" w:themeColor="text1"/>
              </w:rPr>
              <w:t>2.4.1</w:t>
            </w:r>
          </w:p>
        </w:tc>
        <w:tc>
          <w:tcPr>
            <w:tcW w:w="5812"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rFonts w:ascii="宋体" w:hAnsi="宋体" w:cs="宋体"/>
                <w:color w:val="000000" w:themeColor="text1"/>
              </w:rPr>
            </w:pPr>
            <w:r w:rsidRPr="009E084F">
              <w:rPr>
                <w:rFonts w:hint="eastAsia"/>
                <w:color w:val="000000" w:themeColor="text1"/>
              </w:rPr>
              <w:t>财务顾问合同</w:t>
            </w:r>
          </w:p>
        </w:tc>
        <w:tc>
          <w:tcPr>
            <w:tcW w:w="107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rFonts w:ascii="宋体" w:hAnsi="宋体" w:cs="宋体"/>
                <w:color w:val="000000" w:themeColor="text1"/>
              </w:rPr>
            </w:pPr>
            <w:r w:rsidRPr="009E084F">
              <w:rPr>
                <w:rFonts w:hint="eastAsia"/>
                <w:color w:val="000000" w:themeColor="text1"/>
              </w:rPr>
              <w:t>30</w:t>
            </w:r>
            <w:r w:rsidRPr="009E084F">
              <w:rPr>
                <w:rFonts w:hint="eastAsia"/>
                <w:color w:val="000000" w:themeColor="text1"/>
              </w:rPr>
              <w:t>年</w:t>
            </w:r>
          </w:p>
        </w:tc>
      </w:tr>
      <w:tr w:rsidR="00BF66CF" w:rsidRPr="009E084F" w:rsidTr="00CB7812">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rFonts w:ascii="Arial Unicode MS" w:eastAsia="Arial Unicode MS" w:hAnsi="Arial Unicode MS" w:cs="Arial Unicode MS"/>
                <w:color w:val="000000" w:themeColor="text1"/>
              </w:rPr>
            </w:pPr>
            <w:r w:rsidRPr="009E084F">
              <w:rPr>
                <w:rFonts w:ascii="Arial Unicode MS" w:eastAsia="Arial Unicode MS" w:hAnsi="Arial Unicode MS" w:cs="Arial Unicode MS" w:hint="eastAsia"/>
                <w:color w:val="000000" w:themeColor="text1"/>
              </w:rPr>
              <w:t>2.4.2</w:t>
            </w:r>
          </w:p>
        </w:tc>
        <w:tc>
          <w:tcPr>
            <w:tcW w:w="5812"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rFonts w:ascii="宋体" w:hAnsi="宋体" w:cs="宋体"/>
                <w:color w:val="000000" w:themeColor="text1"/>
              </w:rPr>
            </w:pPr>
            <w:r w:rsidRPr="009E084F">
              <w:rPr>
                <w:rFonts w:hint="eastAsia"/>
                <w:color w:val="000000" w:themeColor="text1"/>
              </w:rPr>
              <w:t>常年财务顾问聘请合同</w:t>
            </w:r>
          </w:p>
        </w:tc>
        <w:tc>
          <w:tcPr>
            <w:tcW w:w="107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rFonts w:ascii="宋体" w:hAnsi="宋体" w:cs="宋体"/>
                <w:color w:val="000000" w:themeColor="text1"/>
              </w:rPr>
            </w:pPr>
            <w:r w:rsidRPr="009E084F">
              <w:rPr>
                <w:rFonts w:hint="eastAsia"/>
                <w:color w:val="000000" w:themeColor="text1"/>
              </w:rPr>
              <w:t>30</w:t>
            </w:r>
            <w:r w:rsidRPr="009E084F">
              <w:rPr>
                <w:rFonts w:hint="eastAsia"/>
                <w:color w:val="000000" w:themeColor="text1"/>
              </w:rPr>
              <w:t>年</w:t>
            </w:r>
          </w:p>
        </w:tc>
      </w:tr>
      <w:tr w:rsidR="00BF66CF" w:rsidRPr="009E084F" w:rsidTr="00CB7812">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rFonts w:ascii="Arial Unicode MS" w:eastAsia="Arial Unicode MS" w:hAnsi="Arial Unicode MS" w:cs="Arial Unicode MS"/>
                <w:color w:val="000000" w:themeColor="text1"/>
              </w:rPr>
            </w:pPr>
            <w:r w:rsidRPr="009E084F">
              <w:rPr>
                <w:rFonts w:ascii="Arial Unicode MS" w:eastAsia="Arial Unicode MS" w:hAnsi="Arial Unicode MS" w:cs="Arial Unicode MS" w:hint="eastAsia"/>
                <w:color w:val="000000" w:themeColor="text1"/>
              </w:rPr>
              <w:t>2.4.3</w:t>
            </w:r>
          </w:p>
        </w:tc>
        <w:tc>
          <w:tcPr>
            <w:tcW w:w="5812"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rFonts w:ascii="宋体" w:hAnsi="宋体" w:cs="宋体"/>
                <w:color w:val="000000" w:themeColor="text1"/>
              </w:rPr>
            </w:pPr>
            <w:r w:rsidRPr="009E084F">
              <w:rPr>
                <w:rFonts w:hint="eastAsia"/>
                <w:color w:val="000000" w:themeColor="text1"/>
              </w:rPr>
              <w:t>股权转让专项财务合同</w:t>
            </w:r>
          </w:p>
        </w:tc>
        <w:tc>
          <w:tcPr>
            <w:tcW w:w="107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rFonts w:ascii="宋体" w:hAnsi="宋体" w:cs="宋体"/>
                <w:color w:val="000000" w:themeColor="text1"/>
              </w:rPr>
            </w:pPr>
            <w:r w:rsidRPr="009E084F">
              <w:rPr>
                <w:rFonts w:hint="eastAsia"/>
                <w:color w:val="000000" w:themeColor="text1"/>
              </w:rPr>
              <w:t>30</w:t>
            </w:r>
            <w:r w:rsidRPr="009E084F">
              <w:rPr>
                <w:rFonts w:hint="eastAsia"/>
                <w:color w:val="000000" w:themeColor="text1"/>
              </w:rPr>
              <w:t>年</w:t>
            </w:r>
          </w:p>
        </w:tc>
      </w:tr>
      <w:tr w:rsidR="00BF66CF" w:rsidRPr="009E084F" w:rsidTr="00CB7812">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rFonts w:ascii="Arial Unicode MS" w:eastAsia="Arial Unicode MS" w:hAnsi="Arial Unicode MS" w:cs="Arial Unicode MS"/>
                <w:color w:val="000000" w:themeColor="text1"/>
              </w:rPr>
            </w:pPr>
            <w:r w:rsidRPr="009E084F">
              <w:rPr>
                <w:rFonts w:ascii="Arial Unicode MS" w:eastAsia="Arial Unicode MS" w:hAnsi="Arial Unicode MS" w:cs="Arial Unicode MS" w:hint="eastAsia"/>
                <w:color w:val="000000" w:themeColor="text1"/>
              </w:rPr>
              <w:t>2.4.4</w:t>
            </w:r>
          </w:p>
        </w:tc>
        <w:tc>
          <w:tcPr>
            <w:tcW w:w="5812"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rFonts w:ascii="宋体" w:hAnsi="宋体" w:cs="宋体"/>
                <w:color w:val="000000" w:themeColor="text1"/>
              </w:rPr>
            </w:pPr>
            <w:r w:rsidRPr="009E084F">
              <w:rPr>
                <w:rFonts w:hint="eastAsia"/>
                <w:color w:val="000000" w:themeColor="text1"/>
              </w:rPr>
              <w:t>资产重组专项财务顾问合同</w:t>
            </w:r>
          </w:p>
        </w:tc>
        <w:tc>
          <w:tcPr>
            <w:tcW w:w="107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rFonts w:ascii="宋体" w:hAnsi="宋体" w:cs="宋体"/>
                <w:color w:val="000000" w:themeColor="text1"/>
              </w:rPr>
            </w:pPr>
            <w:r w:rsidRPr="009E084F">
              <w:rPr>
                <w:rFonts w:hint="eastAsia"/>
                <w:color w:val="000000" w:themeColor="text1"/>
              </w:rPr>
              <w:t>30</w:t>
            </w:r>
            <w:r w:rsidRPr="009E084F">
              <w:rPr>
                <w:rFonts w:hint="eastAsia"/>
                <w:color w:val="000000" w:themeColor="text1"/>
              </w:rPr>
              <w:t>年</w:t>
            </w:r>
          </w:p>
        </w:tc>
      </w:tr>
      <w:tr w:rsidR="00BF66CF" w:rsidRPr="009E084F" w:rsidTr="00CB7812">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rFonts w:ascii="Arial Unicode MS" w:eastAsia="Arial Unicode MS" w:hAnsi="Arial Unicode MS" w:cs="Arial Unicode MS"/>
                <w:color w:val="000000" w:themeColor="text1"/>
              </w:rPr>
            </w:pPr>
            <w:r w:rsidRPr="009E084F">
              <w:rPr>
                <w:rFonts w:ascii="Arial Unicode MS" w:eastAsia="Arial Unicode MS" w:hAnsi="Arial Unicode MS" w:cs="Arial Unicode MS" w:hint="eastAsia"/>
                <w:color w:val="000000" w:themeColor="text1"/>
              </w:rPr>
              <w:t>2.4.5</w:t>
            </w:r>
          </w:p>
        </w:tc>
        <w:tc>
          <w:tcPr>
            <w:tcW w:w="5812"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rFonts w:ascii="宋体" w:hAnsi="宋体" w:cs="宋体"/>
                <w:color w:val="000000" w:themeColor="text1"/>
              </w:rPr>
            </w:pPr>
            <w:r w:rsidRPr="009E084F">
              <w:rPr>
                <w:rFonts w:hint="eastAsia"/>
                <w:color w:val="000000" w:themeColor="text1"/>
              </w:rPr>
              <w:t>反购并专项财务顾问合同</w:t>
            </w:r>
          </w:p>
        </w:tc>
        <w:tc>
          <w:tcPr>
            <w:tcW w:w="107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rFonts w:ascii="宋体" w:hAnsi="宋体" w:cs="宋体"/>
                <w:color w:val="000000" w:themeColor="text1"/>
              </w:rPr>
            </w:pPr>
            <w:r w:rsidRPr="009E084F">
              <w:rPr>
                <w:rFonts w:hint="eastAsia"/>
                <w:color w:val="000000" w:themeColor="text1"/>
              </w:rPr>
              <w:t>30</w:t>
            </w:r>
            <w:r w:rsidRPr="009E084F">
              <w:rPr>
                <w:rFonts w:hint="eastAsia"/>
                <w:color w:val="000000" w:themeColor="text1"/>
              </w:rPr>
              <w:t>年</w:t>
            </w:r>
          </w:p>
        </w:tc>
      </w:tr>
      <w:tr w:rsidR="00BF66CF" w:rsidRPr="009E084F" w:rsidTr="00CB7812">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rFonts w:ascii="Arial Unicode MS" w:eastAsia="Arial Unicode MS" w:hAnsi="Arial Unicode MS" w:cs="Arial Unicode MS"/>
                <w:color w:val="000000" w:themeColor="text1"/>
              </w:rPr>
            </w:pPr>
            <w:r w:rsidRPr="009E084F">
              <w:rPr>
                <w:rFonts w:ascii="Arial Unicode MS" w:eastAsia="Arial Unicode MS" w:hAnsi="Arial Unicode MS" w:cs="Arial Unicode MS" w:hint="eastAsia"/>
                <w:color w:val="000000" w:themeColor="text1"/>
              </w:rPr>
              <w:t>2.4.6</w:t>
            </w:r>
          </w:p>
        </w:tc>
        <w:tc>
          <w:tcPr>
            <w:tcW w:w="5812"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rFonts w:ascii="宋体" w:hAnsi="宋体" w:cs="宋体"/>
                <w:color w:val="000000" w:themeColor="text1"/>
              </w:rPr>
            </w:pPr>
            <w:proofErr w:type="gramStart"/>
            <w:r w:rsidRPr="009E084F">
              <w:rPr>
                <w:rFonts w:hint="eastAsia"/>
                <w:color w:val="000000" w:themeColor="text1"/>
              </w:rPr>
              <w:t>并购专项</w:t>
            </w:r>
            <w:proofErr w:type="gramEnd"/>
            <w:r w:rsidRPr="009E084F">
              <w:rPr>
                <w:rFonts w:hint="eastAsia"/>
                <w:color w:val="000000" w:themeColor="text1"/>
              </w:rPr>
              <w:t>财务顾问合同</w:t>
            </w:r>
          </w:p>
        </w:tc>
        <w:tc>
          <w:tcPr>
            <w:tcW w:w="107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rFonts w:ascii="宋体" w:hAnsi="宋体" w:cs="宋体"/>
                <w:color w:val="000000" w:themeColor="text1"/>
              </w:rPr>
            </w:pPr>
            <w:r w:rsidRPr="009E084F">
              <w:rPr>
                <w:rFonts w:hint="eastAsia"/>
                <w:color w:val="000000" w:themeColor="text1"/>
              </w:rPr>
              <w:t>30</w:t>
            </w:r>
            <w:r w:rsidRPr="009E084F">
              <w:rPr>
                <w:rFonts w:hint="eastAsia"/>
                <w:color w:val="000000" w:themeColor="text1"/>
              </w:rPr>
              <w:t>年</w:t>
            </w:r>
          </w:p>
        </w:tc>
      </w:tr>
      <w:tr w:rsidR="00BF66CF" w:rsidRPr="009E084F" w:rsidTr="00CB7812">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rFonts w:ascii="Arial Unicode MS" w:eastAsia="Arial Unicode MS" w:hAnsi="Arial Unicode MS" w:cs="Arial Unicode MS"/>
                <w:color w:val="000000" w:themeColor="text1"/>
              </w:rPr>
            </w:pPr>
            <w:r w:rsidRPr="009E084F">
              <w:rPr>
                <w:rFonts w:ascii="Arial Unicode MS" w:eastAsia="Arial Unicode MS" w:hAnsi="Arial Unicode MS" w:cs="Arial Unicode MS" w:hint="eastAsia"/>
                <w:color w:val="000000" w:themeColor="text1"/>
              </w:rPr>
              <w:t>2.4.7</w:t>
            </w:r>
          </w:p>
        </w:tc>
        <w:tc>
          <w:tcPr>
            <w:tcW w:w="5812"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rFonts w:ascii="宋体" w:hAnsi="宋体" w:cs="宋体"/>
                <w:color w:val="000000" w:themeColor="text1"/>
              </w:rPr>
            </w:pPr>
            <w:r w:rsidRPr="009E084F">
              <w:rPr>
                <w:rFonts w:hint="eastAsia"/>
                <w:color w:val="000000" w:themeColor="text1"/>
              </w:rPr>
              <w:t>财务顾问工作委托协议</w:t>
            </w:r>
          </w:p>
        </w:tc>
        <w:tc>
          <w:tcPr>
            <w:tcW w:w="107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rFonts w:ascii="宋体" w:hAnsi="宋体" w:cs="宋体"/>
                <w:color w:val="000000" w:themeColor="text1"/>
              </w:rPr>
            </w:pPr>
            <w:r w:rsidRPr="009E084F">
              <w:rPr>
                <w:rFonts w:hint="eastAsia"/>
                <w:color w:val="000000" w:themeColor="text1"/>
              </w:rPr>
              <w:t>30</w:t>
            </w:r>
            <w:r w:rsidRPr="009E084F">
              <w:rPr>
                <w:rFonts w:hint="eastAsia"/>
                <w:color w:val="000000" w:themeColor="text1"/>
              </w:rPr>
              <w:t>年</w:t>
            </w:r>
          </w:p>
        </w:tc>
      </w:tr>
      <w:tr w:rsidR="00BF66CF" w:rsidRPr="009E084F" w:rsidTr="00CB7812">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rFonts w:ascii="Arial Unicode MS" w:eastAsia="Arial Unicode MS" w:hAnsi="Arial Unicode MS" w:cs="Arial Unicode MS"/>
                <w:color w:val="000000" w:themeColor="text1"/>
              </w:rPr>
            </w:pPr>
            <w:r w:rsidRPr="009E084F">
              <w:rPr>
                <w:rFonts w:ascii="Arial Unicode MS" w:eastAsia="Arial Unicode MS" w:hAnsi="Arial Unicode MS" w:cs="Arial Unicode MS" w:hint="eastAsia"/>
                <w:color w:val="000000" w:themeColor="text1"/>
              </w:rPr>
              <w:t>2.4.8</w:t>
            </w:r>
          </w:p>
        </w:tc>
        <w:tc>
          <w:tcPr>
            <w:tcW w:w="5812"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rFonts w:ascii="宋体" w:hAnsi="宋体" w:cs="宋体"/>
                <w:color w:val="000000" w:themeColor="text1"/>
              </w:rPr>
            </w:pPr>
            <w:r w:rsidRPr="009E084F">
              <w:rPr>
                <w:rFonts w:hint="eastAsia"/>
                <w:color w:val="000000" w:themeColor="text1"/>
              </w:rPr>
              <w:t>财务顾问向客户提供投资建议的时间、内容、方式和依据等信息</w:t>
            </w:r>
          </w:p>
        </w:tc>
        <w:tc>
          <w:tcPr>
            <w:tcW w:w="107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rFonts w:ascii="宋体" w:hAnsi="宋体" w:cs="宋体"/>
                <w:color w:val="000000" w:themeColor="text1"/>
              </w:rPr>
            </w:pPr>
            <w:r w:rsidRPr="009E084F">
              <w:rPr>
                <w:rFonts w:hint="eastAsia"/>
                <w:color w:val="000000" w:themeColor="text1"/>
              </w:rPr>
              <w:t>10</w:t>
            </w:r>
            <w:r w:rsidRPr="009E084F">
              <w:rPr>
                <w:rFonts w:hint="eastAsia"/>
                <w:color w:val="000000" w:themeColor="text1"/>
              </w:rPr>
              <w:t>年</w:t>
            </w:r>
          </w:p>
        </w:tc>
      </w:tr>
      <w:tr w:rsidR="00BF66CF" w:rsidRPr="009E084F" w:rsidTr="00CB7812">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rFonts w:ascii="Arial Unicode MS" w:eastAsia="Arial Unicode MS" w:hAnsi="Arial Unicode MS" w:cs="Arial Unicode MS"/>
                <w:color w:val="000000" w:themeColor="text1"/>
              </w:rPr>
            </w:pPr>
            <w:r>
              <w:rPr>
                <w:rFonts w:ascii="Arial Unicode MS" w:eastAsia="Arial Unicode MS" w:hAnsi="Arial Unicode MS" w:cs="Arial Unicode MS" w:hint="eastAsia"/>
                <w:color w:val="000000" w:themeColor="text1"/>
              </w:rPr>
              <w:t>2.5</w:t>
            </w:r>
          </w:p>
        </w:tc>
        <w:tc>
          <w:tcPr>
            <w:tcW w:w="5812"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color w:val="000000" w:themeColor="text1"/>
              </w:rPr>
            </w:pPr>
            <w:r>
              <w:rPr>
                <w:rFonts w:hint="eastAsia"/>
                <w:color w:val="000000" w:themeColor="text1"/>
              </w:rPr>
              <w:t>做</w:t>
            </w:r>
            <w:proofErr w:type="gramStart"/>
            <w:r>
              <w:rPr>
                <w:rFonts w:hint="eastAsia"/>
                <w:color w:val="000000" w:themeColor="text1"/>
              </w:rPr>
              <w:t>市业务</w:t>
            </w:r>
            <w:proofErr w:type="gramEnd"/>
            <w:r>
              <w:rPr>
                <w:rFonts w:hint="eastAsia"/>
                <w:color w:val="000000" w:themeColor="text1"/>
              </w:rPr>
              <w:t>相关文件材料</w:t>
            </w:r>
          </w:p>
        </w:tc>
        <w:tc>
          <w:tcPr>
            <w:tcW w:w="107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color w:val="000000" w:themeColor="text1"/>
              </w:rPr>
            </w:pPr>
          </w:p>
        </w:tc>
      </w:tr>
      <w:tr w:rsidR="00BF66CF" w:rsidRPr="009E084F" w:rsidTr="00CB7812">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rFonts w:ascii="Arial Unicode MS" w:eastAsia="Arial Unicode MS" w:hAnsi="Arial Unicode MS" w:cs="Arial Unicode MS"/>
                <w:color w:val="000000" w:themeColor="text1"/>
              </w:rPr>
            </w:pPr>
            <w:r>
              <w:rPr>
                <w:rFonts w:ascii="Arial Unicode MS" w:eastAsia="Arial Unicode MS" w:hAnsi="Arial Unicode MS" w:cs="Arial Unicode MS" w:hint="eastAsia"/>
                <w:color w:val="000000" w:themeColor="text1"/>
              </w:rPr>
              <w:t>2.5.1</w:t>
            </w:r>
          </w:p>
        </w:tc>
        <w:tc>
          <w:tcPr>
            <w:tcW w:w="5812"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F364F7" w:rsidRDefault="00BF66CF" w:rsidP="00CB7812">
            <w:pPr>
              <w:spacing w:line="480" w:lineRule="exact"/>
              <w:rPr>
                <w:color w:val="000000" w:themeColor="text1"/>
              </w:rPr>
            </w:pPr>
            <w:r>
              <w:rPr>
                <w:rFonts w:hint="eastAsia"/>
                <w:color w:val="000000" w:themeColor="text1"/>
              </w:rPr>
              <w:t>项目投资研究报告</w:t>
            </w:r>
          </w:p>
        </w:tc>
        <w:tc>
          <w:tcPr>
            <w:tcW w:w="107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color w:val="000000" w:themeColor="text1"/>
              </w:rPr>
            </w:pPr>
            <w:r>
              <w:rPr>
                <w:rFonts w:hint="eastAsia"/>
                <w:color w:val="000000" w:themeColor="text1"/>
              </w:rPr>
              <w:t>30</w:t>
            </w:r>
            <w:r>
              <w:rPr>
                <w:rFonts w:hint="eastAsia"/>
                <w:color w:val="000000" w:themeColor="text1"/>
              </w:rPr>
              <w:t>年</w:t>
            </w:r>
          </w:p>
        </w:tc>
      </w:tr>
      <w:tr w:rsidR="00BF66CF" w:rsidRPr="009E084F" w:rsidTr="00CB7812">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rFonts w:ascii="Arial Unicode MS" w:eastAsia="Arial Unicode MS" w:hAnsi="Arial Unicode MS" w:cs="Arial Unicode MS"/>
                <w:color w:val="000000" w:themeColor="text1"/>
              </w:rPr>
            </w:pPr>
            <w:r>
              <w:rPr>
                <w:rFonts w:ascii="Arial Unicode MS" w:eastAsia="Arial Unicode MS" w:hAnsi="Arial Unicode MS" w:cs="Arial Unicode MS" w:hint="eastAsia"/>
                <w:color w:val="000000" w:themeColor="text1"/>
              </w:rPr>
              <w:t>2.5.2</w:t>
            </w:r>
          </w:p>
        </w:tc>
        <w:tc>
          <w:tcPr>
            <w:tcW w:w="5812"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color w:val="000000" w:themeColor="text1"/>
              </w:rPr>
            </w:pPr>
            <w:proofErr w:type="gramStart"/>
            <w:r>
              <w:rPr>
                <w:rFonts w:hint="eastAsia"/>
                <w:color w:val="000000" w:themeColor="text1"/>
              </w:rPr>
              <w:t>拟做市项目</w:t>
            </w:r>
            <w:proofErr w:type="gramEnd"/>
            <w:r>
              <w:rPr>
                <w:rFonts w:hint="eastAsia"/>
                <w:color w:val="000000" w:themeColor="text1"/>
              </w:rPr>
              <w:t>审批表</w:t>
            </w:r>
          </w:p>
        </w:tc>
        <w:tc>
          <w:tcPr>
            <w:tcW w:w="107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color w:val="000000" w:themeColor="text1"/>
              </w:rPr>
            </w:pPr>
            <w:r>
              <w:rPr>
                <w:rFonts w:hint="eastAsia"/>
                <w:color w:val="000000" w:themeColor="text1"/>
              </w:rPr>
              <w:t>30</w:t>
            </w:r>
            <w:r>
              <w:rPr>
                <w:rFonts w:hint="eastAsia"/>
                <w:color w:val="000000" w:themeColor="text1"/>
              </w:rPr>
              <w:t>年</w:t>
            </w:r>
          </w:p>
        </w:tc>
      </w:tr>
      <w:tr w:rsidR="00BF66CF" w:rsidRPr="009E084F" w:rsidTr="00CB7812">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rFonts w:ascii="Arial Unicode MS" w:eastAsia="Arial Unicode MS" w:hAnsi="Arial Unicode MS" w:cs="Arial Unicode MS"/>
                <w:color w:val="000000" w:themeColor="text1"/>
              </w:rPr>
            </w:pPr>
            <w:r>
              <w:rPr>
                <w:rFonts w:ascii="Arial Unicode MS" w:eastAsia="Arial Unicode MS" w:hAnsi="Arial Unicode MS" w:cs="Arial Unicode MS" w:hint="eastAsia"/>
                <w:color w:val="000000" w:themeColor="text1"/>
              </w:rPr>
              <w:t>2.5.3</w:t>
            </w:r>
          </w:p>
        </w:tc>
        <w:tc>
          <w:tcPr>
            <w:tcW w:w="5812"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color w:val="000000" w:themeColor="text1"/>
              </w:rPr>
            </w:pPr>
            <w:proofErr w:type="gramStart"/>
            <w:r>
              <w:rPr>
                <w:rFonts w:hint="eastAsia"/>
                <w:color w:val="000000" w:themeColor="text1"/>
              </w:rPr>
              <w:t>定增协议</w:t>
            </w:r>
            <w:proofErr w:type="gramEnd"/>
            <w:r>
              <w:rPr>
                <w:rFonts w:hint="eastAsia"/>
                <w:color w:val="000000" w:themeColor="text1"/>
              </w:rPr>
              <w:t>/</w:t>
            </w:r>
            <w:r>
              <w:rPr>
                <w:rFonts w:hint="eastAsia"/>
                <w:color w:val="000000" w:themeColor="text1"/>
              </w:rPr>
              <w:t>股票转让协议</w:t>
            </w:r>
          </w:p>
        </w:tc>
        <w:tc>
          <w:tcPr>
            <w:tcW w:w="107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color w:val="000000" w:themeColor="text1"/>
              </w:rPr>
            </w:pPr>
            <w:r>
              <w:rPr>
                <w:rFonts w:hint="eastAsia"/>
                <w:color w:val="000000" w:themeColor="text1"/>
              </w:rPr>
              <w:t>30</w:t>
            </w:r>
            <w:r>
              <w:rPr>
                <w:rFonts w:hint="eastAsia"/>
                <w:color w:val="000000" w:themeColor="text1"/>
              </w:rPr>
              <w:t>年</w:t>
            </w:r>
          </w:p>
        </w:tc>
      </w:tr>
      <w:tr w:rsidR="00BF66CF" w:rsidRPr="009E084F" w:rsidTr="00CB7812">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rFonts w:ascii="Arial Unicode MS" w:eastAsia="Arial Unicode MS" w:hAnsi="Arial Unicode MS" w:cs="Arial Unicode MS"/>
                <w:color w:val="000000" w:themeColor="text1"/>
              </w:rPr>
            </w:pPr>
            <w:r>
              <w:rPr>
                <w:rFonts w:ascii="Arial Unicode MS" w:eastAsia="Arial Unicode MS" w:hAnsi="Arial Unicode MS" w:cs="Arial Unicode MS" w:hint="eastAsia"/>
                <w:color w:val="000000" w:themeColor="text1"/>
              </w:rPr>
              <w:t>2.5.4</w:t>
            </w:r>
          </w:p>
        </w:tc>
        <w:tc>
          <w:tcPr>
            <w:tcW w:w="5812"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color w:val="000000" w:themeColor="text1"/>
              </w:rPr>
            </w:pPr>
            <w:r>
              <w:rPr>
                <w:rFonts w:hint="eastAsia"/>
                <w:color w:val="000000" w:themeColor="text1"/>
              </w:rPr>
              <w:t>做市报价服务申请</w:t>
            </w:r>
          </w:p>
        </w:tc>
        <w:tc>
          <w:tcPr>
            <w:tcW w:w="107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color w:val="000000" w:themeColor="text1"/>
              </w:rPr>
            </w:pPr>
            <w:r>
              <w:rPr>
                <w:rFonts w:hint="eastAsia"/>
                <w:color w:val="000000" w:themeColor="text1"/>
              </w:rPr>
              <w:t>30</w:t>
            </w:r>
            <w:r>
              <w:rPr>
                <w:rFonts w:hint="eastAsia"/>
                <w:color w:val="000000" w:themeColor="text1"/>
              </w:rPr>
              <w:t>年</w:t>
            </w:r>
          </w:p>
        </w:tc>
      </w:tr>
      <w:tr w:rsidR="00BF66CF" w:rsidRPr="009E084F" w:rsidTr="00CB7812">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rFonts w:ascii="Arial Unicode MS" w:eastAsia="Arial Unicode MS" w:hAnsi="Arial Unicode MS" w:cs="Arial Unicode MS"/>
                <w:color w:val="000000" w:themeColor="text1"/>
              </w:rPr>
            </w:pPr>
            <w:r>
              <w:rPr>
                <w:rFonts w:ascii="Arial Unicode MS" w:eastAsia="Arial Unicode MS" w:hAnsi="Arial Unicode MS" w:cs="Arial Unicode MS" w:hint="eastAsia"/>
                <w:color w:val="000000" w:themeColor="text1"/>
              </w:rPr>
              <w:t>2.5.5</w:t>
            </w:r>
          </w:p>
        </w:tc>
        <w:tc>
          <w:tcPr>
            <w:tcW w:w="5812"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color w:val="000000" w:themeColor="text1"/>
              </w:rPr>
            </w:pPr>
            <w:r>
              <w:rPr>
                <w:rFonts w:hint="eastAsia"/>
                <w:color w:val="000000" w:themeColor="text1"/>
              </w:rPr>
              <w:t>不</w:t>
            </w:r>
            <w:proofErr w:type="gramStart"/>
            <w:r>
              <w:rPr>
                <w:rFonts w:hint="eastAsia"/>
                <w:color w:val="000000" w:themeColor="text1"/>
              </w:rPr>
              <w:t>存在代持的</w:t>
            </w:r>
            <w:proofErr w:type="gramEnd"/>
            <w:r>
              <w:rPr>
                <w:rFonts w:hint="eastAsia"/>
                <w:color w:val="000000" w:themeColor="text1"/>
              </w:rPr>
              <w:t>确认函</w:t>
            </w:r>
          </w:p>
        </w:tc>
        <w:tc>
          <w:tcPr>
            <w:tcW w:w="107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color w:val="000000" w:themeColor="text1"/>
              </w:rPr>
            </w:pPr>
            <w:r>
              <w:rPr>
                <w:rFonts w:hint="eastAsia"/>
                <w:color w:val="000000" w:themeColor="text1"/>
              </w:rPr>
              <w:t>30</w:t>
            </w:r>
            <w:r>
              <w:rPr>
                <w:rFonts w:hint="eastAsia"/>
                <w:color w:val="000000" w:themeColor="text1"/>
              </w:rPr>
              <w:t>年</w:t>
            </w:r>
          </w:p>
        </w:tc>
      </w:tr>
      <w:tr w:rsidR="00BF66CF" w:rsidRPr="009E084F" w:rsidTr="00CB7812">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rFonts w:ascii="Arial Unicode MS" w:eastAsia="Arial Unicode MS" w:hAnsi="Arial Unicode MS" w:cs="Arial Unicode MS"/>
                <w:color w:val="000000" w:themeColor="text1"/>
              </w:rPr>
            </w:pPr>
            <w:r>
              <w:rPr>
                <w:rFonts w:ascii="Arial Unicode MS" w:eastAsia="Arial Unicode MS" w:hAnsi="Arial Unicode MS" w:cs="Arial Unicode MS" w:hint="eastAsia"/>
                <w:color w:val="000000" w:themeColor="text1"/>
              </w:rPr>
              <w:t>2.5.6</w:t>
            </w:r>
          </w:p>
        </w:tc>
        <w:tc>
          <w:tcPr>
            <w:tcW w:w="5812"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color w:val="000000" w:themeColor="text1"/>
              </w:rPr>
            </w:pPr>
            <w:r>
              <w:rPr>
                <w:rFonts w:hint="eastAsia"/>
                <w:color w:val="000000" w:themeColor="text1"/>
              </w:rPr>
              <w:t>做市证券划转登记申请书、申请确认书</w:t>
            </w:r>
          </w:p>
        </w:tc>
        <w:tc>
          <w:tcPr>
            <w:tcW w:w="107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color w:val="000000" w:themeColor="text1"/>
              </w:rPr>
            </w:pPr>
            <w:r>
              <w:rPr>
                <w:rFonts w:hint="eastAsia"/>
                <w:color w:val="000000" w:themeColor="text1"/>
              </w:rPr>
              <w:t>30</w:t>
            </w:r>
            <w:r>
              <w:rPr>
                <w:rFonts w:hint="eastAsia"/>
                <w:color w:val="000000" w:themeColor="text1"/>
              </w:rPr>
              <w:t>年</w:t>
            </w:r>
          </w:p>
        </w:tc>
      </w:tr>
      <w:tr w:rsidR="00BF66CF" w:rsidRPr="009E084F" w:rsidTr="00CB7812">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rFonts w:ascii="Arial Unicode MS" w:eastAsia="Arial Unicode MS" w:hAnsi="Arial Unicode MS" w:cs="Arial Unicode MS"/>
                <w:color w:val="000000" w:themeColor="text1"/>
              </w:rPr>
            </w:pPr>
            <w:r>
              <w:rPr>
                <w:rFonts w:ascii="Arial Unicode MS" w:eastAsia="Arial Unicode MS" w:hAnsi="Arial Unicode MS" w:cs="Arial Unicode MS" w:hint="eastAsia"/>
                <w:color w:val="000000" w:themeColor="text1"/>
              </w:rPr>
              <w:t>2.5.7</w:t>
            </w:r>
          </w:p>
        </w:tc>
        <w:tc>
          <w:tcPr>
            <w:tcW w:w="5812"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D53B83" w:rsidRDefault="00BF66CF" w:rsidP="00CB7812">
            <w:pPr>
              <w:spacing w:line="480" w:lineRule="exact"/>
              <w:rPr>
                <w:color w:val="000000" w:themeColor="text1"/>
              </w:rPr>
            </w:pPr>
            <w:r>
              <w:rPr>
                <w:rFonts w:hint="eastAsia"/>
                <w:color w:val="000000" w:themeColor="text1"/>
              </w:rPr>
              <w:t>关于后续加入做</w:t>
            </w:r>
            <w:proofErr w:type="gramStart"/>
            <w:r>
              <w:rPr>
                <w:rFonts w:hint="eastAsia"/>
                <w:color w:val="000000" w:themeColor="text1"/>
              </w:rPr>
              <w:t>市申请</w:t>
            </w:r>
            <w:proofErr w:type="gramEnd"/>
            <w:r>
              <w:rPr>
                <w:rFonts w:hint="eastAsia"/>
                <w:color w:val="000000" w:themeColor="text1"/>
              </w:rPr>
              <w:t>的说明</w:t>
            </w:r>
          </w:p>
        </w:tc>
        <w:tc>
          <w:tcPr>
            <w:tcW w:w="107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color w:val="000000" w:themeColor="text1"/>
              </w:rPr>
            </w:pPr>
            <w:r>
              <w:rPr>
                <w:rFonts w:hint="eastAsia"/>
                <w:color w:val="000000" w:themeColor="text1"/>
              </w:rPr>
              <w:t>30</w:t>
            </w:r>
            <w:r>
              <w:rPr>
                <w:rFonts w:hint="eastAsia"/>
                <w:color w:val="000000" w:themeColor="text1"/>
              </w:rPr>
              <w:t>年</w:t>
            </w:r>
          </w:p>
        </w:tc>
      </w:tr>
      <w:tr w:rsidR="00BF66CF" w:rsidRPr="009E084F" w:rsidTr="00CB7812">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rFonts w:ascii="Arial Unicode MS" w:eastAsia="Arial Unicode MS" w:hAnsi="Arial Unicode MS" w:cs="Arial Unicode MS"/>
                <w:color w:val="000000" w:themeColor="text1"/>
              </w:rPr>
            </w:pPr>
            <w:r>
              <w:rPr>
                <w:rFonts w:ascii="Arial Unicode MS" w:eastAsia="Arial Unicode MS" w:hAnsi="Arial Unicode MS" w:cs="Arial Unicode MS" w:hint="eastAsia"/>
                <w:color w:val="000000" w:themeColor="text1"/>
              </w:rPr>
              <w:t>2.5.8</w:t>
            </w:r>
          </w:p>
        </w:tc>
        <w:tc>
          <w:tcPr>
            <w:tcW w:w="5812"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D53B83" w:rsidRDefault="00BF66CF" w:rsidP="00CB7812">
            <w:pPr>
              <w:spacing w:line="480" w:lineRule="exact"/>
              <w:rPr>
                <w:color w:val="000000" w:themeColor="text1"/>
              </w:rPr>
            </w:pPr>
            <w:r>
              <w:rPr>
                <w:rFonts w:hint="eastAsia"/>
                <w:color w:val="000000" w:themeColor="text1"/>
              </w:rPr>
              <w:t>后续加入做市公告</w:t>
            </w:r>
          </w:p>
        </w:tc>
        <w:tc>
          <w:tcPr>
            <w:tcW w:w="107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color w:val="000000" w:themeColor="text1"/>
              </w:rPr>
            </w:pPr>
            <w:r>
              <w:rPr>
                <w:rFonts w:hint="eastAsia"/>
                <w:color w:val="000000" w:themeColor="text1"/>
              </w:rPr>
              <w:t>30</w:t>
            </w:r>
            <w:r>
              <w:rPr>
                <w:rFonts w:hint="eastAsia"/>
                <w:color w:val="000000" w:themeColor="text1"/>
              </w:rPr>
              <w:t>年</w:t>
            </w:r>
          </w:p>
        </w:tc>
      </w:tr>
      <w:tr w:rsidR="00BF66CF" w:rsidRPr="009E084F" w:rsidTr="00CB7812">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rFonts w:ascii="Arial Unicode MS" w:eastAsia="Arial Unicode MS" w:hAnsi="Arial Unicode MS" w:cs="Arial Unicode MS"/>
                <w:color w:val="000000" w:themeColor="text1"/>
              </w:rPr>
            </w:pPr>
            <w:r>
              <w:rPr>
                <w:rFonts w:ascii="Arial Unicode MS" w:eastAsia="Arial Unicode MS" w:hAnsi="Arial Unicode MS" w:cs="Arial Unicode MS" w:hint="eastAsia"/>
                <w:color w:val="000000" w:themeColor="text1"/>
              </w:rPr>
              <w:t>2.5.9</w:t>
            </w:r>
          </w:p>
        </w:tc>
        <w:tc>
          <w:tcPr>
            <w:tcW w:w="5812"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color w:val="000000" w:themeColor="text1"/>
              </w:rPr>
            </w:pPr>
            <w:r>
              <w:rPr>
                <w:rFonts w:hint="eastAsia"/>
                <w:color w:val="000000" w:themeColor="text1"/>
              </w:rPr>
              <w:t>股票回购协议（如有）</w:t>
            </w:r>
          </w:p>
        </w:tc>
        <w:tc>
          <w:tcPr>
            <w:tcW w:w="107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color w:val="000000" w:themeColor="text1"/>
              </w:rPr>
            </w:pPr>
            <w:r>
              <w:rPr>
                <w:rFonts w:hint="eastAsia"/>
                <w:color w:val="000000" w:themeColor="text1"/>
              </w:rPr>
              <w:t>30</w:t>
            </w:r>
            <w:r>
              <w:rPr>
                <w:rFonts w:hint="eastAsia"/>
                <w:color w:val="000000" w:themeColor="text1"/>
              </w:rPr>
              <w:t>年</w:t>
            </w:r>
          </w:p>
        </w:tc>
      </w:tr>
      <w:tr w:rsidR="00BF66CF" w:rsidRPr="009E084F" w:rsidTr="00CB7812">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rFonts w:ascii="Arial Unicode MS" w:eastAsia="Arial Unicode MS" w:hAnsi="Arial Unicode MS" w:cs="Arial Unicode MS"/>
                <w:color w:val="000000" w:themeColor="text1"/>
              </w:rPr>
            </w:pPr>
            <w:r>
              <w:rPr>
                <w:rFonts w:ascii="Arial Unicode MS" w:eastAsia="Arial Unicode MS" w:hAnsi="Arial Unicode MS" w:cs="Arial Unicode MS" w:hint="eastAsia"/>
                <w:color w:val="000000" w:themeColor="text1"/>
              </w:rPr>
              <w:t>2.5.10</w:t>
            </w:r>
          </w:p>
        </w:tc>
        <w:tc>
          <w:tcPr>
            <w:tcW w:w="5812"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D53B83" w:rsidRDefault="00BF66CF" w:rsidP="00CB7812">
            <w:pPr>
              <w:spacing w:line="480" w:lineRule="exact"/>
              <w:rPr>
                <w:color w:val="000000" w:themeColor="text1"/>
              </w:rPr>
            </w:pPr>
            <w:r>
              <w:rPr>
                <w:rFonts w:hint="eastAsia"/>
                <w:color w:val="000000" w:themeColor="text1"/>
              </w:rPr>
              <w:t>退出做</w:t>
            </w:r>
            <w:proofErr w:type="gramStart"/>
            <w:r>
              <w:rPr>
                <w:rFonts w:hint="eastAsia"/>
                <w:color w:val="000000" w:themeColor="text1"/>
              </w:rPr>
              <w:t>市申请</w:t>
            </w:r>
            <w:proofErr w:type="gramEnd"/>
          </w:p>
        </w:tc>
        <w:tc>
          <w:tcPr>
            <w:tcW w:w="107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color w:val="000000" w:themeColor="text1"/>
              </w:rPr>
            </w:pPr>
            <w:r>
              <w:rPr>
                <w:rFonts w:hint="eastAsia"/>
                <w:color w:val="000000" w:themeColor="text1"/>
              </w:rPr>
              <w:t>30</w:t>
            </w:r>
            <w:r>
              <w:rPr>
                <w:rFonts w:hint="eastAsia"/>
                <w:color w:val="000000" w:themeColor="text1"/>
              </w:rPr>
              <w:t>年</w:t>
            </w:r>
          </w:p>
        </w:tc>
      </w:tr>
      <w:tr w:rsidR="00BF66CF" w:rsidRPr="009E084F" w:rsidTr="00CB7812">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rFonts w:ascii="Arial Unicode MS" w:eastAsia="Arial Unicode MS" w:hAnsi="Arial Unicode MS" w:cs="Arial Unicode MS"/>
                <w:color w:val="000000" w:themeColor="text1"/>
              </w:rPr>
            </w:pPr>
            <w:r>
              <w:rPr>
                <w:rFonts w:ascii="Arial Unicode MS" w:eastAsia="Arial Unicode MS" w:hAnsi="Arial Unicode MS" w:cs="Arial Unicode MS" w:hint="eastAsia"/>
                <w:color w:val="000000" w:themeColor="text1"/>
              </w:rPr>
              <w:lastRenderedPageBreak/>
              <w:t>2.5.11</w:t>
            </w:r>
          </w:p>
        </w:tc>
        <w:tc>
          <w:tcPr>
            <w:tcW w:w="5812"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color w:val="000000" w:themeColor="text1"/>
              </w:rPr>
            </w:pPr>
            <w:r>
              <w:rPr>
                <w:rFonts w:hint="eastAsia"/>
                <w:color w:val="000000" w:themeColor="text1"/>
              </w:rPr>
              <w:t>退出做市情况说明</w:t>
            </w:r>
          </w:p>
        </w:tc>
        <w:tc>
          <w:tcPr>
            <w:tcW w:w="107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color w:val="000000" w:themeColor="text1"/>
              </w:rPr>
            </w:pPr>
            <w:r>
              <w:rPr>
                <w:rFonts w:hint="eastAsia"/>
                <w:color w:val="000000" w:themeColor="text1"/>
              </w:rPr>
              <w:t>30</w:t>
            </w:r>
            <w:r>
              <w:rPr>
                <w:rFonts w:hint="eastAsia"/>
                <w:color w:val="000000" w:themeColor="text1"/>
              </w:rPr>
              <w:t>年</w:t>
            </w:r>
          </w:p>
        </w:tc>
      </w:tr>
      <w:tr w:rsidR="00BF66CF" w:rsidRPr="009E084F" w:rsidTr="00CB7812">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rFonts w:ascii="Arial Unicode MS" w:eastAsia="Arial Unicode MS" w:hAnsi="Arial Unicode MS" w:cs="Arial Unicode MS"/>
                <w:color w:val="000000" w:themeColor="text1"/>
              </w:rPr>
            </w:pPr>
            <w:r>
              <w:rPr>
                <w:rFonts w:ascii="Arial Unicode MS" w:eastAsia="Arial Unicode MS" w:hAnsi="Arial Unicode MS" w:cs="Arial Unicode MS" w:hint="eastAsia"/>
                <w:color w:val="000000" w:themeColor="text1"/>
              </w:rPr>
              <w:t>2.5.12</w:t>
            </w:r>
          </w:p>
        </w:tc>
        <w:tc>
          <w:tcPr>
            <w:tcW w:w="5812"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color w:val="000000" w:themeColor="text1"/>
              </w:rPr>
            </w:pPr>
            <w:r>
              <w:rPr>
                <w:rFonts w:hint="eastAsia"/>
                <w:color w:val="000000" w:themeColor="text1"/>
              </w:rPr>
              <w:t>退出做市公告</w:t>
            </w:r>
          </w:p>
        </w:tc>
        <w:tc>
          <w:tcPr>
            <w:tcW w:w="107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color w:val="000000" w:themeColor="text1"/>
              </w:rPr>
            </w:pPr>
            <w:r>
              <w:rPr>
                <w:rFonts w:hint="eastAsia"/>
                <w:color w:val="000000" w:themeColor="text1"/>
              </w:rPr>
              <w:t>30</w:t>
            </w:r>
            <w:r>
              <w:rPr>
                <w:rFonts w:hint="eastAsia"/>
                <w:color w:val="000000" w:themeColor="text1"/>
              </w:rPr>
              <w:t>年</w:t>
            </w:r>
          </w:p>
        </w:tc>
      </w:tr>
      <w:tr w:rsidR="00BF66CF" w:rsidRPr="009E084F" w:rsidTr="00CB7812">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rFonts w:ascii="Arial Unicode MS" w:eastAsia="Arial Unicode MS" w:hAnsi="Arial Unicode MS" w:cs="Arial Unicode MS"/>
                <w:color w:val="000000" w:themeColor="text1"/>
              </w:rPr>
            </w:pPr>
            <w:r>
              <w:rPr>
                <w:rFonts w:ascii="Arial Unicode MS" w:eastAsia="Arial Unicode MS" w:hAnsi="Arial Unicode MS" w:cs="Arial Unicode MS" w:hint="eastAsia"/>
                <w:color w:val="000000" w:themeColor="text1"/>
              </w:rPr>
              <w:t>2.5.13</w:t>
            </w:r>
          </w:p>
        </w:tc>
        <w:tc>
          <w:tcPr>
            <w:tcW w:w="5812"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color w:val="000000" w:themeColor="text1"/>
              </w:rPr>
            </w:pPr>
            <w:r>
              <w:rPr>
                <w:rFonts w:hint="eastAsia"/>
                <w:color w:val="000000" w:themeColor="text1"/>
              </w:rPr>
              <w:t>拟退出做</w:t>
            </w:r>
            <w:proofErr w:type="gramStart"/>
            <w:r>
              <w:rPr>
                <w:rFonts w:hint="eastAsia"/>
                <w:color w:val="000000" w:themeColor="text1"/>
              </w:rPr>
              <w:t>市项目</w:t>
            </w:r>
            <w:proofErr w:type="gramEnd"/>
            <w:r>
              <w:rPr>
                <w:rFonts w:hint="eastAsia"/>
                <w:color w:val="000000" w:themeColor="text1"/>
              </w:rPr>
              <w:t>审批表</w:t>
            </w:r>
          </w:p>
        </w:tc>
        <w:tc>
          <w:tcPr>
            <w:tcW w:w="107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color w:val="000000" w:themeColor="text1"/>
              </w:rPr>
            </w:pPr>
            <w:r>
              <w:rPr>
                <w:rFonts w:hint="eastAsia"/>
                <w:color w:val="000000" w:themeColor="text1"/>
              </w:rPr>
              <w:t>30</w:t>
            </w:r>
            <w:r>
              <w:rPr>
                <w:rFonts w:hint="eastAsia"/>
                <w:color w:val="000000" w:themeColor="text1"/>
              </w:rPr>
              <w:t>年</w:t>
            </w:r>
          </w:p>
        </w:tc>
      </w:tr>
      <w:tr w:rsidR="00BF66CF" w:rsidRPr="009E084F" w:rsidTr="00CB7812">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rFonts w:ascii="Arial Unicode MS" w:eastAsia="Arial Unicode MS" w:hAnsi="Arial Unicode MS" w:cs="Arial Unicode MS"/>
                <w:color w:val="000000" w:themeColor="text1"/>
              </w:rPr>
            </w:pPr>
            <w:r>
              <w:rPr>
                <w:rFonts w:ascii="Arial Unicode MS" w:eastAsia="Arial Unicode MS" w:hAnsi="Arial Unicode MS" w:cs="Arial Unicode MS" w:hint="eastAsia"/>
                <w:color w:val="000000" w:themeColor="text1"/>
              </w:rPr>
              <w:t>2.5.14</w:t>
            </w:r>
          </w:p>
        </w:tc>
        <w:tc>
          <w:tcPr>
            <w:tcW w:w="5812"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color w:val="000000" w:themeColor="text1"/>
              </w:rPr>
            </w:pPr>
            <w:r>
              <w:rPr>
                <w:rFonts w:hint="eastAsia"/>
                <w:color w:val="000000" w:themeColor="text1"/>
              </w:rPr>
              <w:t>做市商同意退出做</w:t>
            </w:r>
            <w:proofErr w:type="gramStart"/>
            <w:r>
              <w:rPr>
                <w:rFonts w:hint="eastAsia"/>
                <w:color w:val="000000" w:themeColor="text1"/>
              </w:rPr>
              <w:t>市声明</w:t>
            </w:r>
            <w:proofErr w:type="gramEnd"/>
          </w:p>
        </w:tc>
        <w:tc>
          <w:tcPr>
            <w:tcW w:w="107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color w:val="000000" w:themeColor="text1"/>
              </w:rPr>
            </w:pPr>
            <w:r>
              <w:rPr>
                <w:rFonts w:hint="eastAsia"/>
                <w:color w:val="000000" w:themeColor="text1"/>
              </w:rPr>
              <w:t>30</w:t>
            </w:r>
            <w:r>
              <w:rPr>
                <w:rFonts w:hint="eastAsia"/>
                <w:color w:val="000000" w:themeColor="text1"/>
              </w:rPr>
              <w:t>年</w:t>
            </w:r>
          </w:p>
        </w:tc>
      </w:tr>
      <w:tr w:rsidR="00BF66CF" w:rsidRPr="009E084F" w:rsidTr="00CB7812">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rFonts w:ascii="Arial Unicode MS" w:eastAsia="Arial Unicode MS" w:hAnsi="Arial Unicode MS" w:cs="Arial Unicode MS"/>
                <w:color w:val="000000" w:themeColor="text1"/>
              </w:rPr>
            </w:pPr>
            <w:r>
              <w:rPr>
                <w:rFonts w:ascii="Arial Unicode MS" w:eastAsia="Arial Unicode MS" w:hAnsi="Arial Unicode MS" w:cs="Arial Unicode MS" w:hint="eastAsia"/>
                <w:color w:val="000000" w:themeColor="text1"/>
              </w:rPr>
              <w:t>2.6</w:t>
            </w:r>
          </w:p>
        </w:tc>
        <w:tc>
          <w:tcPr>
            <w:tcW w:w="5812"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color w:val="000000" w:themeColor="text1"/>
              </w:rPr>
            </w:pPr>
            <w:r>
              <w:rPr>
                <w:rFonts w:hint="eastAsia"/>
                <w:color w:val="000000" w:themeColor="text1"/>
              </w:rPr>
              <w:t>持续督导文件</w:t>
            </w:r>
          </w:p>
        </w:tc>
        <w:tc>
          <w:tcPr>
            <w:tcW w:w="107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color w:val="000000" w:themeColor="text1"/>
              </w:rPr>
            </w:pPr>
          </w:p>
        </w:tc>
      </w:tr>
      <w:tr w:rsidR="00BF66CF" w:rsidRPr="00ED66EC" w:rsidTr="00CB7812">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rFonts w:ascii="Arial Unicode MS" w:eastAsia="Arial Unicode MS" w:hAnsi="Arial Unicode MS" w:cs="Arial Unicode MS"/>
                <w:color w:val="000000" w:themeColor="text1"/>
              </w:rPr>
            </w:pPr>
            <w:r>
              <w:rPr>
                <w:rFonts w:ascii="Arial Unicode MS" w:eastAsia="Arial Unicode MS" w:hAnsi="Arial Unicode MS" w:cs="Arial Unicode MS" w:hint="eastAsia"/>
                <w:color w:val="000000" w:themeColor="text1"/>
              </w:rPr>
              <w:t>2.6.1</w:t>
            </w:r>
          </w:p>
        </w:tc>
        <w:tc>
          <w:tcPr>
            <w:tcW w:w="5812"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color w:val="000000" w:themeColor="text1"/>
              </w:rPr>
            </w:pPr>
            <w:r>
              <w:rPr>
                <w:rFonts w:hint="eastAsia"/>
                <w:color w:val="000000" w:themeColor="text1"/>
              </w:rPr>
              <w:t>公司治理相关文件，如公司章程、信息披露文件、内部控制文件等</w:t>
            </w:r>
          </w:p>
        </w:tc>
        <w:tc>
          <w:tcPr>
            <w:tcW w:w="107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color w:val="000000" w:themeColor="text1"/>
              </w:rPr>
            </w:pPr>
            <w:r w:rsidRPr="009E084F">
              <w:rPr>
                <w:rFonts w:hint="eastAsia"/>
                <w:color w:val="000000" w:themeColor="text1"/>
              </w:rPr>
              <w:t>30</w:t>
            </w:r>
            <w:r w:rsidRPr="009E084F">
              <w:rPr>
                <w:rFonts w:hint="eastAsia"/>
                <w:color w:val="000000" w:themeColor="text1"/>
              </w:rPr>
              <w:t>年</w:t>
            </w:r>
          </w:p>
        </w:tc>
      </w:tr>
      <w:tr w:rsidR="00BF66CF" w:rsidRPr="00AA6F2E" w:rsidTr="00CB7812">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rFonts w:ascii="Arial Unicode MS" w:eastAsia="Arial Unicode MS" w:hAnsi="Arial Unicode MS" w:cs="Arial Unicode MS"/>
                <w:color w:val="000000" w:themeColor="text1"/>
              </w:rPr>
            </w:pPr>
            <w:r>
              <w:rPr>
                <w:rFonts w:ascii="Arial Unicode MS" w:eastAsia="Arial Unicode MS" w:hAnsi="Arial Unicode MS" w:cs="Arial Unicode MS" w:hint="eastAsia"/>
                <w:color w:val="000000" w:themeColor="text1"/>
              </w:rPr>
              <w:t>2.6.2</w:t>
            </w:r>
          </w:p>
        </w:tc>
        <w:tc>
          <w:tcPr>
            <w:tcW w:w="5812"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color w:val="000000" w:themeColor="text1"/>
              </w:rPr>
            </w:pPr>
            <w:r>
              <w:rPr>
                <w:rFonts w:hint="eastAsia"/>
                <w:color w:val="000000" w:themeColor="text1"/>
              </w:rPr>
              <w:t>规范运作相关文件，如委托文件、对外担保文件、关联交易文件等</w:t>
            </w:r>
          </w:p>
        </w:tc>
        <w:tc>
          <w:tcPr>
            <w:tcW w:w="107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color w:val="000000" w:themeColor="text1"/>
              </w:rPr>
            </w:pPr>
            <w:r w:rsidRPr="009E084F">
              <w:rPr>
                <w:rFonts w:hint="eastAsia"/>
                <w:color w:val="000000" w:themeColor="text1"/>
              </w:rPr>
              <w:t>30</w:t>
            </w:r>
            <w:r w:rsidRPr="009E084F">
              <w:rPr>
                <w:rFonts w:hint="eastAsia"/>
                <w:color w:val="000000" w:themeColor="text1"/>
              </w:rPr>
              <w:t>年</w:t>
            </w:r>
          </w:p>
        </w:tc>
      </w:tr>
      <w:tr w:rsidR="00BF66CF" w:rsidRPr="00AA6F2E" w:rsidTr="00CB7812">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rFonts w:ascii="Arial Unicode MS" w:eastAsia="Arial Unicode MS" w:hAnsi="Arial Unicode MS" w:cs="Arial Unicode MS"/>
                <w:color w:val="000000" w:themeColor="text1"/>
              </w:rPr>
            </w:pPr>
            <w:r>
              <w:rPr>
                <w:rFonts w:ascii="Arial Unicode MS" w:eastAsia="Arial Unicode MS" w:hAnsi="Arial Unicode MS" w:cs="Arial Unicode MS" w:hint="eastAsia"/>
                <w:color w:val="000000" w:themeColor="text1"/>
              </w:rPr>
              <w:t>2.6.3</w:t>
            </w:r>
          </w:p>
        </w:tc>
        <w:tc>
          <w:tcPr>
            <w:tcW w:w="5812"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color w:val="000000" w:themeColor="text1"/>
              </w:rPr>
            </w:pPr>
            <w:r>
              <w:rPr>
                <w:rFonts w:hint="eastAsia"/>
                <w:color w:val="000000" w:themeColor="text1"/>
              </w:rPr>
              <w:t>公司经营情况及财务报表分析相关文件，如公司重大情况说明文件等</w:t>
            </w:r>
          </w:p>
        </w:tc>
        <w:tc>
          <w:tcPr>
            <w:tcW w:w="107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color w:val="000000" w:themeColor="text1"/>
              </w:rPr>
            </w:pPr>
            <w:r w:rsidRPr="009E084F">
              <w:rPr>
                <w:rFonts w:hint="eastAsia"/>
                <w:color w:val="000000" w:themeColor="text1"/>
              </w:rPr>
              <w:t>30</w:t>
            </w:r>
            <w:r w:rsidRPr="009E084F">
              <w:rPr>
                <w:rFonts w:hint="eastAsia"/>
                <w:color w:val="000000" w:themeColor="text1"/>
              </w:rPr>
              <w:t>年</w:t>
            </w:r>
          </w:p>
        </w:tc>
      </w:tr>
      <w:tr w:rsidR="00BF66CF" w:rsidRPr="00EE241B" w:rsidTr="00CB7812">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rFonts w:ascii="Arial Unicode MS" w:eastAsia="Arial Unicode MS" w:hAnsi="Arial Unicode MS" w:cs="Arial Unicode MS"/>
                <w:color w:val="000000" w:themeColor="text1"/>
              </w:rPr>
            </w:pPr>
            <w:r>
              <w:rPr>
                <w:rFonts w:ascii="Arial Unicode MS" w:eastAsia="Arial Unicode MS" w:hAnsi="Arial Unicode MS" w:cs="Arial Unicode MS" w:hint="eastAsia"/>
                <w:color w:val="000000" w:themeColor="text1"/>
              </w:rPr>
              <w:t>2.6.4</w:t>
            </w:r>
          </w:p>
        </w:tc>
        <w:tc>
          <w:tcPr>
            <w:tcW w:w="5812"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color w:val="000000" w:themeColor="text1"/>
              </w:rPr>
            </w:pPr>
            <w:r>
              <w:rPr>
                <w:rFonts w:hint="eastAsia"/>
                <w:color w:val="000000" w:themeColor="text1"/>
              </w:rPr>
              <w:t>募集资金存放与使用相关文件</w:t>
            </w:r>
          </w:p>
        </w:tc>
        <w:tc>
          <w:tcPr>
            <w:tcW w:w="107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color w:val="000000" w:themeColor="text1"/>
              </w:rPr>
            </w:pPr>
            <w:r w:rsidRPr="009E084F">
              <w:rPr>
                <w:rFonts w:hint="eastAsia"/>
                <w:color w:val="000000" w:themeColor="text1"/>
              </w:rPr>
              <w:t>30</w:t>
            </w:r>
            <w:r w:rsidRPr="009E084F">
              <w:rPr>
                <w:rFonts w:hint="eastAsia"/>
                <w:color w:val="000000" w:themeColor="text1"/>
              </w:rPr>
              <w:t>年</w:t>
            </w:r>
          </w:p>
        </w:tc>
      </w:tr>
      <w:tr w:rsidR="00BF66CF" w:rsidRPr="00EE241B" w:rsidTr="00CB7812">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rFonts w:ascii="Arial Unicode MS" w:eastAsia="Arial Unicode MS" w:hAnsi="Arial Unicode MS" w:cs="Arial Unicode MS"/>
                <w:color w:val="000000" w:themeColor="text1"/>
              </w:rPr>
            </w:pPr>
            <w:r>
              <w:rPr>
                <w:rFonts w:ascii="Arial Unicode MS" w:eastAsia="Arial Unicode MS" w:hAnsi="Arial Unicode MS" w:cs="Arial Unicode MS" w:hint="eastAsia"/>
                <w:color w:val="000000" w:themeColor="text1"/>
              </w:rPr>
              <w:t>2.6.5</w:t>
            </w:r>
          </w:p>
        </w:tc>
        <w:tc>
          <w:tcPr>
            <w:tcW w:w="5812"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color w:val="000000" w:themeColor="text1"/>
              </w:rPr>
            </w:pPr>
            <w:r>
              <w:rPr>
                <w:rFonts w:hint="eastAsia"/>
                <w:color w:val="000000" w:themeColor="text1"/>
              </w:rPr>
              <w:t>财务顾问从事持续督导工作的相关记录，如现场检查材料等</w:t>
            </w:r>
          </w:p>
        </w:tc>
        <w:tc>
          <w:tcPr>
            <w:tcW w:w="107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color w:val="000000" w:themeColor="text1"/>
              </w:rPr>
            </w:pPr>
            <w:r w:rsidRPr="009E084F">
              <w:rPr>
                <w:rFonts w:hint="eastAsia"/>
                <w:color w:val="000000" w:themeColor="text1"/>
              </w:rPr>
              <w:t>30</w:t>
            </w:r>
            <w:r w:rsidRPr="009E084F">
              <w:rPr>
                <w:rFonts w:hint="eastAsia"/>
                <w:color w:val="000000" w:themeColor="text1"/>
              </w:rPr>
              <w:t>年</w:t>
            </w:r>
          </w:p>
        </w:tc>
      </w:tr>
      <w:tr w:rsidR="00BF66CF" w:rsidRPr="00EE241B" w:rsidTr="00CB7812">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rFonts w:ascii="Arial Unicode MS" w:eastAsia="Arial Unicode MS" w:hAnsi="Arial Unicode MS" w:cs="Arial Unicode MS"/>
                <w:color w:val="000000" w:themeColor="text1"/>
              </w:rPr>
            </w:pPr>
            <w:r>
              <w:rPr>
                <w:rFonts w:ascii="Arial Unicode MS" w:eastAsia="Arial Unicode MS" w:hAnsi="Arial Unicode MS" w:cs="Arial Unicode MS" w:hint="eastAsia"/>
                <w:color w:val="000000" w:themeColor="text1"/>
              </w:rPr>
              <w:t>2.7</w:t>
            </w:r>
          </w:p>
        </w:tc>
        <w:tc>
          <w:tcPr>
            <w:tcW w:w="5812"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color w:val="000000" w:themeColor="text1"/>
              </w:rPr>
            </w:pPr>
            <w:r>
              <w:rPr>
                <w:rFonts w:hint="eastAsia"/>
                <w:color w:val="000000" w:themeColor="text1"/>
              </w:rPr>
              <w:t>投行业务过程中形成的工作底稿</w:t>
            </w:r>
          </w:p>
        </w:tc>
        <w:tc>
          <w:tcPr>
            <w:tcW w:w="107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7E4ECD" w:rsidRDefault="00BF66CF" w:rsidP="00CB7812">
            <w:pPr>
              <w:spacing w:line="480" w:lineRule="exact"/>
              <w:rPr>
                <w:color w:val="000000" w:themeColor="text1"/>
              </w:rPr>
            </w:pPr>
            <w:r>
              <w:rPr>
                <w:rFonts w:hint="eastAsia"/>
                <w:color w:val="000000" w:themeColor="text1"/>
              </w:rPr>
              <w:t>10</w:t>
            </w:r>
            <w:r>
              <w:rPr>
                <w:rFonts w:hint="eastAsia"/>
                <w:color w:val="000000" w:themeColor="text1"/>
              </w:rPr>
              <w:t>年</w:t>
            </w:r>
          </w:p>
        </w:tc>
      </w:tr>
      <w:tr w:rsidR="00BF66CF" w:rsidRPr="009E084F" w:rsidTr="00CB7812">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rFonts w:ascii="Arial Unicode MS" w:eastAsia="Arial Unicode MS" w:hAnsi="Arial Unicode MS" w:cs="Arial Unicode MS"/>
                <w:b/>
                <w:bCs/>
                <w:color w:val="000000" w:themeColor="text1"/>
              </w:rPr>
            </w:pPr>
            <w:r w:rsidRPr="009E084F">
              <w:rPr>
                <w:rFonts w:ascii="Arial Unicode MS" w:eastAsia="Arial Unicode MS" w:hAnsi="Arial Unicode MS" w:cs="Arial Unicode MS" w:hint="eastAsia"/>
                <w:b/>
                <w:bCs/>
                <w:color w:val="000000" w:themeColor="text1"/>
              </w:rPr>
              <w:t>3</w:t>
            </w:r>
          </w:p>
        </w:tc>
        <w:tc>
          <w:tcPr>
            <w:tcW w:w="5812"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rFonts w:ascii="黑体" w:eastAsia="黑体" w:hAnsi="黑体" w:cs="宋体"/>
                <w:b/>
                <w:bCs/>
                <w:color w:val="000000" w:themeColor="text1"/>
              </w:rPr>
            </w:pPr>
            <w:r w:rsidRPr="009E084F">
              <w:rPr>
                <w:rFonts w:ascii="黑体" w:eastAsia="黑体" w:hAnsi="黑体" w:hint="eastAsia"/>
                <w:b/>
                <w:bCs/>
                <w:color w:val="000000" w:themeColor="text1"/>
              </w:rPr>
              <w:t>证券投资业务形成的文件材料</w:t>
            </w:r>
          </w:p>
        </w:tc>
        <w:tc>
          <w:tcPr>
            <w:tcW w:w="107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rFonts w:ascii="宋体" w:hAnsi="宋体" w:cs="宋体"/>
                <w:b/>
                <w:bCs/>
                <w:color w:val="000000" w:themeColor="text1"/>
              </w:rPr>
            </w:pPr>
          </w:p>
        </w:tc>
      </w:tr>
      <w:tr w:rsidR="00BF66CF" w:rsidRPr="009E084F" w:rsidTr="00CB7812">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rFonts w:ascii="Arial Unicode MS" w:eastAsia="Arial Unicode MS" w:hAnsi="Arial Unicode MS" w:cs="Arial Unicode MS"/>
                <w:color w:val="000000" w:themeColor="text1"/>
              </w:rPr>
            </w:pPr>
            <w:r w:rsidRPr="009E084F">
              <w:rPr>
                <w:rFonts w:ascii="Arial Unicode MS" w:eastAsia="Arial Unicode MS" w:hAnsi="Arial Unicode MS" w:cs="Arial Unicode MS" w:hint="eastAsia"/>
                <w:color w:val="000000" w:themeColor="text1"/>
              </w:rPr>
              <w:t>3.1</w:t>
            </w:r>
          </w:p>
        </w:tc>
        <w:tc>
          <w:tcPr>
            <w:tcW w:w="5812"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rFonts w:ascii="宋体" w:hAnsi="宋体" w:cs="宋体"/>
                <w:color w:val="000000" w:themeColor="text1"/>
              </w:rPr>
            </w:pPr>
            <w:r>
              <w:rPr>
                <w:rFonts w:hint="eastAsia"/>
                <w:color w:val="000000" w:themeColor="text1"/>
              </w:rPr>
              <w:t>各类</w:t>
            </w:r>
            <w:r w:rsidRPr="009E084F">
              <w:rPr>
                <w:rFonts w:hint="eastAsia"/>
                <w:color w:val="000000" w:themeColor="text1"/>
              </w:rPr>
              <w:t>交易协议书</w:t>
            </w:r>
            <w:r>
              <w:rPr>
                <w:rFonts w:hint="eastAsia"/>
                <w:color w:val="000000" w:themeColor="text1"/>
              </w:rPr>
              <w:t>，如债券分销协议、债券交易协议、债券申购协议、期货交易所合约商协议、银行间市场金融衍生品交易主协议等</w:t>
            </w:r>
          </w:p>
        </w:tc>
        <w:tc>
          <w:tcPr>
            <w:tcW w:w="107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rFonts w:ascii="宋体" w:hAnsi="宋体" w:cs="宋体"/>
                <w:color w:val="000000" w:themeColor="text1"/>
              </w:rPr>
            </w:pPr>
            <w:r w:rsidRPr="009E084F">
              <w:rPr>
                <w:rFonts w:hint="eastAsia"/>
                <w:color w:val="000000" w:themeColor="text1"/>
              </w:rPr>
              <w:t>30</w:t>
            </w:r>
            <w:r w:rsidRPr="009E084F">
              <w:rPr>
                <w:rFonts w:hint="eastAsia"/>
                <w:color w:val="000000" w:themeColor="text1"/>
              </w:rPr>
              <w:t>年</w:t>
            </w:r>
          </w:p>
        </w:tc>
      </w:tr>
      <w:tr w:rsidR="00BF66CF" w:rsidRPr="009E084F" w:rsidTr="00CB7812">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rFonts w:ascii="Arial Unicode MS" w:eastAsia="Arial Unicode MS" w:hAnsi="Arial Unicode MS" w:cs="Arial Unicode MS"/>
                <w:color w:val="000000" w:themeColor="text1"/>
              </w:rPr>
            </w:pPr>
            <w:r w:rsidRPr="009E084F">
              <w:rPr>
                <w:rFonts w:ascii="Arial Unicode MS" w:eastAsia="Arial Unicode MS" w:hAnsi="Arial Unicode MS" w:cs="Arial Unicode MS" w:hint="eastAsia"/>
                <w:color w:val="000000" w:themeColor="text1"/>
              </w:rPr>
              <w:t>3.2</w:t>
            </w:r>
          </w:p>
        </w:tc>
        <w:tc>
          <w:tcPr>
            <w:tcW w:w="5812"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rFonts w:ascii="宋体" w:hAnsi="宋体" w:cs="宋体"/>
                <w:color w:val="000000" w:themeColor="text1"/>
              </w:rPr>
            </w:pPr>
            <w:r w:rsidRPr="009E084F">
              <w:rPr>
                <w:rFonts w:hint="eastAsia"/>
                <w:color w:val="000000" w:themeColor="text1"/>
              </w:rPr>
              <w:t>交易</w:t>
            </w:r>
            <w:r>
              <w:rPr>
                <w:rFonts w:hint="eastAsia"/>
                <w:color w:val="000000" w:themeColor="text1"/>
              </w:rPr>
              <w:t>执行表、指令单、</w:t>
            </w:r>
            <w:r w:rsidRPr="009E084F">
              <w:rPr>
                <w:rFonts w:hint="eastAsia"/>
                <w:color w:val="000000" w:themeColor="text1"/>
              </w:rPr>
              <w:t>确认单</w:t>
            </w:r>
          </w:p>
        </w:tc>
        <w:tc>
          <w:tcPr>
            <w:tcW w:w="107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rFonts w:ascii="宋体" w:hAnsi="宋体" w:cs="宋体"/>
                <w:color w:val="000000" w:themeColor="text1"/>
              </w:rPr>
            </w:pPr>
            <w:r w:rsidRPr="009E084F">
              <w:rPr>
                <w:rFonts w:hint="eastAsia"/>
                <w:color w:val="000000" w:themeColor="text1"/>
              </w:rPr>
              <w:t>30</w:t>
            </w:r>
            <w:r w:rsidRPr="009E084F">
              <w:rPr>
                <w:rFonts w:hint="eastAsia"/>
                <w:color w:val="000000" w:themeColor="text1"/>
              </w:rPr>
              <w:t>年</w:t>
            </w:r>
          </w:p>
        </w:tc>
      </w:tr>
      <w:tr w:rsidR="00BF66CF" w:rsidRPr="009E084F" w:rsidTr="00CB7812">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rFonts w:ascii="Arial Unicode MS" w:eastAsia="Arial Unicode MS" w:hAnsi="Arial Unicode MS" w:cs="Arial Unicode MS"/>
                <w:color w:val="000000" w:themeColor="text1"/>
              </w:rPr>
            </w:pPr>
            <w:r w:rsidRPr="009E084F">
              <w:rPr>
                <w:rFonts w:ascii="Arial Unicode MS" w:eastAsia="Arial Unicode MS" w:hAnsi="Arial Unicode MS" w:cs="Arial Unicode MS" w:hint="eastAsia"/>
                <w:color w:val="000000" w:themeColor="text1"/>
              </w:rPr>
              <w:t>3.3</w:t>
            </w:r>
          </w:p>
        </w:tc>
        <w:tc>
          <w:tcPr>
            <w:tcW w:w="5812"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rFonts w:ascii="宋体" w:hAnsi="宋体" w:cs="宋体"/>
                <w:color w:val="000000" w:themeColor="text1"/>
              </w:rPr>
            </w:pPr>
            <w:r w:rsidRPr="009E084F">
              <w:rPr>
                <w:rFonts w:hint="eastAsia"/>
                <w:color w:val="000000" w:themeColor="text1"/>
              </w:rPr>
              <w:t>证券投资风险揭示书、风险提醒文件</w:t>
            </w:r>
          </w:p>
        </w:tc>
        <w:tc>
          <w:tcPr>
            <w:tcW w:w="107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rFonts w:ascii="宋体" w:hAnsi="宋体" w:cs="宋体"/>
                <w:color w:val="000000" w:themeColor="text1"/>
              </w:rPr>
            </w:pPr>
            <w:r w:rsidRPr="009E084F">
              <w:rPr>
                <w:rFonts w:hint="eastAsia"/>
                <w:color w:val="000000" w:themeColor="text1"/>
              </w:rPr>
              <w:t>30</w:t>
            </w:r>
            <w:r w:rsidRPr="009E084F">
              <w:rPr>
                <w:rFonts w:hint="eastAsia"/>
                <w:color w:val="000000" w:themeColor="text1"/>
              </w:rPr>
              <w:t>年</w:t>
            </w:r>
          </w:p>
        </w:tc>
      </w:tr>
      <w:tr w:rsidR="00BF66CF" w:rsidRPr="009E084F" w:rsidTr="00CB7812">
        <w:trPr>
          <w:trHeight w:val="113"/>
          <w:jc w:val="center"/>
        </w:trPr>
        <w:tc>
          <w:tcPr>
            <w:tcW w:w="1418" w:type="dxa"/>
            <w:tcBorders>
              <w:top w:val="nil"/>
              <w:left w:val="single" w:sz="8"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rFonts w:ascii="Arial Unicode MS" w:eastAsia="Arial Unicode MS" w:hAnsi="Arial Unicode MS" w:cs="Arial Unicode MS"/>
                <w:color w:val="000000" w:themeColor="text1"/>
              </w:rPr>
            </w:pPr>
            <w:r w:rsidRPr="009E084F">
              <w:rPr>
                <w:rFonts w:ascii="Arial Unicode MS" w:eastAsia="Arial Unicode MS" w:hAnsi="Arial Unicode MS" w:cs="Arial Unicode MS" w:hint="eastAsia"/>
                <w:color w:val="000000" w:themeColor="text1"/>
              </w:rPr>
              <w:t>3.4</w:t>
            </w:r>
          </w:p>
        </w:tc>
        <w:tc>
          <w:tcPr>
            <w:tcW w:w="581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rFonts w:ascii="宋体" w:hAnsi="宋体" w:cs="宋体"/>
                <w:color w:val="000000" w:themeColor="text1"/>
              </w:rPr>
            </w:pPr>
            <w:r w:rsidRPr="009E084F">
              <w:rPr>
                <w:rFonts w:hint="eastAsia"/>
                <w:color w:val="000000" w:themeColor="text1"/>
              </w:rPr>
              <w:t>业务</w:t>
            </w:r>
            <w:r>
              <w:rPr>
                <w:rFonts w:hint="eastAsia"/>
                <w:color w:val="000000" w:themeColor="text1"/>
              </w:rPr>
              <w:t>受理单、</w:t>
            </w:r>
            <w:r w:rsidRPr="009E084F">
              <w:rPr>
                <w:rFonts w:hint="eastAsia"/>
                <w:color w:val="000000" w:themeColor="text1"/>
              </w:rPr>
              <w:t>受理回单</w:t>
            </w:r>
          </w:p>
        </w:tc>
        <w:tc>
          <w:tcPr>
            <w:tcW w:w="107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rFonts w:ascii="宋体" w:hAnsi="宋体" w:cs="宋体"/>
                <w:color w:val="000000" w:themeColor="text1"/>
              </w:rPr>
            </w:pPr>
            <w:r w:rsidRPr="009E084F">
              <w:rPr>
                <w:rFonts w:hint="eastAsia"/>
                <w:color w:val="000000" w:themeColor="text1"/>
              </w:rPr>
              <w:t>30</w:t>
            </w:r>
            <w:r w:rsidRPr="009E084F">
              <w:rPr>
                <w:rFonts w:hint="eastAsia"/>
                <w:color w:val="000000" w:themeColor="text1"/>
              </w:rPr>
              <w:t>年</w:t>
            </w:r>
          </w:p>
        </w:tc>
      </w:tr>
      <w:tr w:rsidR="00BF66CF" w:rsidRPr="009E084F" w:rsidTr="00CB7812">
        <w:trPr>
          <w:trHeight w:val="113"/>
          <w:jc w:val="center"/>
        </w:trPr>
        <w:tc>
          <w:tcPr>
            <w:tcW w:w="1418" w:type="dxa"/>
            <w:tcBorders>
              <w:top w:val="nil"/>
              <w:left w:val="single" w:sz="8"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rFonts w:ascii="Arial Unicode MS" w:eastAsia="Arial Unicode MS" w:hAnsi="Arial Unicode MS" w:cs="Arial Unicode MS"/>
                <w:color w:val="000000" w:themeColor="text1"/>
              </w:rPr>
            </w:pPr>
            <w:r w:rsidRPr="009E084F">
              <w:rPr>
                <w:rFonts w:ascii="Arial Unicode MS" w:eastAsia="Arial Unicode MS" w:hAnsi="Arial Unicode MS" w:cs="Arial Unicode MS" w:hint="eastAsia"/>
                <w:color w:val="000000" w:themeColor="text1"/>
              </w:rPr>
              <w:t>3.5</w:t>
            </w:r>
          </w:p>
        </w:tc>
        <w:tc>
          <w:tcPr>
            <w:tcW w:w="581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rFonts w:ascii="宋体" w:hAnsi="宋体" w:cs="宋体"/>
                <w:color w:val="000000" w:themeColor="text1"/>
              </w:rPr>
            </w:pPr>
            <w:r w:rsidRPr="009E084F">
              <w:rPr>
                <w:rFonts w:hint="eastAsia"/>
                <w:color w:val="000000" w:themeColor="text1"/>
              </w:rPr>
              <w:t>交易</w:t>
            </w:r>
            <w:r>
              <w:rPr>
                <w:rFonts w:hint="eastAsia"/>
                <w:color w:val="000000" w:themeColor="text1"/>
              </w:rPr>
              <w:t>清单、</w:t>
            </w:r>
            <w:r w:rsidRPr="009E084F">
              <w:rPr>
                <w:rFonts w:hint="eastAsia"/>
                <w:color w:val="000000" w:themeColor="text1"/>
              </w:rPr>
              <w:t>对账单</w:t>
            </w:r>
          </w:p>
        </w:tc>
        <w:tc>
          <w:tcPr>
            <w:tcW w:w="107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rFonts w:ascii="宋体" w:hAnsi="宋体" w:cs="宋体"/>
                <w:color w:val="000000" w:themeColor="text1"/>
              </w:rPr>
            </w:pPr>
            <w:r w:rsidRPr="009E084F">
              <w:rPr>
                <w:rFonts w:hint="eastAsia"/>
                <w:color w:val="000000" w:themeColor="text1"/>
              </w:rPr>
              <w:t>30</w:t>
            </w:r>
            <w:r w:rsidRPr="009E084F">
              <w:rPr>
                <w:rFonts w:hint="eastAsia"/>
                <w:color w:val="000000" w:themeColor="text1"/>
              </w:rPr>
              <w:t>年</w:t>
            </w:r>
          </w:p>
        </w:tc>
      </w:tr>
      <w:tr w:rsidR="00BF66CF" w:rsidRPr="009E084F" w:rsidTr="00CB7812">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rFonts w:ascii="Arial Unicode MS" w:eastAsia="Arial Unicode MS" w:hAnsi="Arial Unicode MS" w:cs="Arial Unicode MS"/>
                <w:color w:val="000000" w:themeColor="text1"/>
              </w:rPr>
            </w:pPr>
            <w:r w:rsidRPr="009E084F">
              <w:rPr>
                <w:rFonts w:ascii="Arial Unicode MS" w:eastAsia="Arial Unicode MS" w:hAnsi="Arial Unicode MS" w:cs="Arial Unicode MS" w:hint="eastAsia"/>
                <w:color w:val="000000" w:themeColor="text1"/>
              </w:rPr>
              <w:t>3.6</w:t>
            </w:r>
          </w:p>
        </w:tc>
        <w:tc>
          <w:tcPr>
            <w:tcW w:w="5812"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rFonts w:ascii="宋体" w:hAnsi="宋体" w:cs="宋体"/>
                <w:color w:val="000000" w:themeColor="text1"/>
              </w:rPr>
            </w:pPr>
            <w:r w:rsidRPr="009E084F">
              <w:rPr>
                <w:rFonts w:hint="eastAsia"/>
                <w:color w:val="000000" w:themeColor="text1"/>
              </w:rPr>
              <w:t>业务交割单</w:t>
            </w:r>
          </w:p>
        </w:tc>
        <w:tc>
          <w:tcPr>
            <w:tcW w:w="107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rFonts w:ascii="宋体" w:hAnsi="宋体" w:cs="宋体"/>
                <w:color w:val="000000" w:themeColor="text1"/>
              </w:rPr>
            </w:pPr>
            <w:r w:rsidRPr="009E084F">
              <w:rPr>
                <w:rFonts w:hint="eastAsia"/>
                <w:color w:val="000000" w:themeColor="text1"/>
              </w:rPr>
              <w:t>30</w:t>
            </w:r>
            <w:r w:rsidRPr="009E084F">
              <w:rPr>
                <w:rFonts w:hint="eastAsia"/>
                <w:color w:val="000000" w:themeColor="text1"/>
              </w:rPr>
              <w:t>年</w:t>
            </w:r>
          </w:p>
        </w:tc>
      </w:tr>
      <w:tr w:rsidR="00BF66CF" w:rsidRPr="009E084F" w:rsidTr="00CB7812">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rFonts w:ascii="Arial Unicode MS" w:eastAsia="Arial Unicode MS" w:hAnsi="Arial Unicode MS" w:cs="Arial Unicode MS"/>
                <w:color w:val="000000" w:themeColor="text1"/>
              </w:rPr>
            </w:pPr>
            <w:r w:rsidRPr="009E084F">
              <w:rPr>
                <w:rFonts w:ascii="Arial Unicode MS" w:eastAsia="Arial Unicode MS" w:hAnsi="Arial Unicode MS" w:cs="Arial Unicode MS" w:hint="eastAsia"/>
                <w:color w:val="000000" w:themeColor="text1"/>
              </w:rPr>
              <w:t>3.7</w:t>
            </w:r>
          </w:p>
        </w:tc>
        <w:tc>
          <w:tcPr>
            <w:tcW w:w="5812"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rFonts w:ascii="宋体" w:hAnsi="宋体" w:cs="宋体"/>
                <w:color w:val="000000" w:themeColor="text1"/>
              </w:rPr>
            </w:pPr>
            <w:r w:rsidRPr="009E084F">
              <w:rPr>
                <w:rFonts w:hint="eastAsia"/>
                <w:color w:val="000000" w:themeColor="text1"/>
              </w:rPr>
              <w:t>红利发放</w:t>
            </w:r>
            <w:r>
              <w:rPr>
                <w:rFonts w:hint="eastAsia"/>
                <w:color w:val="000000" w:themeColor="text1"/>
              </w:rPr>
              <w:t>单、</w:t>
            </w:r>
            <w:r w:rsidRPr="009E084F">
              <w:rPr>
                <w:rFonts w:hint="eastAsia"/>
                <w:color w:val="000000" w:themeColor="text1"/>
              </w:rPr>
              <w:t>确认单</w:t>
            </w:r>
          </w:p>
        </w:tc>
        <w:tc>
          <w:tcPr>
            <w:tcW w:w="107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rFonts w:ascii="宋体" w:hAnsi="宋体" w:cs="宋体"/>
                <w:color w:val="000000" w:themeColor="text1"/>
              </w:rPr>
            </w:pPr>
            <w:r w:rsidRPr="009E084F">
              <w:rPr>
                <w:rFonts w:hint="eastAsia"/>
                <w:color w:val="000000" w:themeColor="text1"/>
              </w:rPr>
              <w:t>30</w:t>
            </w:r>
            <w:r w:rsidRPr="009E084F">
              <w:rPr>
                <w:rFonts w:hint="eastAsia"/>
                <w:color w:val="000000" w:themeColor="text1"/>
              </w:rPr>
              <w:t>年</w:t>
            </w:r>
          </w:p>
        </w:tc>
      </w:tr>
      <w:tr w:rsidR="00BF66CF" w:rsidRPr="009E084F" w:rsidTr="00CB7812">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rFonts w:ascii="Arial Unicode MS" w:eastAsia="Arial Unicode MS" w:hAnsi="Arial Unicode MS" w:cs="Arial Unicode MS"/>
                <w:color w:val="000000" w:themeColor="text1"/>
              </w:rPr>
            </w:pPr>
            <w:r w:rsidRPr="009E084F">
              <w:rPr>
                <w:rFonts w:ascii="Arial Unicode MS" w:eastAsia="Arial Unicode MS" w:hAnsi="Arial Unicode MS" w:cs="Arial Unicode MS" w:hint="eastAsia"/>
                <w:color w:val="000000" w:themeColor="text1"/>
              </w:rPr>
              <w:t>3.8</w:t>
            </w:r>
          </w:p>
        </w:tc>
        <w:tc>
          <w:tcPr>
            <w:tcW w:w="5812"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rFonts w:ascii="宋体" w:hAnsi="宋体" w:cs="宋体"/>
                <w:color w:val="000000" w:themeColor="text1"/>
              </w:rPr>
            </w:pPr>
            <w:r w:rsidRPr="009E084F">
              <w:rPr>
                <w:rFonts w:hint="eastAsia"/>
                <w:color w:val="000000" w:themeColor="text1"/>
              </w:rPr>
              <w:t>赎回申请书</w:t>
            </w:r>
            <w:r>
              <w:rPr>
                <w:rFonts w:hint="eastAsia"/>
                <w:color w:val="000000" w:themeColor="text1"/>
              </w:rPr>
              <w:t>、确认单</w:t>
            </w:r>
          </w:p>
        </w:tc>
        <w:tc>
          <w:tcPr>
            <w:tcW w:w="107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rFonts w:ascii="宋体" w:hAnsi="宋体" w:cs="宋体"/>
                <w:color w:val="000000" w:themeColor="text1"/>
              </w:rPr>
            </w:pPr>
            <w:r w:rsidRPr="009E084F">
              <w:rPr>
                <w:rFonts w:hint="eastAsia"/>
                <w:color w:val="000000" w:themeColor="text1"/>
              </w:rPr>
              <w:t>30</w:t>
            </w:r>
            <w:r w:rsidRPr="009E084F">
              <w:rPr>
                <w:rFonts w:hint="eastAsia"/>
                <w:color w:val="000000" w:themeColor="text1"/>
              </w:rPr>
              <w:t>年</w:t>
            </w:r>
          </w:p>
        </w:tc>
      </w:tr>
      <w:tr w:rsidR="00BF66CF" w:rsidRPr="009E084F" w:rsidTr="00CB7812">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rFonts w:ascii="Arial Unicode MS" w:eastAsia="Arial Unicode MS" w:hAnsi="Arial Unicode MS" w:cs="Arial Unicode MS"/>
                <w:color w:val="000000" w:themeColor="text1"/>
              </w:rPr>
            </w:pPr>
            <w:r w:rsidRPr="009E084F">
              <w:rPr>
                <w:rFonts w:ascii="Arial Unicode MS" w:eastAsia="Arial Unicode MS" w:hAnsi="Arial Unicode MS" w:cs="Arial Unicode MS" w:hint="eastAsia"/>
                <w:color w:val="000000" w:themeColor="text1"/>
              </w:rPr>
              <w:t>3.9</w:t>
            </w:r>
          </w:p>
        </w:tc>
        <w:tc>
          <w:tcPr>
            <w:tcW w:w="5812"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rFonts w:ascii="宋体" w:hAnsi="宋体" w:cs="宋体"/>
                <w:color w:val="000000" w:themeColor="text1"/>
              </w:rPr>
            </w:pPr>
            <w:r w:rsidRPr="009E084F">
              <w:rPr>
                <w:rFonts w:hint="eastAsia"/>
                <w:color w:val="000000" w:themeColor="text1"/>
              </w:rPr>
              <w:t>转托管申请书</w:t>
            </w:r>
          </w:p>
        </w:tc>
        <w:tc>
          <w:tcPr>
            <w:tcW w:w="107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rFonts w:ascii="宋体" w:hAnsi="宋体" w:cs="宋体"/>
                <w:color w:val="000000" w:themeColor="text1"/>
              </w:rPr>
            </w:pPr>
            <w:r w:rsidRPr="009E084F">
              <w:rPr>
                <w:rFonts w:hint="eastAsia"/>
                <w:color w:val="000000" w:themeColor="text1"/>
              </w:rPr>
              <w:t>30</w:t>
            </w:r>
            <w:r w:rsidRPr="009E084F">
              <w:rPr>
                <w:rFonts w:hint="eastAsia"/>
                <w:color w:val="000000" w:themeColor="text1"/>
              </w:rPr>
              <w:t>年</w:t>
            </w:r>
          </w:p>
        </w:tc>
      </w:tr>
      <w:tr w:rsidR="00BF66CF" w:rsidRPr="009E084F" w:rsidTr="00CB7812">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rFonts w:ascii="Arial Unicode MS" w:eastAsia="Arial Unicode MS" w:hAnsi="Arial Unicode MS" w:cs="Arial Unicode MS"/>
                <w:color w:val="000000" w:themeColor="text1"/>
              </w:rPr>
            </w:pPr>
            <w:r>
              <w:rPr>
                <w:rFonts w:ascii="Arial Unicode MS" w:eastAsia="Arial Unicode MS" w:hAnsi="Arial Unicode MS" w:cs="Arial Unicode MS" w:hint="eastAsia"/>
                <w:color w:val="000000" w:themeColor="text1"/>
              </w:rPr>
              <w:lastRenderedPageBreak/>
              <w:t>3.10</w:t>
            </w:r>
          </w:p>
        </w:tc>
        <w:tc>
          <w:tcPr>
            <w:tcW w:w="5812"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color w:val="000000" w:themeColor="text1"/>
              </w:rPr>
            </w:pPr>
            <w:r>
              <w:rPr>
                <w:rFonts w:hint="eastAsia"/>
                <w:color w:val="000000" w:themeColor="text1"/>
              </w:rPr>
              <w:t>业务申请表</w:t>
            </w:r>
          </w:p>
        </w:tc>
        <w:tc>
          <w:tcPr>
            <w:tcW w:w="107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color w:val="000000" w:themeColor="text1"/>
              </w:rPr>
            </w:pPr>
            <w:r w:rsidRPr="009E084F">
              <w:rPr>
                <w:rFonts w:hint="eastAsia"/>
                <w:color w:val="000000" w:themeColor="text1"/>
              </w:rPr>
              <w:t>30</w:t>
            </w:r>
            <w:r w:rsidRPr="009E084F">
              <w:rPr>
                <w:rFonts w:hint="eastAsia"/>
                <w:color w:val="000000" w:themeColor="text1"/>
              </w:rPr>
              <w:t>年</w:t>
            </w:r>
          </w:p>
        </w:tc>
      </w:tr>
      <w:tr w:rsidR="00BF66CF" w:rsidRPr="009E084F" w:rsidTr="00CB7812">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rFonts w:ascii="Arial Unicode MS" w:eastAsia="Arial Unicode MS" w:hAnsi="Arial Unicode MS" w:cs="Arial Unicode MS"/>
                <w:color w:val="000000" w:themeColor="text1"/>
              </w:rPr>
            </w:pPr>
            <w:r>
              <w:rPr>
                <w:rFonts w:ascii="Arial Unicode MS" w:eastAsia="Arial Unicode MS" w:hAnsi="Arial Unicode MS" w:cs="Arial Unicode MS" w:hint="eastAsia"/>
                <w:color w:val="000000" w:themeColor="text1"/>
              </w:rPr>
              <w:t>3.11</w:t>
            </w:r>
          </w:p>
        </w:tc>
        <w:tc>
          <w:tcPr>
            <w:tcW w:w="5812"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color w:val="000000" w:themeColor="text1"/>
              </w:rPr>
            </w:pPr>
            <w:r>
              <w:rPr>
                <w:rFonts w:hint="eastAsia"/>
                <w:color w:val="000000" w:themeColor="text1"/>
              </w:rPr>
              <w:t>项目计划</w:t>
            </w:r>
          </w:p>
        </w:tc>
        <w:tc>
          <w:tcPr>
            <w:tcW w:w="107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color w:val="000000" w:themeColor="text1"/>
              </w:rPr>
            </w:pPr>
            <w:r w:rsidRPr="009E084F">
              <w:rPr>
                <w:rFonts w:hint="eastAsia"/>
                <w:color w:val="000000" w:themeColor="text1"/>
              </w:rPr>
              <w:t>30</w:t>
            </w:r>
            <w:r w:rsidRPr="009E084F">
              <w:rPr>
                <w:rFonts w:hint="eastAsia"/>
                <w:color w:val="000000" w:themeColor="text1"/>
              </w:rPr>
              <w:t>年</w:t>
            </w:r>
          </w:p>
        </w:tc>
      </w:tr>
      <w:tr w:rsidR="00BF66CF" w:rsidRPr="009E084F" w:rsidTr="00CB7812">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rFonts w:ascii="Arial Unicode MS" w:eastAsia="Arial Unicode MS" w:hAnsi="Arial Unicode MS" w:cs="Arial Unicode MS"/>
                <w:color w:val="000000" w:themeColor="text1"/>
              </w:rPr>
            </w:pPr>
            <w:r>
              <w:rPr>
                <w:rFonts w:ascii="Arial Unicode MS" w:eastAsia="Arial Unicode MS" w:hAnsi="Arial Unicode MS" w:cs="Arial Unicode MS" w:hint="eastAsia"/>
                <w:color w:val="000000" w:themeColor="text1"/>
              </w:rPr>
              <w:t>3.12</w:t>
            </w:r>
          </w:p>
        </w:tc>
        <w:tc>
          <w:tcPr>
            <w:tcW w:w="5812"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color w:val="000000" w:themeColor="text1"/>
              </w:rPr>
            </w:pPr>
            <w:r>
              <w:rPr>
                <w:rFonts w:hint="eastAsia"/>
                <w:color w:val="000000" w:themeColor="text1"/>
              </w:rPr>
              <w:t>投资建议书</w:t>
            </w:r>
          </w:p>
        </w:tc>
        <w:tc>
          <w:tcPr>
            <w:tcW w:w="107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color w:val="000000" w:themeColor="text1"/>
              </w:rPr>
            </w:pPr>
            <w:r w:rsidRPr="009E084F">
              <w:rPr>
                <w:rFonts w:hint="eastAsia"/>
                <w:color w:val="000000" w:themeColor="text1"/>
              </w:rPr>
              <w:t>30</w:t>
            </w:r>
            <w:r w:rsidRPr="009E084F">
              <w:rPr>
                <w:rFonts w:hint="eastAsia"/>
                <w:color w:val="000000" w:themeColor="text1"/>
              </w:rPr>
              <w:t>年</w:t>
            </w:r>
          </w:p>
        </w:tc>
      </w:tr>
      <w:tr w:rsidR="00BF66CF" w:rsidRPr="009E084F" w:rsidTr="00CB7812">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rFonts w:ascii="Arial Unicode MS" w:eastAsia="Arial Unicode MS" w:hAnsi="Arial Unicode MS" w:cs="Arial Unicode MS"/>
                <w:color w:val="000000" w:themeColor="text1"/>
              </w:rPr>
            </w:pPr>
            <w:r>
              <w:rPr>
                <w:rFonts w:ascii="Arial Unicode MS" w:eastAsia="Arial Unicode MS" w:hAnsi="Arial Unicode MS" w:cs="Arial Unicode MS" w:hint="eastAsia"/>
                <w:color w:val="000000" w:themeColor="text1"/>
              </w:rPr>
              <w:t>3.13</w:t>
            </w:r>
          </w:p>
        </w:tc>
        <w:tc>
          <w:tcPr>
            <w:tcW w:w="5812"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color w:val="000000" w:themeColor="text1"/>
              </w:rPr>
            </w:pPr>
            <w:r>
              <w:rPr>
                <w:rFonts w:hint="eastAsia"/>
                <w:color w:val="000000" w:themeColor="text1"/>
              </w:rPr>
              <w:t>会议纪要</w:t>
            </w:r>
          </w:p>
        </w:tc>
        <w:tc>
          <w:tcPr>
            <w:tcW w:w="107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color w:val="000000" w:themeColor="text1"/>
              </w:rPr>
            </w:pPr>
            <w:r w:rsidRPr="009E084F">
              <w:rPr>
                <w:rFonts w:hint="eastAsia"/>
                <w:color w:val="000000" w:themeColor="text1"/>
              </w:rPr>
              <w:t>30</w:t>
            </w:r>
            <w:r w:rsidRPr="009E084F">
              <w:rPr>
                <w:rFonts w:hint="eastAsia"/>
                <w:color w:val="000000" w:themeColor="text1"/>
              </w:rPr>
              <w:t>年</w:t>
            </w:r>
          </w:p>
        </w:tc>
      </w:tr>
      <w:tr w:rsidR="00BF66CF" w:rsidRPr="009E084F" w:rsidTr="00CB7812">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rFonts w:ascii="Arial Unicode MS" w:eastAsia="Arial Unicode MS" w:hAnsi="Arial Unicode MS" w:cs="Arial Unicode MS"/>
                <w:color w:val="000000" w:themeColor="text1"/>
              </w:rPr>
            </w:pPr>
            <w:r>
              <w:rPr>
                <w:rFonts w:ascii="Arial Unicode MS" w:eastAsia="Arial Unicode MS" w:hAnsi="Arial Unicode MS" w:cs="Arial Unicode MS" w:hint="eastAsia"/>
                <w:color w:val="000000" w:themeColor="text1"/>
              </w:rPr>
              <w:t>3.14</w:t>
            </w:r>
          </w:p>
        </w:tc>
        <w:tc>
          <w:tcPr>
            <w:tcW w:w="5812"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color w:val="000000" w:themeColor="text1"/>
              </w:rPr>
            </w:pPr>
            <w:r>
              <w:rPr>
                <w:rFonts w:hint="eastAsia"/>
                <w:color w:val="000000" w:themeColor="text1"/>
              </w:rPr>
              <w:t>网下询价申购相关资料</w:t>
            </w:r>
          </w:p>
        </w:tc>
        <w:tc>
          <w:tcPr>
            <w:tcW w:w="107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color w:val="000000" w:themeColor="text1"/>
              </w:rPr>
            </w:pPr>
          </w:p>
        </w:tc>
      </w:tr>
      <w:tr w:rsidR="00BF66CF" w:rsidRPr="00DB57F7" w:rsidTr="00CB7812">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DB57F7" w:rsidRDefault="00BF66CF" w:rsidP="00CB7812">
            <w:pPr>
              <w:spacing w:line="480" w:lineRule="exact"/>
              <w:rPr>
                <w:rFonts w:ascii="Arial Unicode MS" w:eastAsia="Arial Unicode MS" w:hAnsi="Arial Unicode MS" w:cs="Arial Unicode MS"/>
                <w:color w:val="000000" w:themeColor="text1"/>
              </w:rPr>
            </w:pPr>
            <w:r>
              <w:rPr>
                <w:rFonts w:ascii="Arial Unicode MS" w:eastAsia="Arial Unicode MS" w:hAnsi="Arial Unicode MS" w:cs="Arial Unicode MS" w:hint="eastAsia"/>
                <w:color w:val="000000" w:themeColor="text1"/>
              </w:rPr>
              <w:t>3.14.1</w:t>
            </w:r>
          </w:p>
        </w:tc>
        <w:tc>
          <w:tcPr>
            <w:tcW w:w="5812"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color w:val="000000" w:themeColor="text1"/>
              </w:rPr>
            </w:pPr>
            <w:r>
              <w:rPr>
                <w:rFonts w:hint="eastAsia"/>
                <w:color w:val="000000" w:themeColor="text1"/>
              </w:rPr>
              <w:t>网下新股询价申购业务策略方案</w:t>
            </w:r>
          </w:p>
        </w:tc>
        <w:tc>
          <w:tcPr>
            <w:tcW w:w="107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color w:val="000000" w:themeColor="text1"/>
              </w:rPr>
            </w:pPr>
            <w:r w:rsidRPr="009E084F">
              <w:rPr>
                <w:rFonts w:hint="eastAsia"/>
                <w:color w:val="000000" w:themeColor="text1"/>
              </w:rPr>
              <w:t>30</w:t>
            </w:r>
            <w:r w:rsidRPr="009E084F">
              <w:rPr>
                <w:rFonts w:hint="eastAsia"/>
                <w:color w:val="000000" w:themeColor="text1"/>
              </w:rPr>
              <w:t>年</w:t>
            </w:r>
          </w:p>
        </w:tc>
      </w:tr>
      <w:tr w:rsidR="00BF66CF" w:rsidRPr="00DB57F7" w:rsidTr="00CB7812">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rFonts w:ascii="Arial Unicode MS" w:eastAsia="Arial Unicode MS" w:hAnsi="Arial Unicode MS" w:cs="Arial Unicode MS"/>
                <w:color w:val="000000" w:themeColor="text1"/>
              </w:rPr>
            </w:pPr>
            <w:r>
              <w:rPr>
                <w:rFonts w:ascii="Arial Unicode MS" w:eastAsia="Arial Unicode MS" w:hAnsi="Arial Unicode MS" w:cs="Arial Unicode MS" w:hint="eastAsia"/>
                <w:color w:val="000000" w:themeColor="text1"/>
              </w:rPr>
              <w:t>3.14.2</w:t>
            </w:r>
          </w:p>
        </w:tc>
        <w:tc>
          <w:tcPr>
            <w:tcW w:w="5812"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color w:val="000000" w:themeColor="text1"/>
              </w:rPr>
            </w:pPr>
            <w:r>
              <w:rPr>
                <w:rFonts w:hint="eastAsia"/>
                <w:color w:val="000000" w:themeColor="text1"/>
              </w:rPr>
              <w:t>网下申购询价表</w:t>
            </w:r>
          </w:p>
        </w:tc>
        <w:tc>
          <w:tcPr>
            <w:tcW w:w="107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color w:val="000000" w:themeColor="text1"/>
              </w:rPr>
            </w:pPr>
            <w:r w:rsidRPr="009E084F">
              <w:rPr>
                <w:rFonts w:hint="eastAsia"/>
                <w:color w:val="000000" w:themeColor="text1"/>
              </w:rPr>
              <w:t>30</w:t>
            </w:r>
            <w:r w:rsidRPr="009E084F">
              <w:rPr>
                <w:rFonts w:hint="eastAsia"/>
                <w:color w:val="000000" w:themeColor="text1"/>
              </w:rPr>
              <w:t>年</w:t>
            </w:r>
          </w:p>
        </w:tc>
      </w:tr>
      <w:tr w:rsidR="00BF66CF" w:rsidRPr="00DB57F7" w:rsidTr="00CB7812">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rFonts w:ascii="Arial Unicode MS" w:eastAsia="Arial Unicode MS" w:hAnsi="Arial Unicode MS" w:cs="Arial Unicode MS"/>
                <w:color w:val="000000" w:themeColor="text1"/>
              </w:rPr>
            </w:pPr>
            <w:r>
              <w:rPr>
                <w:rFonts w:ascii="Arial Unicode MS" w:eastAsia="Arial Unicode MS" w:hAnsi="Arial Unicode MS" w:cs="Arial Unicode MS" w:hint="eastAsia"/>
                <w:color w:val="000000" w:themeColor="text1"/>
              </w:rPr>
              <w:t>3.15</w:t>
            </w:r>
          </w:p>
        </w:tc>
        <w:tc>
          <w:tcPr>
            <w:tcW w:w="5812"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color w:val="000000" w:themeColor="text1"/>
              </w:rPr>
            </w:pPr>
            <w:r>
              <w:rPr>
                <w:rFonts w:hint="eastAsia"/>
                <w:color w:val="000000" w:themeColor="text1"/>
              </w:rPr>
              <w:t>各类投资策略、指令表</w:t>
            </w:r>
          </w:p>
        </w:tc>
        <w:tc>
          <w:tcPr>
            <w:tcW w:w="107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color w:val="000000" w:themeColor="text1"/>
              </w:rPr>
            </w:pPr>
            <w:r w:rsidRPr="009E084F">
              <w:rPr>
                <w:rFonts w:hint="eastAsia"/>
                <w:color w:val="000000" w:themeColor="text1"/>
              </w:rPr>
              <w:t>30</w:t>
            </w:r>
            <w:r w:rsidRPr="009E084F">
              <w:rPr>
                <w:rFonts w:hint="eastAsia"/>
                <w:color w:val="000000" w:themeColor="text1"/>
              </w:rPr>
              <w:t>年</w:t>
            </w:r>
          </w:p>
        </w:tc>
      </w:tr>
      <w:tr w:rsidR="00BF66CF" w:rsidRPr="009E084F" w:rsidTr="00CB7812">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rFonts w:ascii="Arial Unicode MS" w:eastAsia="Arial Unicode MS" w:hAnsi="Arial Unicode MS" w:cs="Arial Unicode MS"/>
                <w:color w:val="000000" w:themeColor="text1"/>
              </w:rPr>
            </w:pPr>
            <w:r>
              <w:rPr>
                <w:rFonts w:ascii="Arial Unicode MS" w:eastAsia="Arial Unicode MS" w:hAnsi="Arial Unicode MS" w:cs="Arial Unicode MS" w:hint="eastAsia"/>
                <w:color w:val="000000" w:themeColor="text1"/>
              </w:rPr>
              <w:t>3.16</w:t>
            </w:r>
          </w:p>
        </w:tc>
        <w:tc>
          <w:tcPr>
            <w:tcW w:w="5812"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color w:val="000000" w:themeColor="text1"/>
              </w:rPr>
            </w:pPr>
            <w:r>
              <w:rPr>
                <w:rFonts w:hint="eastAsia"/>
                <w:color w:val="000000" w:themeColor="text1"/>
              </w:rPr>
              <w:t>交易策略运行申请单</w:t>
            </w:r>
          </w:p>
        </w:tc>
        <w:tc>
          <w:tcPr>
            <w:tcW w:w="107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color w:val="000000" w:themeColor="text1"/>
              </w:rPr>
            </w:pPr>
            <w:r w:rsidRPr="009E084F">
              <w:rPr>
                <w:rFonts w:hint="eastAsia"/>
                <w:color w:val="000000" w:themeColor="text1"/>
              </w:rPr>
              <w:t>30</w:t>
            </w:r>
            <w:r w:rsidRPr="009E084F">
              <w:rPr>
                <w:rFonts w:hint="eastAsia"/>
                <w:color w:val="000000" w:themeColor="text1"/>
              </w:rPr>
              <w:t>年</w:t>
            </w:r>
          </w:p>
        </w:tc>
      </w:tr>
      <w:tr w:rsidR="00BF66CF" w:rsidRPr="009E084F" w:rsidTr="00CB7812">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rFonts w:ascii="Arial Unicode MS" w:eastAsia="Arial Unicode MS" w:hAnsi="Arial Unicode MS" w:cs="Arial Unicode MS"/>
                <w:color w:val="000000" w:themeColor="text1"/>
              </w:rPr>
            </w:pPr>
            <w:r>
              <w:rPr>
                <w:rFonts w:ascii="Arial Unicode MS" w:eastAsia="Arial Unicode MS" w:hAnsi="Arial Unicode MS" w:cs="Arial Unicode MS" w:hint="eastAsia"/>
                <w:color w:val="000000" w:themeColor="text1"/>
              </w:rPr>
              <w:t>3.17</w:t>
            </w:r>
          </w:p>
        </w:tc>
        <w:tc>
          <w:tcPr>
            <w:tcW w:w="5812"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color w:val="000000" w:themeColor="text1"/>
              </w:rPr>
            </w:pPr>
            <w:r>
              <w:rPr>
                <w:rFonts w:hint="eastAsia"/>
                <w:color w:val="000000" w:themeColor="text1"/>
              </w:rPr>
              <w:t>测试反馈</w:t>
            </w:r>
          </w:p>
        </w:tc>
        <w:tc>
          <w:tcPr>
            <w:tcW w:w="107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color w:val="000000" w:themeColor="text1"/>
              </w:rPr>
            </w:pPr>
            <w:r w:rsidRPr="009E084F">
              <w:rPr>
                <w:rFonts w:hint="eastAsia"/>
                <w:color w:val="000000" w:themeColor="text1"/>
              </w:rPr>
              <w:t>30</w:t>
            </w:r>
            <w:r w:rsidRPr="009E084F">
              <w:rPr>
                <w:rFonts w:hint="eastAsia"/>
                <w:color w:val="000000" w:themeColor="text1"/>
              </w:rPr>
              <w:t>年</w:t>
            </w:r>
          </w:p>
        </w:tc>
      </w:tr>
      <w:tr w:rsidR="00BF66CF" w:rsidRPr="009E084F" w:rsidTr="00CB7812">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rFonts w:ascii="Arial Unicode MS" w:eastAsia="Arial Unicode MS" w:hAnsi="Arial Unicode MS" w:cs="Arial Unicode MS"/>
                <w:color w:val="000000" w:themeColor="text1"/>
              </w:rPr>
            </w:pPr>
            <w:r>
              <w:rPr>
                <w:rFonts w:ascii="Arial Unicode MS" w:eastAsia="Arial Unicode MS" w:hAnsi="Arial Unicode MS" w:cs="Arial Unicode MS" w:hint="eastAsia"/>
                <w:color w:val="000000" w:themeColor="text1"/>
              </w:rPr>
              <w:t>3.18</w:t>
            </w:r>
          </w:p>
        </w:tc>
        <w:tc>
          <w:tcPr>
            <w:tcW w:w="5812"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color w:val="000000" w:themeColor="text1"/>
              </w:rPr>
            </w:pPr>
            <w:r>
              <w:rPr>
                <w:rFonts w:hint="eastAsia"/>
                <w:color w:val="000000" w:themeColor="text1"/>
              </w:rPr>
              <w:t>收益凭证产品合同</w:t>
            </w:r>
          </w:p>
        </w:tc>
        <w:tc>
          <w:tcPr>
            <w:tcW w:w="107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color w:val="000000" w:themeColor="text1"/>
              </w:rPr>
            </w:pPr>
            <w:r>
              <w:rPr>
                <w:rFonts w:hint="eastAsia"/>
                <w:color w:val="000000" w:themeColor="text1"/>
              </w:rPr>
              <w:t>10</w:t>
            </w:r>
            <w:r>
              <w:rPr>
                <w:rFonts w:hint="eastAsia"/>
                <w:color w:val="000000" w:themeColor="text1"/>
              </w:rPr>
              <w:t>年</w:t>
            </w:r>
          </w:p>
        </w:tc>
      </w:tr>
      <w:tr w:rsidR="00BF66CF" w:rsidRPr="009E084F" w:rsidTr="00CB7812">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rFonts w:ascii="Arial Unicode MS" w:eastAsia="Arial Unicode MS" w:hAnsi="Arial Unicode MS" w:cs="Arial Unicode MS"/>
                <w:color w:val="000000" w:themeColor="text1"/>
              </w:rPr>
            </w:pPr>
            <w:r>
              <w:rPr>
                <w:rFonts w:ascii="Arial Unicode MS" w:eastAsia="Arial Unicode MS" w:hAnsi="Arial Unicode MS" w:cs="Arial Unicode MS" w:hint="eastAsia"/>
                <w:color w:val="000000" w:themeColor="text1"/>
              </w:rPr>
              <w:t>3.19</w:t>
            </w:r>
          </w:p>
        </w:tc>
        <w:tc>
          <w:tcPr>
            <w:tcW w:w="5812"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color w:val="000000" w:themeColor="text1"/>
              </w:rPr>
            </w:pPr>
            <w:r>
              <w:rPr>
                <w:rFonts w:hint="eastAsia"/>
                <w:color w:val="000000" w:themeColor="text1"/>
              </w:rPr>
              <w:t>各类投资者适当性材料</w:t>
            </w:r>
          </w:p>
        </w:tc>
        <w:tc>
          <w:tcPr>
            <w:tcW w:w="107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color w:val="000000" w:themeColor="text1"/>
              </w:rPr>
            </w:pPr>
          </w:p>
        </w:tc>
      </w:tr>
      <w:tr w:rsidR="00BF66CF" w:rsidRPr="009E084F" w:rsidTr="00CB7812">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BC67AB" w:rsidRDefault="00BF66CF" w:rsidP="00CB7812">
            <w:pPr>
              <w:spacing w:line="480" w:lineRule="exact"/>
              <w:rPr>
                <w:rFonts w:ascii="Arial Unicode MS" w:eastAsia="Arial Unicode MS" w:hAnsi="Arial Unicode MS" w:cs="Arial Unicode MS"/>
                <w:color w:val="000000" w:themeColor="text1"/>
              </w:rPr>
            </w:pPr>
            <w:r>
              <w:rPr>
                <w:rFonts w:ascii="Arial Unicode MS" w:eastAsia="Arial Unicode MS" w:hAnsi="Arial Unicode MS" w:cs="Arial Unicode MS" w:hint="eastAsia"/>
                <w:color w:val="000000" w:themeColor="text1"/>
              </w:rPr>
              <w:t>3.19.1</w:t>
            </w:r>
          </w:p>
        </w:tc>
        <w:tc>
          <w:tcPr>
            <w:tcW w:w="5812"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color w:val="000000" w:themeColor="text1"/>
              </w:rPr>
            </w:pPr>
            <w:r>
              <w:rPr>
                <w:rFonts w:hint="eastAsia"/>
              </w:rPr>
              <w:t>投资者基本信息表</w:t>
            </w:r>
          </w:p>
        </w:tc>
        <w:tc>
          <w:tcPr>
            <w:tcW w:w="107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color w:val="000000" w:themeColor="text1"/>
              </w:rPr>
            </w:pPr>
            <w:r w:rsidRPr="009E084F">
              <w:rPr>
                <w:rFonts w:hint="eastAsia"/>
                <w:color w:val="000000" w:themeColor="text1"/>
              </w:rPr>
              <w:t>30</w:t>
            </w:r>
            <w:r w:rsidRPr="009E084F">
              <w:rPr>
                <w:rFonts w:hint="eastAsia"/>
                <w:color w:val="000000" w:themeColor="text1"/>
              </w:rPr>
              <w:t>年</w:t>
            </w:r>
          </w:p>
        </w:tc>
      </w:tr>
      <w:tr w:rsidR="00BF66CF" w:rsidRPr="009E084F" w:rsidTr="00CB7812">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rFonts w:ascii="Arial Unicode MS" w:eastAsia="Arial Unicode MS" w:hAnsi="Arial Unicode MS" w:cs="Arial Unicode MS"/>
                <w:color w:val="000000" w:themeColor="text1"/>
              </w:rPr>
            </w:pPr>
            <w:r>
              <w:rPr>
                <w:rFonts w:ascii="Arial Unicode MS" w:eastAsia="Arial Unicode MS" w:hAnsi="Arial Unicode MS" w:cs="Arial Unicode MS" w:hint="eastAsia"/>
                <w:color w:val="000000" w:themeColor="text1"/>
              </w:rPr>
              <w:t>3.19.2</w:t>
            </w:r>
          </w:p>
        </w:tc>
        <w:tc>
          <w:tcPr>
            <w:tcW w:w="5812"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rPr>
                <w:color w:val="000000" w:themeColor="text1"/>
              </w:rPr>
            </w:pPr>
            <w:r>
              <w:rPr>
                <w:rFonts w:hint="eastAsia"/>
                <w:color w:val="000000" w:themeColor="text1"/>
              </w:rPr>
              <w:t>反洗</w:t>
            </w:r>
            <w:proofErr w:type="gramStart"/>
            <w:r>
              <w:rPr>
                <w:rFonts w:hint="eastAsia"/>
                <w:color w:val="000000" w:themeColor="text1"/>
              </w:rPr>
              <w:t>钱调查</w:t>
            </w:r>
            <w:proofErr w:type="gramEnd"/>
            <w:r>
              <w:rPr>
                <w:rFonts w:hint="eastAsia"/>
                <w:color w:val="000000" w:themeColor="text1"/>
              </w:rPr>
              <w:t>问卷</w:t>
            </w:r>
          </w:p>
        </w:tc>
        <w:tc>
          <w:tcPr>
            <w:tcW w:w="107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color w:val="000000" w:themeColor="text1"/>
              </w:rPr>
            </w:pPr>
            <w:r w:rsidRPr="009E084F">
              <w:rPr>
                <w:rFonts w:hint="eastAsia"/>
                <w:color w:val="000000" w:themeColor="text1"/>
              </w:rPr>
              <w:t>30</w:t>
            </w:r>
            <w:r w:rsidRPr="009E084F">
              <w:rPr>
                <w:rFonts w:hint="eastAsia"/>
                <w:color w:val="000000" w:themeColor="text1"/>
              </w:rPr>
              <w:t>年</w:t>
            </w:r>
          </w:p>
        </w:tc>
      </w:tr>
      <w:tr w:rsidR="00BF66CF" w:rsidRPr="009E084F" w:rsidTr="00CB7812">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rFonts w:ascii="Arial Unicode MS" w:eastAsia="Arial Unicode MS" w:hAnsi="Arial Unicode MS" w:cs="Arial Unicode MS"/>
                <w:color w:val="000000" w:themeColor="text1"/>
              </w:rPr>
            </w:pPr>
            <w:r>
              <w:rPr>
                <w:rFonts w:ascii="Arial Unicode MS" w:eastAsia="Arial Unicode MS" w:hAnsi="Arial Unicode MS" w:cs="Arial Unicode MS" w:hint="eastAsia"/>
                <w:color w:val="000000" w:themeColor="text1"/>
              </w:rPr>
              <w:t>3.19.3</w:t>
            </w:r>
          </w:p>
        </w:tc>
        <w:tc>
          <w:tcPr>
            <w:tcW w:w="5812"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color w:val="000000" w:themeColor="text1"/>
              </w:rPr>
            </w:pPr>
            <w:r w:rsidRPr="00781B72">
              <w:rPr>
                <w:rFonts w:hint="eastAsia"/>
              </w:rPr>
              <w:t>场外金融衍生品交易风险揭示函及客户确认函</w:t>
            </w:r>
          </w:p>
        </w:tc>
        <w:tc>
          <w:tcPr>
            <w:tcW w:w="107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color w:val="000000" w:themeColor="text1"/>
              </w:rPr>
            </w:pPr>
            <w:r w:rsidRPr="009E084F">
              <w:rPr>
                <w:rFonts w:hint="eastAsia"/>
                <w:color w:val="000000" w:themeColor="text1"/>
              </w:rPr>
              <w:t>30</w:t>
            </w:r>
            <w:r w:rsidRPr="009E084F">
              <w:rPr>
                <w:rFonts w:hint="eastAsia"/>
                <w:color w:val="000000" w:themeColor="text1"/>
              </w:rPr>
              <w:t>年</w:t>
            </w:r>
          </w:p>
        </w:tc>
      </w:tr>
      <w:tr w:rsidR="00BF66CF" w:rsidRPr="009E084F" w:rsidTr="00CB7812">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rFonts w:ascii="Arial Unicode MS" w:eastAsia="Arial Unicode MS" w:hAnsi="Arial Unicode MS" w:cs="Arial Unicode MS"/>
                <w:color w:val="000000" w:themeColor="text1"/>
              </w:rPr>
            </w:pPr>
            <w:r>
              <w:rPr>
                <w:rFonts w:ascii="Arial Unicode MS" w:eastAsia="Arial Unicode MS" w:hAnsi="Arial Unicode MS" w:cs="Arial Unicode MS" w:hint="eastAsia"/>
                <w:color w:val="000000" w:themeColor="text1"/>
              </w:rPr>
              <w:t>3.19.4</w:t>
            </w:r>
          </w:p>
        </w:tc>
        <w:tc>
          <w:tcPr>
            <w:tcW w:w="5812"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color w:val="000000" w:themeColor="text1"/>
              </w:rPr>
            </w:pPr>
            <w:r w:rsidRPr="00781B72">
              <w:t>专业投资者告知及确认</w:t>
            </w:r>
          </w:p>
        </w:tc>
        <w:tc>
          <w:tcPr>
            <w:tcW w:w="107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color w:val="000000" w:themeColor="text1"/>
              </w:rPr>
            </w:pPr>
            <w:r w:rsidRPr="009E084F">
              <w:rPr>
                <w:rFonts w:hint="eastAsia"/>
                <w:color w:val="000000" w:themeColor="text1"/>
              </w:rPr>
              <w:t>30</w:t>
            </w:r>
            <w:r w:rsidRPr="009E084F">
              <w:rPr>
                <w:rFonts w:hint="eastAsia"/>
                <w:color w:val="000000" w:themeColor="text1"/>
              </w:rPr>
              <w:t>年</w:t>
            </w:r>
          </w:p>
        </w:tc>
      </w:tr>
      <w:tr w:rsidR="00BF66CF" w:rsidRPr="009E084F" w:rsidTr="00CB7812">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rFonts w:ascii="Arial Unicode MS" w:eastAsia="Arial Unicode MS" w:hAnsi="Arial Unicode MS" w:cs="Arial Unicode MS"/>
                <w:color w:val="000000" w:themeColor="text1"/>
              </w:rPr>
            </w:pPr>
            <w:r>
              <w:rPr>
                <w:rFonts w:ascii="Arial Unicode MS" w:eastAsia="Arial Unicode MS" w:hAnsi="Arial Unicode MS" w:cs="Arial Unicode MS" w:hint="eastAsia"/>
                <w:color w:val="000000" w:themeColor="text1"/>
              </w:rPr>
              <w:t>3.19.5</w:t>
            </w:r>
          </w:p>
        </w:tc>
        <w:tc>
          <w:tcPr>
            <w:tcW w:w="5812"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color w:val="000000" w:themeColor="text1"/>
              </w:rPr>
            </w:pPr>
            <w:r w:rsidRPr="00781B72">
              <w:rPr>
                <w:rFonts w:hint="eastAsia"/>
              </w:rPr>
              <w:t>普通投资者申请为专业投资者证券知识测评试卷</w:t>
            </w:r>
          </w:p>
        </w:tc>
        <w:tc>
          <w:tcPr>
            <w:tcW w:w="107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color w:val="000000" w:themeColor="text1"/>
              </w:rPr>
            </w:pPr>
            <w:r w:rsidRPr="009E084F">
              <w:rPr>
                <w:rFonts w:hint="eastAsia"/>
                <w:color w:val="000000" w:themeColor="text1"/>
              </w:rPr>
              <w:t>30</w:t>
            </w:r>
            <w:r w:rsidRPr="009E084F">
              <w:rPr>
                <w:rFonts w:hint="eastAsia"/>
                <w:color w:val="000000" w:themeColor="text1"/>
              </w:rPr>
              <w:t>年</w:t>
            </w:r>
          </w:p>
        </w:tc>
      </w:tr>
      <w:tr w:rsidR="00BF66CF" w:rsidRPr="00645030" w:rsidTr="00CB7812">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rFonts w:ascii="Arial Unicode MS" w:eastAsia="Arial Unicode MS" w:hAnsi="Arial Unicode MS" w:cs="Arial Unicode MS"/>
                <w:color w:val="000000" w:themeColor="text1"/>
              </w:rPr>
            </w:pPr>
            <w:r>
              <w:rPr>
                <w:rFonts w:ascii="Arial Unicode MS" w:eastAsia="Arial Unicode MS" w:hAnsi="Arial Unicode MS" w:cs="Arial Unicode MS" w:hint="eastAsia"/>
                <w:color w:val="000000" w:themeColor="text1"/>
              </w:rPr>
              <w:t>3.19.6</w:t>
            </w:r>
          </w:p>
        </w:tc>
        <w:tc>
          <w:tcPr>
            <w:tcW w:w="5812"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rPr>
                <w:color w:val="000000" w:themeColor="text1"/>
              </w:rPr>
            </w:pPr>
            <w:r>
              <w:rPr>
                <w:rFonts w:hint="eastAsia"/>
              </w:rPr>
              <w:t>法人或机构投资者风险测评问卷</w:t>
            </w:r>
          </w:p>
        </w:tc>
        <w:tc>
          <w:tcPr>
            <w:tcW w:w="107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color w:val="000000" w:themeColor="text1"/>
              </w:rPr>
            </w:pPr>
            <w:r w:rsidRPr="009E084F">
              <w:rPr>
                <w:rFonts w:hint="eastAsia"/>
                <w:color w:val="000000" w:themeColor="text1"/>
              </w:rPr>
              <w:t>30</w:t>
            </w:r>
            <w:r w:rsidRPr="009E084F">
              <w:rPr>
                <w:rFonts w:hint="eastAsia"/>
                <w:color w:val="000000" w:themeColor="text1"/>
              </w:rPr>
              <w:t>年</w:t>
            </w:r>
          </w:p>
        </w:tc>
      </w:tr>
      <w:tr w:rsidR="00BF66CF" w:rsidRPr="00645030" w:rsidTr="00CB7812">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rFonts w:ascii="Arial Unicode MS" w:eastAsia="Arial Unicode MS" w:hAnsi="Arial Unicode MS" w:cs="Arial Unicode MS"/>
                <w:color w:val="000000" w:themeColor="text1"/>
              </w:rPr>
            </w:pPr>
            <w:r>
              <w:rPr>
                <w:rFonts w:ascii="Arial Unicode MS" w:eastAsia="Arial Unicode MS" w:hAnsi="Arial Unicode MS" w:cs="Arial Unicode MS" w:hint="eastAsia"/>
                <w:color w:val="000000" w:themeColor="text1"/>
              </w:rPr>
              <w:t>3.19.7</w:t>
            </w:r>
          </w:p>
        </w:tc>
        <w:tc>
          <w:tcPr>
            <w:tcW w:w="5812"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r>
              <w:rPr>
                <w:rFonts w:hint="eastAsia"/>
              </w:rPr>
              <w:t>专业投资者申请书</w:t>
            </w:r>
          </w:p>
        </w:tc>
        <w:tc>
          <w:tcPr>
            <w:tcW w:w="107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color w:val="000000" w:themeColor="text1"/>
              </w:rPr>
            </w:pPr>
            <w:r w:rsidRPr="009E084F">
              <w:rPr>
                <w:rFonts w:hint="eastAsia"/>
                <w:color w:val="000000" w:themeColor="text1"/>
              </w:rPr>
              <w:t>30</w:t>
            </w:r>
            <w:r w:rsidRPr="009E084F">
              <w:rPr>
                <w:rFonts w:hint="eastAsia"/>
                <w:color w:val="000000" w:themeColor="text1"/>
              </w:rPr>
              <w:t>年</w:t>
            </w:r>
          </w:p>
        </w:tc>
      </w:tr>
      <w:tr w:rsidR="00BF66CF" w:rsidRPr="00645030" w:rsidTr="00CB7812">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rFonts w:ascii="Arial Unicode MS" w:eastAsia="Arial Unicode MS" w:hAnsi="Arial Unicode MS" w:cs="Arial Unicode MS"/>
                <w:color w:val="000000" w:themeColor="text1"/>
              </w:rPr>
            </w:pPr>
            <w:r>
              <w:rPr>
                <w:rFonts w:ascii="Arial Unicode MS" w:eastAsia="Arial Unicode MS" w:hAnsi="Arial Unicode MS" w:cs="Arial Unicode MS" w:hint="eastAsia"/>
                <w:color w:val="000000" w:themeColor="text1"/>
              </w:rPr>
              <w:t>3.19.8</w:t>
            </w:r>
          </w:p>
        </w:tc>
        <w:tc>
          <w:tcPr>
            <w:tcW w:w="5812"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r>
              <w:rPr>
                <w:rFonts w:hint="eastAsia"/>
              </w:rPr>
              <w:t>营业执照</w:t>
            </w:r>
          </w:p>
        </w:tc>
        <w:tc>
          <w:tcPr>
            <w:tcW w:w="107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color w:val="000000" w:themeColor="text1"/>
              </w:rPr>
            </w:pPr>
            <w:r w:rsidRPr="009E084F">
              <w:rPr>
                <w:rFonts w:hint="eastAsia"/>
                <w:color w:val="000000" w:themeColor="text1"/>
              </w:rPr>
              <w:t>30</w:t>
            </w:r>
            <w:r w:rsidRPr="009E084F">
              <w:rPr>
                <w:rFonts w:hint="eastAsia"/>
                <w:color w:val="000000" w:themeColor="text1"/>
              </w:rPr>
              <w:t>年</w:t>
            </w:r>
          </w:p>
        </w:tc>
      </w:tr>
      <w:tr w:rsidR="00BF66CF" w:rsidRPr="00645030" w:rsidTr="00CB7812">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rFonts w:ascii="Arial Unicode MS" w:eastAsia="Arial Unicode MS" w:hAnsi="Arial Unicode MS" w:cs="Arial Unicode MS"/>
                <w:color w:val="000000" w:themeColor="text1"/>
              </w:rPr>
            </w:pPr>
            <w:r>
              <w:rPr>
                <w:rFonts w:ascii="Arial Unicode MS" w:eastAsia="Arial Unicode MS" w:hAnsi="Arial Unicode MS" w:cs="Arial Unicode MS" w:hint="eastAsia"/>
                <w:color w:val="000000" w:themeColor="text1"/>
              </w:rPr>
              <w:t>3.19.9</w:t>
            </w:r>
          </w:p>
        </w:tc>
        <w:tc>
          <w:tcPr>
            <w:tcW w:w="5812"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r>
              <w:rPr>
                <w:rFonts w:hint="eastAsia"/>
              </w:rPr>
              <w:t>业务许可证</w:t>
            </w:r>
          </w:p>
        </w:tc>
        <w:tc>
          <w:tcPr>
            <w:tcW w:w="107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color w:val="000000" w:themeColor="text1"/>
              </w:rPr>
            </w:pPr>
            <w:r w:rsidRPr="009E084F">
              <w:rPr>
                <w:rFonts w:hint="eastAsia"/>
                <w:color w:val="000000" w:themeColor="text1"/>
              </w:rPr>
              <w:t>30</w:t>
            </w:r>
            <w:r w:rsidRPr="009E084F">
              <w:rPr>
                <w:rFonts w:hint="eastAsia"/>
                <w:color w:val="000000" w:themeColor="text1"/>
              </w:rPr>
              <w:t>年</w:t>
            </w:r>
          </w:p>
        </w:tc>
      </w:tr>
      <w:tr w:rsidR="00BF66CF" w:rsidRPr="00645030" w:rsidTr="00CB7812">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rFonts w:ascii="Arial Unicode MS" w:eastAsia="Arial Unicode MS" w:hAnsi="Arial Unicode MS" w:cs="Arial Unicode MS"/>
                <w:color w:val="000000" w:themeColor="text1"/>
              </w:rPr>
            </w:pPr>
            <w:r>
              <w:rPr>
                <w:rFonts w:ascii="Arial Unicode MS" w:eastAsia="Arial Unicode MS" w:hAnsi="Arial Unicode MS" w:cs="Arial Unicode MS" w:hint="eastAsia"/>
                <w:color w:val="000000" w:themeColor="text1"/>
              </w:rPr>
              <w:t>3.19.10</w:t>
            </w:r>
          </w:p>
        </w:tc>
        <w:tc>
          <w:tcPr>
            <w:tcW w:w="5812"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r>
              <w:rPr>
                <w:rFonts w:hint="eastAsia"/>
              </w:rPr>
              <w:t>法人及被授权人身份证明文件</w:t>
            </w:r>
          </w:p>
        </w:tc>
        <w:tc>
          <w:tcPr>
            <w:tcW w:w="107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color w:val="000000" w:themeColor="text1"/>
              </w:rPr>
            </w:pPr>
            <w:r w:rsidRPr="009E084F">
              <w:rPr>
                <w:rFonts w:hint="eastAsia"/>
                <w:color w:val="000000" w:themeColor="text1"/>
              </w:rPr>
              <w:t>30</w:t>
            </w:r>
            <w:r w:rsidRPr="009E084F">
              <w:rPr>
                <w:rFonts w:hint="eastAsia"/>
                <w:color w:val="000000" w:themeColor="text1"/>
              </w:rPr>
              <w:t>年</w:t>
            </w:r>
          </w:p>
        </w:tc>
      </w:tr>
      <w:tr w:rsidR="00BF66CF" w:rsidRPr="00645030" w:rsidTr="00CB7812">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rFonts w:ascii="Arial Unicode MS" w:eastAsia="Arial Unicode MS" w:hAnsi="Arial Unicode MS" w:cs="Arial Unicode MS"/>
                <w:color w:val="000000" w:themeColor="text1"/>
              </w:rPr>
            </w:pPr>
            <w:r>
              <w:rPr>
                <w:rFonts w:ascii="Arial Unicode MS" w:eastAsia="Arial Unicode MS" w:hAnsi="Arial Unicode MS" w:cs="Arial Unicode MS" w:hint="eastAsia"/>
                <w:color w:val="000000" w:themeColor="text1"/>
              </w:rPr>
              <w:t>3.19.11</w:t>
            </w:r>
          </w:p>
        </w:tc>
        <w:tc>
          <w:tcPr>
            <w:tcW w:w="5812"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645030" w:rsidRDefault="00BF66CF" w:rsidP="00CB7812">
            <w:r>
              <w:rPr>
                <w:rFonts w:hint="eastAsia"/>
              </w:rPr>
              <w:t>授权书</w:t>
            </w:r>
          </w:p>
        </w:tc>
        <w:tc>
          <w:tcPr>
            <w:tcW w:w="107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color w:val="000000" w:themeColor="text1"/>
              </w:rPr>
            </w:pPr>
            <w:r w:rsidRPr="009E084F">
              <w:rPr>
                <w:rFonts w:hint="eastAsia"/>
                <w:color w:val="000000" w:themeColor="text1"/>
              </w:rPr>
              <w:t>30</w:t>
            </w:r>
            <w:r w:rsidRPr="009E084F">
              <w:rPr>
                <w:rFonts w:hint="eastAsia"/>
                <w:color w:val="000000" w:themeColor="text1"/>
              </w:rPr>
              <w:t>年</w:t>
            </w:r>
          </w:p>
        </w:tc>
      </w:tr>
      <w:tr w:rsidR="00BF66CF" w:rsidRPr="00645030" w:rsidTr="00CB7812">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rFonts w:ascii="Arial Unicode MS" w:eastAsia="Arial Unicode MS" w:hAnsi="Arial Unicode MS" w:cs="Arial Unicode MS"/>
                <w:color w:val="000000" w:themeColor="text1"/>
              </w:rPr>
            </w:pPr>
            <w:r>
              <w:rPr>
                <w:rFonts w:ascii="Arial Unicode MS" w:eastAsia="Arial Unicode MS" w:hAnsi="Arial Unicode MS" w:cs="Arial Unicode MS" w:hint="eastAsia"/>
                <w:color w:val="000000" w:themeColor="text1"/>
              </w:rPr>
              <w:t>3.19.12</w:t>
            </w:r>
          </w:p>
        </w:tc>
        <w:tc>
          <w:tcPr>
            <w:tcW w:w="5812"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r>
              <w:rPr>
                <w:rFonts w:hint="eastAsia"/>
              </w:rPr>
              <w:t>公司章程</w:t>
            </w:r>
          </w:p>
        </w:tc>
        <w:tc>
          <w:tcPr>
            <w:tcW w:w="107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color w:val="000000" w:themeColor="text1"/>
              </w:rPr>
            </w:pPr>
            <w:r w:rsidRPr="009E084F">
              <w:rPr>
                <w:rFonts w:hint="eastAsia"/>
                <w:color w:val="000000" w:themeColor="text1"/>
              </w:rPr>
              <w:t>30</w:t>
            </w:r>
            <w:r w:rsidRPr="009E084F">
              <w:rPr>
                <w:rFonts w:hint="eastAsia"/>
                <w:color w:val="000000" w:themeColor="text1"/>
              </w:rPr>
              <w:t>年</w:t>
            </w:r>
          </w:p>
        </w:tc>
      </w:tr>
      <w:tr w:rsidR="00BF66CF" w:rsidRPr="00645030" w:rsidTr="00CB7812">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rFonts w:ascii="Arial Unicode MS" w:eastAsia="Arial Unicode MS" w:hAnsi="Arial Unicode MS" w:cs="Arial Unicode MS"/>
                <w:color w:val="000000" w:themeColor="text1"/>
              </w:rPr>
            </w:pPr>
            <w:r>
              <w:rPr>
                <w:rFonts w:ascii="Arial Unicode MS" w:eastAsia="Arial Unicode MS" w:hAnsi="Arial Unicode MS" w:cs="Arial Unicode MS" w:hint="eastAsia"/>
                <w:color w:val="000000" w:themeColor="text1"/>
              </w:rPr>
              <w:t>3.19.13</w:t>
            </w:r>
          </w:p>
        </w:tc>
        <w:tc>
          <w:tcPr>
            <w:tcW w:w="5812"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r>
              <w:rPr>
                <w:rFonts w:hint="eastAsia"/>
              </w:rPr>
              <w:t>经审计的财务报表</w:t>
            </w:r>
          </w:p>
        </w:tc>
        <w:tc>
          <w:tcPr>
            <w:tcW w:w="107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color w:val="000000" w:themeColor="text1"/>
              </w:rPr>
            </w:pPr>
            <w:r w:rsidRPr="009E084F">
              <w:rPr>
                <w:rFonts w:hint="eastAsia"/>
                <w:color w:val="000000" w:themeColor="text1"/>
              </w:rPr>
              <w:t>30</w:t>
            </w:r>
            <w:r w:rsidRPr="009E084F">
              <w:rPr>
                <w:rFonts w:hint="eastAsia"/>
                <w:color w:val="000000" w:themeColor="text1"/>
              </w:rPr>
              <w:t>年</w:t>
            </w:r>
          </w:p>
        </w:tc>
      </w:tr>
      <w:tr w:rsidR="00BF66CF" w:rsidRPr="009E084F" w:rsidTr="00CB7812">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rFonts w:ascii="Arial Unicode MS" w:eastAsia="Arial Unicode MS" w:hAnsi="Arial Unicode MS" w:cs="Arial Unicode MS"/>
                <w:b/>
                <w:bCs/>
                <w:color w:val="000000" w:themeColor="text1"/>
              </w:rPr>
            </w:pPr>
            <w:r>
              <w:rPr>
                <w:rFonts w:ascii="Arial Unicode MS" w:eastAsia="Arial Unicode MS" w:hAnsi="Arial Unicode MS" w:cs="Arial Unicode MS" w:hint="eastAsia"/>
                <w:b/>
                <w:bCs/>
                <w:color w:val="000000" w:themeColor="text1"/>
              </w:rPr>
              <w:t>4</w:t>
            </w:r>
          </w:p>
        </w:tc>
        <w:tc>
          <w:tcPr>
            <w:tcW w:w="5812"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rFonts w:ascii="黑体" w:eastAsia="黑体" w:hAnsi="黑体" w:cs="宋体"/>
                <w:b/>
                <w:bCs/>
                <w:color w:val="000000" w:themeColor="text1"/>
              </w:rPr>
            </w:pPr>
            <w:r w:rsidRPr="009E084F">
              <w:rPr>
                <w:rFonts w:ascii="黑体" w:eastAsia="黑体" w:hAnsi="黑体" w:hint="eastAsia"/>
                <w:b/>
                <w:bCs/>
                <w:color w:val="000000" w:themeColor="text1"/>
              </w:rPr>
              <w:t>场外市场业务形成的文件材料</w:t>
            </w:r>
          </w:p>
        </w:tc>
        <w:tc>
          <w:tcPr>
            <w:tcW w:w="107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rFonts w:ascii="宋体" w:hAnsi="宋体" w:cs="宋体"/>
                <w:color w:val="000000" w:themeColor="text1"/>
              </w:rPr>
            </w:pPr>
          </w:p>
        </w:tc>
      </w:tr>
      <w:tr w:rsidR="00BF66CF" w:rsidRPr="009E084F" w:rsidTr="009F1BC1">
        <w:trPr>
          <w:trHeight w:val="113"/>
          <w:jc w:val="center"/>
        </w:trPr>
        <w:tc>
          <w:tcPr>
            <w:tcW w:w="1418" w:type="dxa"/>
            <w:tcBorders>
              <w:top w:val="nil"/>
              <w:left w:val="single" w:sz="8"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rFonts w:ascii="Arial Unicode MS" w:eastAsia="Arial Unicode MS" w:hAnsi="Arial Unicode MS" w:cs="Arial Unicode MS"/>
                <w:color w:val="000000" w:themeColor="text1"/>
              </w:rPr>
            </w:pPr>
            <w:r>
              <w:rPr>
                <w:rFonts w:ascii="Arial Unicode MS" w:eastAsia="Arial Unicode MS" w:hAnsi="Arial Unicode MS" w:cs="Arial Unicode MS" w:hint="eastAsia"/>
                <w:color w:val="000000" w:themeColor="text1"/>
              </w:rPr>
              <w:t>4</w:t>
            </w:r>
            <w:r w:rsidRPr="009E084F">
              <w:rPr>
                <w:rFonts w:ascii="Arial Unicode MS" w:eastAsia="Arial Unicode MS" w:hAnsi="Arial Unicode MS" w:cs="Arial Unicode MS" w:hint="eastAsia"/>
                <w:color w:val="000000" w:themeColor="text1"/>
              </w:rPr>
              <w:t>.</w:t>
            </w:r>
            <w:r>
              <w:rPr>
                <w:rFonts w:ascii="Arial Unicode MS" w:eastAsia="Arial Unicode MS" w:hAnsi="Arial Unicode MS" w:cs="Arial Unicode MS" w:hint="eastAsia"/>
                <w:color w:val="000000" w:themeColor="text1"/>
              </w:rPr>
              <w:t>1</w:t>
            </w:r>
          </w:p>
        </w:tc>
        <w:tc>
          <w:tcPr>
            <w:tcW w:w="581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rFonts w:ascii="宋体" w:hAnsi="宋体" w:cs="宋体"/>
                <w:color w:val="000000" w:themeColor="text1"/>
              </w:rPr>
            </w:pPr>
            <w:r w:rsidRPr="009E084F">
              <w:rPr>
                <w:rFonts w:hint="eastAsia"/>
                <w:color w:val="000000" w:themeColor="text1"/>
              </w:rPr>
              <w:t>投资顾问业务文件材料</w:t>
            </w:r>
          </w:p>
        </w:tc>
        <w:tc>
          <w:tcPr>
            <w:tcW w:w="107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rFonts w:ascii="宋体" w:hAnsi="宋体" w:cs="宋体"/>
                <w:color w:val="000000" w:themeColor="text1"/>
              </w:rPr>
            </w:pPr>
          </w:p>
        </w:tc>
      </w:tr>
      <w:tr w:rsidR="00BF66CF" w:rsidRPr="009E084F" w:rsidDel="00AC08F7" w:rsidTr="009F1BC1">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Del="00AC08F7" w:rsidRDefault="00BF66CF" w:rsidP="00CB7812">
            <w:pPr>
              <w:spacing w:line="480" w:lineRule="exact"/>
              <w:rPr>
                <w:rFonts w:ascii="Arial Unicode MS" w:eastAsia="Arial Unicode MS" w:hAnsi="Arial Unicode MS" w:cs="Arial Unicode MS"/>
                <w:color w:val="000000" w:themeColor="text1"/>
              </w:rPr>
            </w:pPr>
            <w:r>
              <w:rPr>
                <w:rFonts w:ascii="Arial Unicode MS" w:eastAsia="Arial Unicode MS" w:hAnsi="Arial Unicode MS" w:cs="Arial Unicode MS" w:hint="eastAsia"/>
                <w:color w:val="000000" w:themeColor="text1"/>
              </w:rPr>
              <w:lastRenderedPageBreak/>
              <w:t>4.1.1</w:t>
            </w:r>
          </w:p>
        </w:tc>
        <w:tc>
          <w:tcPr>
            <w:tcW w:w="5812"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Del="00AC08F7" w:rsidRDefault="00BF66CF" w:rsidP="00CB7812">
            <w:pPr>
              <w:spacing w:line="480" w:lineRule="exact"/>
              <w:rPr>
                <w:color w:val="000000" w:themeColor="text1"/>
              </w:rPr>
            </w:pPr>
            <w:r>
              <w:rPr>
                <w:rFonts w:hint="eastAsia"/>
                <w:color w:val="000000" w:themeColor="text1"/>
              </w:rPr>
              <w:t>投资建议书</w:t>
            </w:r>
          </w:p>
        </w:tc>
        <w:tc>
          <w:tcPr>
            <w:tcW w:w="107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Del="00AC08F7" w:rsidRDefault="00BF66CF" w:rsidP="00CB7812">
            <w:pPr>
              <w:spacing w:line="480" w:lineRule="exact"/>
              <w:rPr>
                <w:color w:val="000000" w:themeColor="text1"/>
              </w:rPr>
            </w:pPr>
            <w:r>
              <w:rPr>
                <w:rFonts w:hint="eastAsia"/>
                <w:color w:val="000000" w:themeColor="text1"/>
              </w:rPr>
              <w:t>永久</w:t>
            </w:r>
          </w:p>
        </w:tc>
      </w:tr>
      <w:tr w:rsidR="00BF66CF" w:rsidRPr="009E084F" w:rsidDel="00AC08F7" w:rsidTr="009F1BC1">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Del="00AC08F7" w:rsidRDefault="00BF66CF" w:rsidP="00CB7812">
            <w:pPr>
              <w:spacing w:line="480" w:lineRule="exact"/>
              <w:rPr>
                <w:rFonts w:ascii="Arial Unicode MS" w:eastAsia="Arial Unicode MS" w:hAnsi="Arial Unicode MS" w:cs="Arial Unicode MS"/>
                <w:color w:val="000000" w:themeColor="text1"/>
              </w:rPr>
            </w:pPr>
            <w:r>
              <w:rPr>
                <w:rFonts w:ascii="Arial Unicode MS" w:eastAsia="Arial Unicode MS" w:hAnsi="Arial Unicode MS" w:cs="Arial Unicode MS" w:hint="eastAsia"/>
                <w:color w:val="000000" w:themeColor="text1"/>
              </w:rPr>
              <w:t>4.1.2</w:t>
            </w:r>
          </w:p>
        </w:tc>
        <w:tc>
          <w:tcPr>
            <w:tcW w:w="5812"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Del="00AC08F7" w:rsidRDefault="00BF66CF" w:rsidP="00CB7812">
            <w:pPr>
              <w:spacing w:line="480" w:lineRule="exact"/>
              <w:rPr>
                <w:color w:val="000000" w:themeColor="text1"/>
              </w:rPr>
            </w:pPr>
            <w:r>
              <w:rPr>
                <w:rFonts w:hint="eastAsia"/>
                <w:color w:val="000000" w:themeColor="text1"/>
              </w:rPr>
              <w:t>投资顾问协议</w:t>
            </w:r>
          </w:p>
        </w:tc>
        <w:tc>
          <w:tcPr>
            <w:tcW w:w="107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Del="00AC08F7" w:rsidRDefault="00BF66CF" w:rsidP="00CB7812">
            <w:pPr>
              <w:spacing w:line="480" w:lineRule="exact"/>
              <w:rPr>
                <w:color w:val="000000" w:themeColor="text1"/>
              </w:rPr>
            </w:pPr>
            <w:r>
              <w:rPr>
                <w:rFonts w:hint="eastAsia"/>
                <w:color w:val="000000" w:themeColor="text1"/>
              </w:rPr>
              <w:t>永久</w:t>
            </w:r>
          </w:p>
        </w:tc>
      </w:tr>
      <w:tr w:rsidR="00BF66CF" w:rsidRPr="009E084F" w:rsidDel="00AC08F7" w:rsidTr="009F1BC1">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Del="00AC08F7" w:rsidRDefault="00BF66CF" w:rsidP="00CB7812">
            <w:pPr>
              <w:spacing w:line="480" w:lineRule="exact"/>
              <w:rPr>
                <w:rFonts w:ascii="Arial Unicode MS" w:eastAsia="Arial Unicode MS" w:hAnsi="Arial Unicode MS" w:cs="Arial Unicode MS"/>
                <w:color w:val="000000" w:themeColor="text1"/>
              </w:rPr>
            </w:pPr>
            <w:r>
              <w:rPr>
                <w:rFonts w:ascii="Arial Unicode MS" w:eastAsia="Arial Unicode MS" w:hAnsi="Arial Unicode MS" w:cs="Arial Unicode MS" w:hint="eastAsia"/>
                <w:color w:val="000000" w:themeColor="text1"/>
              </w:rPr>
              <w:t>4.1.3</w:t>
            </w:r>
          </w:p>
        </w:tc>
        <w:tc>
          <w:tcPr>
            <w:tcW w:w="5812"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Del="00AC08F7" w:rsidRDefault="00BF66CF" w:rsidP="00CB7812">
            <w:pPr>
              <w:spacing w:line="480" w:lineRule="exact"/>
              <w:rPr>
                <w:color w:val="000000" w:themeColor="text1"/>
              </w:rPr>
            </w:pPr>
            <w:r>
              <w:rPr>
                <w:rFonts w:hint="eastAsia"/>
                <w:color w:val="000000" w:themeColor="text1"/>
              </w:rPr>
              <w:t>咨询服务协议</w:t>
            </w:r>
          </w:p>
        </w:tc>
        <w:tc>
          <w:tcPr>
            <w:tcW w:w="107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Del="00AC08F7" w:rsidRDefault="00BF66CF" w:rsidP="00CB7812">
            <w:pPr>
              <w:spacing w:line="480" w:lineRule="exact"/>
              <w:rPr>
                <w:color w:val="000000" w:themeColor="text1"/>
              </w:rPr>
            </w:pPr>
            <w:r>
              <w:rPr>
                <w:rFonts w:hint="eastAsia"/>
                <w:color w:val="000000" w:themeColor="text1"/>
              </w:rPr>
              <w:t>永久</w:t>
            </w:r>
          </w:p>
        </w:tc>
      </w:tr>
      <w:tr w:rsidR="00BF66CF" w:rsidRPr="009E084F" w:rsidDel="00AC08F7" w:rsidTr="009F1BC1">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Del="00AC08F7" w:rsidRDefault="00BF66CF" w:rsidP="00CB7812">
            <w:pPr>
              <w:spacing w:line="480" w:lineRule="exact"/>
              <w:rPr>
                <w:rFonts w:ascii="Arial Unicode MS" w:eastAsia="Arial Unicode MS" w:hAnsi="Arial Unicode MS" w:cs="Arial Unicode MS"/>
                <w:color w:val="000000" w:themeColor="text1"/>
              </w:rPr>
            </w:pPr>
            <w:r>
              <w:rPr>
                <w:rFonts w:ascii="Arial Unicode MS" w:eastAsia="Arial Unicode MS" w:hAnsi="Arial Unicode MS" w:cs="Arial Unicode MS" w:hint="eastAsia"/>
                <w:color w:val="000000" w:themeColor="text1"/>
              </w:rPr>
              <w:t>4.1.4</w:t>
            </w:r>
          </w:p>
        </w:tc>
        <w:tc>
          <w:tcPr>
            <w:tcW w:w="5812"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color w:val="000000" w:themeColor="text1"/>
              </w:rPr>
            </w:pPr>
            <w:r>
              <w:rPr>
                <w:rFonts w:hint="eastAsia"/>
                <w:color w:val="000000" w:themeColor="text1"/>
              </w:rPr>
              <w:t>产品合同</w:t>
            </w:r>
          </w:p>
        </w:tc>
        <w:tc>
          <w:tcPr>
            <w:tcW w:w="107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Del="00AC08F7" w:rsidRDefault="00BF66CF" w:rsidP="00CB7812">
            <w:pPr>
              <w:spacing w:line="480" w:lineRule="exact"/>
              <w:rPr>
                <w:color w:val="000000" w:themeColor="text1"/>
              </w:rPr>
            </w:pPr>
            <w:r>
              <w:rPr>
                <w:rFonts w:hint="eastAsia"/>
                <w:color w:val="000000" w:themeColor="text1"/>
              </w:rPr>
              <w:t>永久</w:t>
            </w:r>
          </w:p>
        </w:tc>
      </w:tr>
      <w:tr w:rsidR="00BF66CF" w:rsidRPr="009E084F" w:rsidDel="00AC08F7" w:rsidTr="009F1BC1">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Del="00AC08F7" w:rsidRDefault="00BF66CF" w:rsidP="00CB7812">
            <w:pPr>
              <w:spacing w:line="480" w:lineRule="exact"/>
              <w:rPr>
                <w:rFonts w:ascii="Arial Unicode MS" w:eastAsia="Arial Unicode MS" w:hAnsi="Arial Unicode MS" w:cs="Arial Unicode MS"/>
                <w:color w:val="000000" w:themeColor="text1"/>
              </w:rPr>
            </w:pPr>
            <w:r>
              <w:rPr>
                <w:rFonts w:ascii="Arial Unicode MS" w:eastAsia="Arial Unicode MS" w:hAnsi="Arial Unicode MS" w:cs="Arial Unicode MS" w:hint="eastAsia"/>
                <w:color w:val="000000" w:themeColor="text1"/>
              </w:rPr>
              <w:t>4.1.5</w:t>
            </w:r>
          </w:p>
        </w:tc>
        <w:tc>
          <w:tcPr>
            <w:tcW w:w="5812"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Del="00AC08F7" w:rsidRDefault="00BF66CF" w:rsidP="00CB7812">
            <w:pPr>
              <w:spacing w:line="480" w:lineRule="exact"/>
              <w:rPr>
                <w:color w:val="000000" w:themeColor="text1"/>
              </w:rPr>
            </w:pPr>
            <w:r>
              <w:rPr>
                <w:rFonts w:hint="eastAsia"/>
                <w:color w:val="000000" w:themeColor="text1"/>
              </w:rPr>
              <w:t>风险揭示书</w:t>
            </w:r>
          </w:p>
        </w:tc>
        <w:tc>
          <w:tcPr>
            <w:tcW w:w="107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Del="00AC08F7" w:rsidRDefault="00BF66CF" w:rsidP="00CB7812">
            <w:pPr>
              <w:spacing w:line="480" w:lineRule="exact"/>
              <w:rPr>
                <w:color w:val="000000" w:themeColor="text1"/>
              </w:rPr>
            </w:pPr>
            <w:r>
              <w:rPr>
                <w:rFonts w:hint="eastAsia"/>
                <w:color w:val="000000" w:themeColor="text1"/>
              </w:rPr>
              <w:t>永久</w:t>
            </w:r>
          </w:p>
        </w:tc>
      </w:tr>
      <w:tr w:rsidR="00BF66CF" w:rsidRPr="009E084F" w:rsidDel="00AC08F7" w:rsidTr="009F1BC1">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Del="00AC08F7" w:rsidRDefault="00BF66CF" w:rsidP="00CB7812">
            <w:pPr>
              <w:spacing w:line="480" w:lineRule="exact"/>
              <w:rPr>
                <w:rFonts w:ascii="Arial Unicode MS" w:eastAsia="Arial Unicode MS" w:hAnsi="Arial Unicode MS" w:cs="Arial Unicode MS"/>
                <w:color w:val="000000" w:themeColor="text1"/>
              </w:rPr>
            </w:pPr>
            <w:r>
              <w:rPr>
                <w:rFonts w:ascii="Arial Unicode MS" w:eastAsia="Arial Unicode MS" w:hAnsi="Arial Unicode MS" w:cs="Arial Unicode MS" w:hint="eastAsia"/>
                <w:color w:val="000000" w:themeColor="text1"/>
              </w:rPr>
              <w:t>4.1.6</w:t>
            </w:r>
          </w:p>
        </w:tc>
        <w:tc>
          <w:tcPr>
            <w:tcW w:w="5812"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color w:val="000000" w:themeColor="text1"/>
              </w:rPr>
            </w:pPr>
            <w:r>
              <w:rPr>
                <w:rFonts w:hint="eastAsia"/>
                <w:color w:val="000000" w:themeColor="text1"/>
              </w:rPr>
              <w:t>合作备忘录</w:t>
            </w:r>
          </w:p>
        </w:tc>
        <w:tc>
          <w:tcPr>
            <w:tcW w:w="107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Del="00AC08F7" w:rsidRDefault="00BF66CF" w:rsidP="00CB7812">
            <w:pPr>
              <w:spacing w:line="480" w:lineRule="exact"/>
              <w:rPr>
                <w:color w:val="000000" w:themeColor="text1"/>
              </w:rPr>
            </w:pPr>
            <w:r>
              <w:rPr>
                <w:rFonts w:hint="eastAsia"/>
                <w:color w:val="000000" w:themeColor="text1"/>
              </w:rPr>
              <w:t>永久</w:t>
            </w:r>
          </w:p>
        </w:tc>
      </w:tr>
      <w:tr w:rsidR="00BF66CF" w:rsidRPr="009E084F" w:rsidTr="009F1BC1">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rFonts w:ascii="Arial Unicode MS" w:eastAsia="Arial Unicode MS" w:hAnsi="Arial Unicode MS" w:cs="Arial Unicode MS"/>
                <w:color w:val="000000" w:themeColor="text1"/>
              </w:rPr>
            </w:pPr>
            <w:r>
              <w:rPr>
                <w:rFonts w:ascii="Arial Unicode MS" w:eastAsia="Arial Unicode MS" w:hAnsi="Arial Unicode MS" w:cs="Arial Unicode MS" w:hint="eastAsia"/>
                <w:color w:val="000000" w:themeColor="text1"/>
              </w:rPr>
              <w:t>4</w:t>
            </w:r>
            <w:r w:rsidRPr="009E084F">
              <w:rPr>
                <w:rFonts w:ascii="Arial Unicode MS" w:eastAsia="Arial Unicode MS" w:hAnsi="Arial Unicode MS" w:cs="Arial Unicode MS" w:hint="eastAsia"/>
                <w:color w:val="000000" w:themeColor="text1"/>
              </w:rPr>
              <w:t>.</w:t>
            </w:r>
            <w:r>
              <w:rPr>
                <w:rFonts w:ascii="Arial Unicode MS" w:eastAsia="Arial Unicode MS" w:hAnsi="Arial Unicode MS" w:cs="Arial Unicode MS" w:hint="eastAsia"/>
                <w:color w:val="000000" w:themeColor="text1"/>
              </w:rPr>
              <w:t>2</w:t>
            </w:r>
          </w:p>
        </w:tc>
        <w:tc>
          <w:tcPr>
            <w:tcW w:w="5812"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rFonts w:ascii="宋体" w:hAnsi="宋体" w:cs="宋体"/>
                <w:color w:val="000000" w:themeColor="text1"/>
              </w:rPr>
            </w:pPr>
            <w:r>
              <w:rPr>
                <w:rFonts w:hint="eastAsia"/>
                <w:color w:val="000000" w:themeColor="text1"/>
              </w:rPr>
              <w:t>OTC-</w:t>
            </w:r>
            <w:r>
              <w:rPr>
                <w:rFonts w:hint="eastAsia"/>
                <w:color w:val="000000" w:themeColor="text1"/>
              </w:rPr>
              <w:t>收益凭证</w:t>
            </w:r>
            <w:r w:rsidRPr="009E084F">
              <w:rPr>
                <w:rFonts w:hint="eastAsia"/>
                <w:color w:val="000000" w:themeColor="text1"/>
              </w:rPr>
              <w:t>业务文件材料</w:t>
            </w:r>
          </w:p>
        </w:tc>
        <w:tc>
          <w:tcPr>
            <w:tcW w:w="107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rFonts w:ascii="宋体" w:hAnsi="宋体" w:cs="宋体"/>
                <w:color w:val="000000" w:themeColor="text1"/>
              </w:rPr>
            </w:pPr>
          </w:p>
        </w:tc>
      </w:tr>
      <w:tr w:rsidR="00BF66CF" w:rsidRPr="009E084F" w:rsidDel="005D3158" w:rsidTr="00CB7812">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Del="005D3158" w:rsidRDefault="00BF66CF" w:rsidP="00CB7812">
            <w:pPr>
              <w:spacing w:line="480" w:lineRule="exact"/>
              <w:rPr>
                <w:rFonts w:ascii="Arial Unicode MS" w:eastAsia="Arial Unicode MS" w:hAnsi="Arial Unicode MS" w:cs="Arial Unicode MS"/>
                <w:color w:val="000000" w:themeColor="text1"/>
              </w:rPr>
            </w:pPr>
            <w:r>
              <w:rPr>
                <w:rFonts w:ascii="Arial Unicode MS" w:eastAsia="Arial Unicode MS" w:hAnsi="Arial Unicode MS" w:cs="Arial Unicode MS" w:hint="eastAsia"/>
                <w:color w:val="000000" w:themeColor="text1"/>
              </w:rPr>
              <w:t>4.2.1</w:t>
            </w:r>
          </w:p>
        </w:tc>
        <w:tc>
          <w:tcPr>
            <w:tcW w:w="5812"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r>
              <w:rPr>
                <w:rFonts w:hint="eastAsia"/>
              </w:rPr>
              <w:t>挂钩权益、黄金、大宗商品及外汇等的收益凭证产品合同及补充协议</w:t>
            </w:r>
          </w:p>
        </w:tc>
        <w:tc>
          <w:tcPr>
            <w:tcW w:w="107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Del="005D3158" w:rsidRDefault="00BF66CF" w:rsidP="00CB7812">
            <w:pPr>
              <w:spacing w:line="480" w:lineRule="exact"/>
              <w:rPr>
                <w:color w:val="000000" w:themeColor="text1"/>
              </w:rPr>
            </w:pPr>
            <w:r w:rsidRPr="009E084F">
              <w:rPr>
                <w:rFonts w:hint="eastAsia"/>
                <w:color w:val="000000" w:themeColor="text1"/>
              </w:rPr>
              <w:t>30</w:t>
            </w:r>
            <w:r w:rsidRPr="009E084F">
              <w:rPr>
                <w:rFonts w:hint="eastAsia"/>
                <w:color w:val="000000" w:themeColor="text1"/>
              </w:rPr>
              <w:t>年</w:t>
            </w:r>
          </w:p>
        </w:tc>
      </w:tr>
      <w:tr w:rsidR="00BF66CF" w:rsidRPr="009E084F" w:rsidDel="005D3158" w:rsidTr="00CB7812">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Del="005D3158" w:rsidRDefault="00BF66CF" w:rsidP="00CB7812">
            <w:pPr>
              <w:spacing w:line="480" w:lineRule="exact"/>
              <w:rPr>
                <w:rFonts w:ascii="Arial Unicode MS" w:eastAsia="Arial Unicode MS" w:hAnsi="Arial Unicode MS" w:cs="Arial Unicode MS"/>
                <w:color w:val="000000" w:themeColor="text1"/>
              </w:rPr>
            </w:pPr>
            <w:r>
              <w:rPr>
                <w:rFonts w:ascii="Arial Unicode MS" w:eastAsia="Arial Unicode MS" w:hAnsi="Arial Unicode MS" w:cs="Arial Unicode MS" w:hint="eastAsia"/>
                <w:color w:val="000000" w:themeColor="text1"/>
              </w:rPr>
              <w:t>4.2.2</w:t>
            </w:r>
          </w:p>
        </w:tc>
        <w:tc>
          <w:tcPr>
            <w:tcW w:w="5812"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r>
              <w:rPr>
                <w:rFonts w:hint="eastAsia"/>
              </w:rPr>
              <w:t>收益凭证审批单、产品说明书、风险揭示书等发行文件</w:t>
            </w:r>
          </w:p>
        </w:tc>
        <w:tc>
          <w:tcPr>
            <w:tcW w:w="107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Del="005D3158" w:rsidRDefault="00BF66CF" w:rsidP="00CB7812">
            <w:pPr>
              <w:spacing w:line="480" w:lineRule="exact"/>
              <w:rPr>
                <w:color w:val="000000" w:themeColor="text1"/>
              </w:rPr>
            </w:pPr>
            <w:r w:rsidRPr="009E084F">
              <w:rPr>
                <w:rFonts w:hint="eastAsia"/>
                <w:color w:val="000000" w:themeColor="text1"/>
              </w:rPr>
              <w:t>30</w:t>
            </w:r>
            <w:r w:rsidRPr="009E084F">
              <w:rPr>
                <w:rFonts w:hint="eastAsia"/>
                <w:color w:val="000000" w:themeColor="text1"/>
              </w:rPr>
              <w:t>年</w:t>
            </w:r>
          </w:p>
        </w:tc>
      </w:tr>
      <w:tr w:rsidR="00BF66CF" w:rsidRPr="009E084F" w:rsidDel="005D3158" w:rsidTr="00CB7812">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Del="005D3158" w:rsidRDefault="00BF66CF" w:rsidP="00CB7812">
            <w:pPr>
              <w:spacing w:line="480" w:lineRule="exact"/>
              <w:rPr>
                <w:rFonts w:ascii="Arial Unicode MS" w:eastAsia="Arial Unicode MS" w:hAnsi="Arial Unicode MS" w:cs="Arial Unicode MS"/>
                <w:color w:val="000000" w:themeColor="text1"/>
              </w:rPr>
            </w:pPr>
            <w:r>
              <w:rPr>
                <w:rFonts w:ascii="Arial Unicode MS" w:eastAsia="Arial Unicode MS" w:hAnsi="Arial Unicode MS" w:cs="Arial Unicode MS" w:hint="eastAsia"/>
                <w:color w:val="000000" w:themeColor="text1"/>
              </w:rPr>
              <w:t>4.2.3</w:t>
            </w:r>
          </w:p>
        </w:tc>
        <w:tc>
          <w:tcPr>
            <w:tcW w:w="5812"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r>
              <w:rPr>
                <w:rFonts w:hint="eastAsia"/>
              </w:rPr>
              <w:t>收益凭证兑付审批单等兑付文件</w:t>
            </w:r>
          </w:p>
        </w:tc>
        <w:tc>
          <w:tcPr>
            <w:tcW w:w="107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Del="005D3158" w:rsidRDefault="00BF66CF" w:rsidP="00CB7812">
            <w:pPr>
              <w:spacing w:line="480" w:lineRule="exact"/>
              <w:rPr>
                <w:color w:val="000000" w:themeColor="text1"/>
              </w:rPr>
            </w:pPr>
            <w:r w:rsidRPr="009E084F">
              <w:rPr>
                <w:rFonts w:hint="eastAsia"/>
                <w:color w:val="000000" w:themeColor="text1"/>
              </w:rPr>
              <w:t>30</w:t>
            </w:r>
            <w:r w:rsidRPr="009E084F">
              <w:rPr>
                <w:rFonts w:hint="eastAsia"/>
                <w:color w:val="000000" w:themeColor="text1"/>
              </w:rPr>
              <w:t>年</w:t>
            </w:r>
          </w:p>
        </w:tc>
      </w:tr>
      <w:tr w:rsidR="00BF66CF" w:rsidRPr="009E084F" w:rsidTr="00CB7812">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rFonts w:ascii="Arial Unicode MS" w:eastAsia="Arial Unicode MS" w:hAnsi="Arial Unicode MS" w:cs="Arial Unicode MS"/>
                <w:color w:val="000000" w:themeColor="text1"/>
              </w:rPr>
            </w:pPr>
            <w:r>
              <w:rPr>
                <w:rFonts w:ascii="Arial Unicode MS" w:eastAsia="Arial Unicode MS" w:hAnsi="Arial Unicode MS" w:cs="Arial Unicode MS" w:hint="eastAsia"/>
                <w:color w:val="000000" w:themeColor="text1"/>
              </w:rPr>
              <w:t>4.2.4</w:t>
            </w:r>
          </w:p>
        </w:tc>
        <w:tc>
          <w:tcPr>
            <w:tcW w:w="5812"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rFonts w:ascii="宋体" w:hAnsi="宋体" w:cs="宋体"/>
                <w:color w:val="000000" w:themeColor="text1"/>
              </w:rPr>
            </w:pPr>
            <w:r w:rsidRPr="009E084F">
              <w:rPr>
                <w:rFonts w:hint="eastAsia"/>
                <w:color w:val="000000" w:themeColor="text1"/>
              </w:rPr>
              <w:t>两网公司及退市公司股票转让风险揭示书</w:t>
            </w:r>
          </w:p>
        </w:tc>
        <w:tc>
          <w:tcPr>
            <w:tcW w:w="107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rFonts w:ascii="宋体" w:hAnsi="宋体" w:cs="宋体"/>
                <w:color w:val="000000" w:themeColor="text1"/>
              </w:rPr>
            </w:pPr>
            <w:r w:rsidRPr="009E084F">
              <w:rPr>
                <w:rFonts w:hint="eastAsia"/>
                <w:color w:val="000000" w:themeColor="text1"/>
              </w:rPr>
              <w:t>30</w:t>
            </w:r>
            <w:r w:rsidRPr="009E084F">
              <w:rPr>
                <w:rFonts w:hint="eastAsia"/>
                <w:color w:val="000000" w:themeColor="text1"/>
              </w:rPr>
              <w:t>年</w:t>
            </w:r>
          </w:p>
        </w:tc>
      </w:tr>
      <w:tr w:rsidR="00BF66CF" w:rsidRPr="009E084F" w:rsidTr="00CB7812">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rFonts w:ascii="Arial Unicode MS" w:eastAsia="Arial Unicode MS" w:hAnsi="Arial Unicode MS" w:cs="Arial Unicode MS"/>
                <w:color w:val="000000" w:themeColor="text1"/>
              </w:rPr>
            </w:pPr>
            <w:r>
              <w:rPr>
                <w:rFonts w:ascii="Arial Unicode MS" w:eastAsia="Arial Unicode MS" w:hAnsi="Arial Unicode MS" w:cs="Arial Unicode MS" w:hint="eastAsia"/>
                <w:color w:val="000000" w:themeColor="text1"/>
              </w:rPr>
              <w:t>4.2.5</w:t>
            </w:r>
          </w:p>
        </w:tc>
        <w:tc>
          <w:tcPr>
            <w:tcW w:w="5812"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rFonts w:ascii="宋体" w:hAnsi="宋体" w:cs="宋体"/>
                <w:color w:val="000000" w:themeColor="text1"/>
              </w:rPr>
            </w:pPr>
            <w:r w:rsidRPr="009E084F">
              <w:rPr>
                <w:rFonts w:hint="eastAsia"/>
                <w:color w:val="000000" w:themeColor="text1"/>
              </w:rPr>
              <w:t>两网公司及退市公司股票转让委托协议书</w:t>
            </w:r>
          </w:p>
        </w:tc>
        <w:tc>
          <w:tcPr>
            <w:tcW w:w="107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rFonts w:ascii="宋体" w:hAnsi="宋体" w:cs="宋体"/>
                <w:color w:val="000000" w:themeColor="text1"/>
              </w:rPr>
            </w:pPr>
            <w:r w:rsidRPr="009E084F">
              <w:rPr>
                <w:rFonts w:hint="eastAsia"/>
                <w:color w:val="000000" w:themeColor="text1"/>
              </w:rPr>
              <w:t>30</w:t>
            </w:r>
            <w:r w:rsidRPr="009E084F">
              <w:rPr>
                <w:rFonts w:hint="eastAsia"/>
                <w:color w:val="000000" w:themeColor="text1"/>
              </w:rPr>
              <w:t>年</w:t>
            </w:r>
          </w:p>
        </w:tc>
      </w:tr>
      <w:tr w:rsidR="00BF66CF" w:rsidRPr="009E084F" w:rsidTr="00CB7812">
        <w:trPr>
          <w:trHeight w:val="113"/>
          <w:jc w:val="center"/>
        </w:trPr>
        <w:tc>
          <w:tcPr>
            <w:tcW w:w="1418" w:type="dxa"/>
            <w:tcBorders>
              <w:top w:val="nil"/>
              <w:left w:val="single" w:sz="8"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rFonts w:ascii="Arial Unicode MS" w:eastAsia="Arial Unicode MS" w:hAnsi="Arial Unicode MS" w:cs="Arial Unicode MS"/>
                <w:b/>
                <w:bCs/>
                <w:color w:val="000000" w:themeColor="text1"/>
              </w:rPr>
            </w:pPr>
            <w:r>
              <w:rPr>
                <w:rFonts w:ascii="Arial Unicode MS" w:eastAsia="Arial Unicode MS" w:hAnsi="Arial Unicode MS" w:cs="Arial Unicode MS" w:hint="eastAsia"/>
                <w:b/>
                <w:bCs/>
                <w:color w:val="000000" w:themeColor="text1"/>
              </w:rPr>
              <w:t>5</w:t>
            </w:r>
          </w:p>
        </w:tc>
        <w:tc>
          <w:tcPr>
            <w:tcW w:w="581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rFonts w:ascii="黑体" w:eastAsia="黑体" w:hAnsi="黑体" w:cs="宋体"/>
                <w:b/>
                <w:bCs/>
                <w:color w:val="000000" w:themeColor="text1"/>
              </w:rPr>
            </w:pPr>
            <w:r w:rsidRPr="009E084F">
              <w:rPr>
                <w:rFonts w:ascii="黑体" w:eastAsia="黑体" w:hAnsi="黑体" w:hint="eastAsia"/>
                <w:b/>
                <w:bCs/>
                <w:color w:val="000000" w:themeColor="text1"/>
              </w:rPr>
              <w:t>信用业务形成的文件材料</w:t>
            </w:r>
          </w:p>
        </w:tc>
        <w:tc>
          <w:tcPr>
            <w:tcW w:w="107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rFonts w:ascii="宋体" w:hAnsi="宋体" w:cs="宋体"/>
                <w:color w:val="000000" w:themeColor="text1"/>
              </w:rPr>
            </w:pPr>
          </w:p>
        </w:tc>
      </w:tr>
      <w:tr w:rsidR="00BF66CF" w:rsidRPr="009E084F" w:rsidTr="00CB7812">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rFonts w:ascii="Arial Unicode MS" w:eastAsia="Arial Unicode MS" w:hAnsi="Arial Unicode MS" w:cs="Arial Unicode MS"/>
                <w:color w:val="000000" w:themeColor="text1"/>
              </w:rPr>
            </w:pPr>
            <w:r>
              <w:rPr>
                <w:rFonts w:ascii="Arial Unicode MS" w:eastAsia="Arial Unicode MS" w:hAnsi="Arial Unicode MS" w:cs="Arial Unicode MS" w:hint="eastAsia"/>
                <w:color w:val="000000" w:themeColor="text1"/>
              </w:rPr>
              <w:t>5</w:t>
            </w:r>
            <w:r w:rsidRPr="009E084F">
              <w:rPr>
                <w:rFonts w:ascii="Arial Unicode MS" w:eastAsia="Arial Unicode MS" w:hAnsi="Arial Unicode MS" w:cs="Arial Unicode MS" w:hint="eastAsia"/>
                <w:color w:val="000000" w:themeColor="text1"/>
              </w:rPr>
              <w:t>.1</w:t>
            </w:r>
          </w:p>
        </w:tc>
        <w:tc>
          <w:tcPr>
            <w:tcW w:w="5812"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rFonts w:ascii="宋体" w:hAnsi="宋体" w:cs="宋体"/>
                <w:color w:val="000000" w:themeColor="text1"/>
              </w:rPr>
            </w:pPr>
            <w:r w:rsidRPr="009E084F">
              <w:rPr>
                <w:rFonts w:hint="eastAsia"/>
                <w:color w:val="000000" w:themeColor="text1"/>
              </w:rPr>
              <w:t>融资融券业务相关文件材料</w:t>
            </w:r>
          </w:p>
        </w:tc>
        <w:tc>
          <w:tcPr>
            <w:tcW w:w="107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rFonts w:ascii="宋体" w:hAnsi="宋体" w:cs="宋体"/>
                <w:color w:val="000000" w:themeColor="text1"/>
              </w:rPr>
            </w:pPr>
          </w:p>
        </w:tc>
      </w:tr>
      <w:tr w:rsidR="00BF66CF" w:rsidRPr="009E084F" w:rsidTr="00CB7812">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rFonts w:ascii="Arial Unicode MS" w:eastAsia="Arial Unicode MS" w:hAnsi="Arial Unicode MS" w:cs="Arial Unicode MS"/>
                <w:color w:val="000000" w:themeColor="text1"/>
              </w:rPr>
            </w:pPr>
            <w:r>
              <w:rPr>
                <w:rFonts w:ascii="Arial Unicode MS" w:eastAsia="Arial Unicode MS" w:hAnsi="Arial Unicode MS" w:cs="Arial Unicode MS" w:hint="eastAsia"/>
                <w:color w:val="000000" w:themeColor="text1"/>
              </w:rPr>
              <w:t>5.1.</w:t>
            </w:r>
            <w:r w:rsidRPr="009E084F">
              <w:rPr>
                <w:rFonts w:ascii="Arial Unicode MS" w:eastAsia="Arial Unicode MS" w:hAnsi="Arial Unicode MS" w:cs="Arial Unicode MS" w:hint="eastAsia"/>
                <w:color w:val="000000" w:themeColor="text1"/>
              </w:rPr>
              <w:t>1</w:t>
            </w:r>
          </w:p>
        </w:tc>
        <w:tc>
          <w:tcPr>
            <w:tcW w:w="5812"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rFonts w:ascii="宋体" w:hAnsi="宋体" w:cs="宋体"/>
                <w:color w:val="000000" w:themeColor="text1"/>
              </w:rPr>
            </w:pPr>
            <w:r w:rsidRPr="009E084F">
              <w:rPr>
                <w:rFonts w:hint="eastAsia"/>
                <w:color w:val="000000" w:themeColor="text1"/>
              </w:rPr>
              <w:t>个人居住地址证明</w:t>
            </w:r>
            <w:r>
              <w:rPr>
                <w:rFonts w:hint="eastAsia"/>
                <w:color w:val="000000" w:themeColor="text1"/>
              </w:rPr>
              <w:t>、办公地址证明（机构）</w:t>
            </w:r>
          </w:p>
        </w:tc>
        <w:tc>
          <w:tcPr>
            <w:tcW w:w="107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rFonts w:ascii="宋体" w:hAnsi="宋体" w:cs="宋体"/>
                <w:color w:val="000000" w:themeColor="text1"/>
              </w:rPr>
            </w:pPr>
            <w:r w:rsidRPr="009E084F">
              <w:rPr>
                <w:rFonts w:hint="eastAsia"/>
                <w:color w:val="000000" w:themeColor="text1"/>
              </w:rPr>
              <w:t>永久</w:t>
            </w:r>
          </w:p>
        </w:tc>
      </w:tr>
      <w:tr w:rsidR="00BF66CF" w:rsidRPr="009E084F" w:rsidTr="00CB7812">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rFonts w:ascii="Arial Unicode MS" w:eastAsia="Arial Unicode MS" w:hAnsi="Arial Unicode MS" w:cs="Arial Unicode MS"/>
                <w:color w:val="000000" w:themeColor="text1"/>
              </w:rPr>
            </w:pPr>
            <w:r>
              <w:rPr>
                <w:rFonts w:ascii="Arial Unicode MS" w:eastAsia="Arial Unicode MS" w:hAnsi="Arial Unicode MS" w:cs="Arial Unicode MS" w:hint="eastAsia"/>
                <w:color w:val="000000" w:themeColor="text1"/>
              </w:rPr>
              <w:t>5</w:t>
            </w:r>
            <w:r w:rsidRPr="009E084F">
              <w:rPr>
                <w:rFonts w:ascii="Arial Unicode MS" w:eastAsia="Arial Unicode MS" w:hAnsi="Arial Unicode MS" w:cs="Arial Unicode MS" w:hint="eastAsia"/>
                <w:color w:val="000000" w:themeColor="text1"/>
              </w:rPr>
              <w:t>.1.</w:t>
            </w:r>
            <w:r>
              <w:rPr>
                <w:rFonts w:ascii="Arial Unicode MS" w:eastAsia="Arial Unicode MS" w:hAnsi="Arial Unicode MS" w:cs="Arial Unicode MS" w:hint="eastAsia"/>
                <w:color w:val="000000" w:themeColor="text1"/>
              </w:rPr>
              <w:t>2</w:t>
            </w:r>
          </w:p>
        </w:tc>
        <w:tc>
          <w:tcPr>
            <w:tcW w:w="5812"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rFonts w:ascii="宋体" w:hAnsi="宋体" w:cs="宋体"/>
                <w:color w:val="000000" w:themeColor="text1"/>
              </w:rPr>
            </w:pPr>
            <w:r w:rsidRPr="009E084F">
              <w:rPr>
                <w:rFonts w:hint="eastAsia"/>
                <w:color w:val="000000" w:themeColor="text1"/>
              </w:rPr>
              <w:t>融资融券客户业务知识测试</w:t>
            </w:r>
          </w:p>
        </w:tc>
        <w:tc>
          <w:tcPr>
            <w:tcW w:w="107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rFonts w:ascii="宋体" w:hAnsi="宋体" w:cs="宋体"/>
                <w:color w:val="000000" w:themeColor="text1"/>
              </w:rPr>
            </w:pPr>
            <w:r w:rsidRPr="009E084F">
              <w:rPr>
                <w:rFonts w:hint="eastAsia"/>
                <w:color w:val="000000" w:themeColor="text1"/>
              </w:rPr>
              <w:t>永久</w:t>
            </w:r>
          </w:p>
        </w:tc>
      </w:tr>
      <w:tr w:rsidR="00BF66CF" w:rsidRPr="009E084F" w:rsidTr="00CB7812">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rFonts w:ascii="Arial Unicode MS" w:eastAsia="Arial Unicode MS" w:hAnsi="Arial Unicode MS" w:cs="Arial Unicode MS"/>
                <w:color w:val="000000" w:themeColor="text1"/>
              </w:rPr>
            </w:pPr>
            <w:r>
              <w:rPr>
                <w:rFonts w:ascii="Arial Unicode MS" w:eastAsia="Arial Unicode MS" w:hAnsi="Arial Unicode MS" w:cs="Arial Unicode MS" w:hint="eastAsia"/>
                <w:color w:val="000000" w:themeColor="text1"/>
              </w:rPr>
              <w:t>5</w:t>
            </w:r>
            <w:r w:rsidRPr="009E084F">
              <w:rPr>
                <w:rFonts w:ascii="Arial Unicode MS" w:eastAsia="Arial Unicode MS" w:hAnsi="Arial Unicode MS" w:cs="Arial Unicode MS" w:hint="eastAsia"/>
                <w:color w:val="000000" w:themeColor="text1"/>
              </w:rPr>
              <w:t>.1.</w:t>
            </w:r>
            <w:r>
              <w:rPr>
                <w:rFonts w:ascii="Arial Unicode MS" w:eastAsia="Arial Unicode MS" w:hAnsi="Arial Unicode MS" w:cs="Arial Unicode MS" w:hint="eastAsia"/>
                <w:color w:val="000000" w:themeColor="text1"/>
              </w:rPr>
              <w:t>3</w:t>
            </w:r>
          </w:p>
        </w:tc>
        <w:tc>
          <w:tcPr>
            <w:tcW w:w="5812"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rFonts w:ascii="宋体" w:hAnsi="宋体" w:cs="宋体"/>
                <w:color w:val="000000" w:themeColor="text1"/>
              </w:rPr>
            </w:pPr>
            <w:r>
              <w:rPr>
                <w:rFonts w:hint="eastAsia"/>
                <w:color w:val="000000" w:themeColor="text1"/>
              </w:rPr>
              <w:t>融资融券业务申请审批表（包括个人和机构</w:t>
            </w:r>
            <w:r w:rsidRPr="009E084F">
              <w:rPr>
                <w:rFonts w:hint="eastAsia"/>
                <w:color w:val="000000" w:themeColor="text1"/>
              </w:rPr>
              <w:t>）</w:t>
            </w:r>
          </w:p>
        </w:tc>
        <w:tc>
          <w:tcPr>
            <w:tcW w:w="107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rFonts w:ascii="宋体" w:hAnsi="宋体" w:cs="宋体"/>
                <w:color w:val="000000" w:themeColor="text1"/>
              </w:rPr>
            </w:pPr>
            <w:r w:rsidRPr="009E084F">
              <w:rPr>
                <w:rFonts w:hint="eastAsia"/>
                <w:color w:val="000000" w:themeColor="text1"/>
              </w:rPr>
              <w:t>永久</w:t>
            </w:r>
          </w:p>
        </w:tc>
      </w:tr>
      <w:tr w:rsidR="00BF66CF" w:rsidRPr="009E084F" w:rsidTr="00CB7812">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rFonts w:ascii="Arial Unicode MS" w:eastAsia="Arial Unicode MS" w:hAnsi="Arial Unicode MS" w:cs="Arial Unicode MS"/>
                <w:color w:val="000000" w:themeColor="text1"/>
              </w:rPr>
            </w:pPr>
            <w:r>
              <w:rPr>
                <w:rFonts w:ascii="Arial Unicode MS" w:eastAsia="Arial Unicode MS" w:hAnsi="Arial Unicode MS" w:cs="Arial Unicode MS" w:hint="eastAsia"/>
                <w:color w:val="000000" w:themeColor="text1"/>
              </w:rPr>
              <w:t>5</w:t>
            </w:r>
            <w:r w:rsidRPr="009E084F">
              <w:rPr>
                <w:rFonts w:ascii="Arial Unicode MS" w:eastAsia="Arial Unicode MS" w:hAnsi="Arial Unicode MS" w:cs="Arial Unicode MS" w:hint="eastAsia"/>
                <w:color w:val="000000" w:themeColor="text1"/>
              </w:rPr>
              <w:t>.1.</w:t>
            </w:r>
            <w:r>
              <w:rPr>
                <w:rFonts w:ascii="Arial Unicode MS" w:eastAsia="Arial Unicode MS" w:hAnsi="Arial Unicode MS" w:cs="Arial Unicode MS" w:hint="eastAsia"/>
                <w:color w:val="000000" w:themeColor="text1"/>
              </w:rPr>
              <w:t>4</w:t>
            </w:r>
          </w:p>
        </w:tc>
        <w:tc>
          <w:tcPr>
            <w:tcW w:w="5812"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rFonts w:ascii="宋体" w:hAnsi="宋体" w:cs="宋体"/>
                <w:color w:val="000000" w:themeColor="text1"/>
              </w:rPr>
            </w:pPr>
            <w:r w:rsidRPr="009E084F">
              <w:rPr>
                <w:rFonts w:hint="eastAsia"/>
                <w:color w:val="000000" w:themeColor="text1"/>
              </w:rPr>
              <w:t>客户信息及风险测评问卷</w:t>
            </w:r>
            <w:r>
              <w:rPr>
                <w:rFonts w:hint="eastAsia"/>
                <w:color w:val="000000" w:themeColor="text1"/>
              </w:rPr>
              <w:t>（包括个人和机构</w:t>
            </w:r>
            <w:r w:rsidRPr="009E084F">
              <w:rPr>
                <w:rFonts w:hint="eastAsia"/>
                <w:color w:val="000000" w:themeColor="text1"/>
              </w:rPr>
              <w:t>）</w:t>
            </w:r>
          </w:p>
        </w:tc>
        <w:tc>
          <w:tcPr>
            <w:tcW w:w="107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rFonts w:ascii="宋体" w:hAnsi="宋体" w:cs="宋体"/>
                <w:color w:val="000000" w:themeColor="text1"/>
              </w:rPr>
            </w:pPr>
            <w:r w:rsidRPr="009E084F">
              <w:rPr>
                <w:rFonts w:hint="eastAsia"/>
                <w:color w:val="000000" w:themeColor="text1"/>
              </w:rPr>
              <w:t>永久</w:t>
            </w:r>
          </w:p>
        </w:tc>
      </w:tr>
      <w:tr w:rsidR="00BF66CF" w:rsidRPr="009E084F" w:rsidTr="00CB7812">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rFonts w:ascii="Arial Unicode MS" w:eastAsia="Arial Unicode MS" w:hAnsi="Arial Unicode MS" w:cs="Arial Unicode MS"/>
                <w:color w:val="000000" w:themeColor="text1"/>
              </w:rPr>
            </w:pPr>
            <w:r>
              <w:rPr>
                <w:rFonts w:ascii="Arial Unicode MS" w:eastAsia="Arial Unicode MS" w:hAnsi="Arial Unicode MS" w:cs="Arial Unicode MS" w:hint="eastAsia"/>
                <w:color w:val="000000" w:themeColor="text1"/>
              </w:rPr>
              <w:t>5</w:t>
            </w:r>
            <w:r w:rsidRPr="009E084F">
              <w:rPr>
                <w:rFonts w:ascii="Arial Unicode MS" w:eastAsia="Arial Unicode MS" w:hAnsi="Arial Unicode MS" w:cs="Arial Unicode MS" w:hint="eastAsia"/>
                <w:color w:val="000000" w:themeColor="text1"/>
              </w:rPr>
              <w:t>.1.</w:t>
            </w:r>
            <w:r>
              <w:rPr>
                <w:rFonts w:ascii="Arial Unicode MS" w:eastAsia="Arial Unicode MS" w:hAnsi="Arial Unicode MS" w:cs="Arial Unicode MS" w:hint="eastAsia"/>
                <w:color w:val="000000" w:themeColor="text1"/>
              </w:rPr>
              <w:t>5</w:t>
            </w:r>
          </w:p>
        </w:tc>
        <w:tc>
          <w:tcPr>
            <w:tcW w:w="5812"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rFonts w:ascii="宋体" w:hAnsi="宋体" w:cs="宋体"/>
                <w:color w:val="000000" w:themeColor="text1"/>
              </w:rPr>
            </w:pPr>
            <w:r w:rsidRPr="009E084F">
              <w:rPr>
                <w:rFonts w:hint="eastAsia"/>
                <w:color w:val="000000" w:themeColor="text1"/>
              </w:rPr>
              <w:t>客户身份证明文件复印件</w:t>
            </w:r>
          </w:p>
        </w:tc>
        <w:tc>
          <w:tcPr>
            <w:tcW w:w="107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rFonts w:ascii="宋体" w:hAnsi="宋体" w:cs="宋体"/>
                <w:color w:val="000000" w:themeColor="text1"/>
              </w:rPr>
            </w:pPr>
            <w:r w:rsidRPr="009E084F">
              <w:rPr>
                <w:rFonts w:hint="eastAsia"/>
                <w:color w:val="000000" w:themeColor="text1"/>
              </w:rPr>
              <w:t>永久</w:t>
            </w:r>
          </w:p>
        </w:tc>
      </w:tr>
      <w:tr w:rsidR="00BF66CF" w:rsidRPr="009E084F" w:rsidTr="00CB7812">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rFonts w:ascii="Arial Unicode MS" w:eastAsia="Arial Unicode MS" w:hAnsi="Arial Unicode MS" w:cs="Arial Unicode MS"/>
                <w:color w:val="000000" w:themeColor="text1"/>
              </w:rPr>
            </w:pPr>
            <w:r>
              <w:rPr>
                <w:rFonts w:ascii="Arial Unicode MS" w:eastAsia="Arial Unicode MS" w:hAnsi="Arial Unicode MS" w:cs="Arial Unicode MS" w:hint="eastAsia"/>
                <w:color w:val="000000" w:themeColor="text1"/>
              </w:rPr>
              <w:t>5</w:t>
            </w:r>
            <w:r w:rsidRPr="009E084F">
              <w:rPr>
                <w:rFonts w:ascii="Arial Unicode MS" w:eastAsia="Arial Unicode MS" w:hAnsi="Arial Unicode MS" w:cs="Arial Unicode MS" w:hint="eastAsia"/>
                <w:color w:val="000000" w:themeColor="text1"/>
              </w:rPr>
              <w:t>.1.</w:t>
            </w:r>
            <w:r>
              <w:rPr>
                <w:rFonts w:ascii="Arial Unicode MS" w:eastAsia="Arial Unicode MS" w:hAnsi="Arial Unicode MS" w:cs="Arial Unicode MS" w:hint="eastAsia"/>
                <w:color w:val="000000" w:themeColor="text1"/>
              </w:rPr>
              <w:t>6</w:t>
            </w:r>
          </w:p>
        </w:tc>
        <w:tc>
          <w:tcPr>
            <w:tcW w:w="5812"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rFonts w:ascii="宋体" w:hAnsi="宋体" w:cs="宋体"/>
                <w:color w:val="000000" w:themeColor="text1"/>
              </w:rPr>
            </w:pPr>
            <w:r w:rsidRPr="009E084F">
              <w:rPr>
                <w:rFonts w:hint="eastAsia"/>
                <w:color w:val="000000" w:themeColor="text1"/>
              </w:rPr>
              <w:t>客户授信确认书</w:t>
            </w:r>
          </w:p>
        </w:tc>
        <w:tc>
          <w:tcPr>
            <w:tcW w:w="107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rFonts w:ascii="宋体" w:hAnsi="宋体" w:cs="宋体"/>
                <w:color w:val="000000" w:themeColor="text1"/>
              </w:rPr>
            </w:pPr>
            <w:r w:rsidRPr="009E084F">
              <w:rPr>
                <w:rFonts w:hint="eastAsia"/>
                <w:color w:val="000000" w:themeColor="text1"/>
              </w:rPr>
              <w:t>永久</w:t>
            </w:r>
          </w:p>
        </w:tc>
      </w:tr>
      <w:tr w:rsidR="00BF66CF" w:rsidRPr="009E084F" w:rsidTr="00CB7812">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rFonts w:ascii="Arial Unicode MS" w:eastAsia="Arial Unicode MS" w:hAnsi="Arial Unicode MS" w:cs="Arial Unicode MS"/>
                <w:color w:val="000000" w:themeColor="text1"/>
              </w:rPr>
            </w:pPr>
            <w:r>
              <w:rPr>
                <w:rFonts w:ascii="Arial Unicode MS" w:eastAsia="Arial Unicode MS" w:hAnsi="Arial Unicode MS" w:cs="Arial Unicode MS" w:hint="eastAsia"/>
                <w:color w:val="000000" w:themeColor="text1"/>
              </w:rPr>
              <w:t>5.1. 7</w:t>
            </w:r>
          </w:p>
        </w:tc>
        <w:tc>
          <w:tcPr>
            <w:tcW w:w="5812"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color w:val="000000" w:themeColor="text1"/>
              </w:rPr>
            </w:pPr>
            <w:r>
              <w:rPr>
                <w:rFonts w:hint="eastAsia"/>
                <w:color w:val="000000" w:themeColor="text1"/>
              </w:rPr>
              <w:t>适当性评估结果确认书</w:t>
            </w:r>
          </w:p>
        </w:tc>
        <w:tc>
          <w:tcPr>
            <w:tcW w:w="107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color w:val="000000" w:themeColor="text1"/>
              </w:rPr>
            </w:pPr>
            <w:r w:rsidRPr="009E084F">
              <w:rPr>
                <w:rFonts w:hint="eastAsia"/>
                <w:color w:val="000000" w:themeColor="text1"/>
              </w:rPr>
              <w:t>永久</w:t>
            </w:r>
          </w:p>
        </w:tc>
      </w:tr>
      <w:tr w:rsidR="00BF66CF" w:rsidRPr="009E084F" w:rsidTr="00CB7812">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rFonts w:ascii="Arial Unicode MS" w:eastAsia="Arial Unicode MS" w:hAnsi="Arial Unicode MS" w:cs="Arial Unicode MS"/>
                <w:color w:val="000000" w:themeColor="text1"/>
              </w:rPr>
            </w:pPr>
            <w:r>
              <w:rPr>
                <w:rFonts w:ascii="Arial Unicode MS" w:eastAsia="Arial Unicode MS" w:hAnsi="Arial Unicode MS" w:cs="Arial Unicode MS" w:hint="eastAsia"/>
                <w:color w:val="000000" w:themeColor="text1"/>
              </w:rPr>
              <w:t>5.1.8</w:t>
            </w:r>
          </w:p>
        </w:tc>
        <w:tc>
          <w:tcPr>
            <w:tcW w:w="5812"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color w:val="000000" w:themeColor="text1"/>
              </w:rPr>
            </w:pPr>
            <w:r>
              <w:rPr>
                <w:rFonts w:hint="eastAsia"/>
                <w:color w:val="000000" w:themeColor="text1"/>
              </w:rPr>
              <w:t>A</w:t>
            </w:r>
            <w:r>
              <w:rPr>
                <w:rFonts w:hint="eastAsia"/>
                <w:color w:val="000000" w:themeColor="text1"/>
              </w:rPr>
              <w:t>类专业投资者告知函</w:t>
            </w:r>
          </w:p>
        </w:tc>
        <w:tc>
          <w:tcPr>
            <w:tcW w:w="107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color w:val="000000" w:themeColor="text1"/>
              </w:rPr>
            </w:pPr>
            <w:r w:rsidRPr="009E084F">
              <w:rPr>
                <w:rFonts w:hint="eastAsia"/>
                <w:color w:val="000000" w:themeColor="text1"/>
              </w:rPr>
              <w:t>永久</w:t>
            </w:r>
          </w:p>
        </w:tc>
      </w:tr>
      <w:tr w:rsidR="00BF66CF" w:rsidRPr="009E084F" w:rsidTr="00CB7812">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rFonts w:ascii="Arial Unicode MS" w:eastAsia="Arial Unicode MS" w:hAnsi="Arial Unicode MS" w:cs="Arial Unicode MS"/>
                <w:color w:val="000000" w:themeColor="text1"/>
              </w:rPr>
            </w:pPr>
            <w:r>
              <w:rPr>
                <w:rFonts w:ascii="Arial Unicode MS" w:eastAsia="Arial Unicode MS" w:hAnsi="Arial Unicode MS" w:cs="Arial Unicode MS" w:hint="eastAsia"/>
                <w:color w:val="000000" w:themeColor="text1"/>
              </w:rPr>
              <w:t>5.1.9</w:t>
            </w:r>
          </w:p>
        </w:tc>
        <w:tc>
          <w:tcPr>
            <w:tcW w:w="5812"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color w:val="000000" w:themeColor="text1"/>
              </w:rPr>
            </w:pPr>
            <w:r>
              <w:rPr>
                <w:rFonts w:hint="eastAsia"/>
                <w:color w:val="000000" w:themeColor="text1"/>
              </w:rPr>
              <w:t>融资</w:t>
            </w:r>
            <w:proofErr w:type="gramStart"/>
            <w:r>
              <w:rPr>
                <w:rFonts w:hint="eastAsia"/>
                <w:color w:val="000000" w:themeColor="text1"/>
              </w:rPr>
              <w:t>融卷业务</w:t>
            </w:r>
            <w:proofErr w:type="gramEnd"/>
            <w:r>
              <w:rPr>
                <w:rFonts w:hint="eastAsia"/>
                <w:color w:val="000000" w:themeColor="text1"/>
              </w:rPr>
              <w:t>规则有关事项揭示书</w:t>
            </w:r>
          </w:p>
        </w:tc>
        <w:tc>
          <w:tcPr>
            <w:tcW w:w="107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color w:val="000000" w:themeColor="text1"/>
              </w:rPr>
            </w:pPr>
            <w:r w:rsidRPr="009E084F">
              <w:rPr>
                <w:rFonts w:hint="eastAsia"/>
                <w:color w:val="000000" w:themeColor="text1"/>
              </w:rPr>
              <w:t>永久</w:t>
            </w:r>
          </w:p>
        </w:tc>
      </w:tr>
      <w:tr w:rsidR="00BF66CF" w:rsidRPr="009E084F" w:rsidTr="00CB7812">
        <w:trPr>
          <w:trHeight w:val="113"/>
          <w:jc w:val="center"/>
        </w:trPr>
        <w:tc>
          <w:tcPr>
            <w:tcW w:w="1418" w:type="dxa"/>
            <w:tcBorders>
              <w:top w:val="nil"/>
              <w:left w:val="single" w:sz="8"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rFonts w:ascii="Arial Unicode MS" w:eastAsia="Arial Unicode MS" w:hAnsi="Arial Unicode MS" w:cs="Arial Unicode MS"/>
                <w:color w:val="000000" w:themeColor="text1"/>
              </w:rPr>
            </w:pPr>
            <w:r>
              <w:rPr>
                <w:rFonts w:ascii="Arial Unicode MS" w:eastAsia="Arial Unicode MS" w:hAnsi="Arial Unicode MS" w:cs="Arial Unicode MS" w:hint="eastAsia"/>
                <w:color w:val="000000" w:themeColor="text1"/>
              </w:rPr>
              <w:t>5</w:t>
            </w:r>
            <w:r w:rsidRPr="009E084F">
              <w:rPr>
                <w:rFonts w:ascii="Arial Unicode MS" w:eastAsia="Arial Unicode MS" w:hAnsi="Arial Unicode MS" w:cs="Arial Unicode MS" w:hint="eastAsia"/>
                <w:color w:val="000000" w:themeColor="text1"/>
              </w:rPr>
              <w:t>.1.</w:t>
            </w:r>
            <w:r>
              <w:rPr>
                <w:rFonts w:ascii="Arial Unicode MS" w:eastAsia="Arial Unicode MS" w:hAnsi="Arial Unicode MS" w:cs="Arial Unicode MS" w:hint="eastAsia"/>
                <w:color w:val="000000" w:themeColor="text1"/>
              </w:rPr>
              <w:t>10</w:t>
            </w:r>
          </w:p>
        </w:tc>
        <w:tc>
          <w:tcPr>
            <w:tcW w:w="581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rFonts w:ascii="宋体" w:hAnsi="宋体" w:cs="宋体"/>
                <w:color w:val="000000" w:themeColor="text1"/>
              </w:rPr>
            </w:pPr>
            <w:r w:rsidRPr="009E084F">
              <w:rPr>
                <w:rFonts w:hint="eastAsia"/>
                <w:color w:val="000000" w:themeColor="text1"/>
              </w:rPr>
              <w:t>融资融券合同</w:t>
            </w:r>
          </w:p>
        </w:tc>
        <w:tc>
          <w:tcPr>
            <w:tcW w:w="107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rFonts w:ascii="宋体" w:hAnsi="宋体" w:cs="宋体"/>
                <w:color w:val="000000" w:themeColor="text1"/>
              </w:rPr>
            </w:pPr>
            <w:r w:rsidRPr="009E084F">
              <w:rPr>
                <w:rFonts w:hint="eastAsia"/>
                <w:color w:val="000000" w:themeColor="text1"/>
              </w:rPr>
              <w:t>永久</w:t>
            </w:r>
          </w:p>
        </w:tc>
      </w:tr>
      <w:tr w:rsidR="00BF66CF" w:rsidRPr="009E084F" w:rsidTr="00CB7812">
        <w:trPr>
          <w:trHeight w:val="113"/>
          <w:jc w:val="center"/>
        </w:trPr>
        <w:tc>
          <w:tcPr>
            <w:tcW w:w="1418" w:type="dxa"/>
            <w:tcBorders>
              <w:top w:val="nil"/>
              <w:left w:val="single" w:sz="8"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rFonts w:ascii="Arial Unicode MS" w:eastAsia="Arial Unicode MS" w:hAnsi="Arial Unicode MS" w:cs="Arial Unicode MS"/>
                <w:color w:val="000000" w:themeColor="text1"/>
              </w:rPr>
            </w:pPr>
            <w:r>
              <w:rPr>
                <w:rFonts w:ascii="Arial Unicode MS" w:eastAsia="Arial Unicode MS" w:hAnsi="Arial Unicode MS" w:cs="Arial Unicode MS" w:hint="eastAsia"/>
                <w:color w:val="000000" w:themeColor="text1"/>
              </w:rPr>
              <w:t>5</w:t>
            </w:r>
            <w:r w:rsidRPr="009E084F">
              <w:rPr>
                <w:rFonts w:ascii="Arial Unicode MS" w:eastAsia="Arial Unicode MS" w:hAnsi="Arial Unicode MS" w:cs="Arial Unicode MS" w:hint="eastAsia"/>
                <w:color w:val="000000" w:themeColor="text1"/>
              </w:rPr>
              <w:t>.1.</w:t>
            </w:r>
            <w:r>
              <w:rPr>
                <w:rFonts w:ascii="Arial Unicode MS" w:eastAsia="Arial Unicode MS" w:hAnsi="Arial Unicode MS" w:cs="Arial Unicode MS" w:hint="eastAsia"/>
                <w:color w:val="000000" w:themeColor="text1"/>
              </w:rPr>
              <w:t>11</w:t>
            </w:r>
          </w:p>
        </w:tc>
        <w:tc>
          <w:tcPr>
            <w:tcW w:w="581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rFonts w:ascii="宋体" w:hAnsi="宋体" w:cs="宋体"/>
                <w:color w:val="000000" w:themeColor="text1"/>
              </w:rPr>
            </w:pPr>
            <w:r w:rsidRPr="009E084F">
              <w:rPr>
                <w:rFonts w:hint="eastAsia"/>
                <w:color w:val="000000" w:themeColor="text1"/>
              </w:rPr>
              <w:t>融资融券交易风险揭示书</w:t>
            </w:r>
          </w:p>
        </w:tc>
        <w:tc>
          <w:tcPr>
            <w:tcW w:w="107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rFonts w:ascii="宋体" w:hAnsi="宋体" w:cs="宋体"/>
                <w:color w:val="000000" w:themeColor="text1"/>
              </w:rPr>
            </w:pPr>
            <w:r w:rsidRPr="009E084F">
              <w:rPr>
                <w:rFonts w:hint="eastAsia"/>
                <w:color w:val="000000" w:themeColor="text1"/>
              </w:rPr>
              <w:t>永久</w:t>
            </w:r>
          </w:p>
        </w:tc>
      </w:tr>
      <w:tr w:rsidR="00BF66CF" w:rsidRPr="009E084F" w:rsidTr="00E37DD6">
        <w:trPr>
          <w:trHeight w:val="113"/>
          <w:jc w:val="center"/>
        </w:trPr>
        <w:tc>
          <w:tcPr>
            <w:tcW w:w="1418" w:type="dxa"/>
            <w:tcBorders>
              <w:top w:val="nil"/>
              <w:left w:val="single" w:sz="8"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rFonts w:ascii="Arial Unicode MS" w:eastAsia="Arial Unicode MS" w:hAnsi="Arial Unicode MS" w:cs="Arial Unicode MS"/>
                <w:color w:val="000000" w:themeColor="text1"/>
              </w:rPr>
            </w:pPr>
            <w:r>
              <w:rPr>
                <w:rFonts w:ascii="Arial Unicode MS" w:eastAsia="Arial Unicode MS" w:hAnsi="Arial Unicode MS" w:cs="Arial Unicode MS" w:hint="eastAsia"/>
                <w:color w:val="000000" w:themeColor="text1"/>
              </w:rPr>
              <w:t>5</w:t>
            </w:r>
            <w:r w:rsidRPr="009E084F">
              <w:rPr>
                <w:rFonts w:ascii="Arial Unicode MS" w:eastAsia="Arial Unicode MS" w:hAnsi="Arial Unicode MS" w:cs="Arial Unicode MS" w:hint="eastAsia"/>
                <w:color w:val="000000" w:themeColor="text1"/>
              </w:rPr>
              <w:t>.1.</w:t>
            </w:r>
            <w:r>
              <w:rPr>
                <w:rFonts w:ascii="Arial Unicode MS" w:eastAsia="Arial Unicode MS" w:hAnsi="Arial Unicode MS" w:cs="Arial Unicode MS" w:hint="eastAsia"/>
                <w:color w:val="000000" w:themeColor="text1"/>
              </w:rPr>
              <w:t>12</w:t>
            </w:r>
          </w:p>
        </w:tc>
        <w:tc>
          <w:tcPr>
            <w:tcW w:w="581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rFonts w:ascii="宋体" w:hAnsi="宋体" w:cs="宋体"/>
                <w:color w:val="000000" w:themeColor="text1"/>
              </w:rPr>
            </w:pPr>
            <w:r w:rsidRPr="009E084F">
              <w:rPr>
                <w:rFonts w:hint="eastAsia"/>
                <w:color w:val="000000" w:themeColor="text1"/>
              </w:rPr>
              <w:t>融资融券业务征信授信评估报告</w:t>
            </w:r>
          </w:p>
        </w:tc>
        <w:tc>
          <w:tcPr>
            <w:tcW w:w="107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rFonts w:ascii="宋体" w:hAnsi="宋体" w:cs="宋体"/>
                <w:color w:val="000000" w:themeColor="text1"/>
              </w:rPr>
            </w:pPr>
            <w:r w:rsidRPr="009E084F">
              <w:rPr>
                <w:rFonts w:hint="eastAsia"/>
                <w:color w:val="000000" w:themeColor="text1"/>
              </w:rPr>
              <w:t>永久</w:t>
            </w:r>
          </w:p>
        </w:tc>
      </w:tr>
      <w:tr w:rsidR="00BF66CF" w:rsidRPr="009E084F" w:rsidTr="00E37DD6">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rFonts w:ascii="Arial Unicode MS" w:eastAsia="Arial Unicode MS" w:hAnsi="Arial Unicode MS" w:cs="Arial Unicode MS"/>
                <w:color w:val="000000" w:themeColor="text1"/>
              </w:rPr>
            </w:pPr>
            <w:r>
              <w:rPr>
                <w:rFonts w:ascii="Arial Unicode MS" w:eastAsia="Arial Unicode MS" w:hAnsi="Arial Unicode MS" w:cs="Arial Unicode MS" w:hint="eastAsia"/>
                <w:color w:val="000000" w:themeColor="text1"/>
              </w:rPr>
              <w:lastRenderedPageBreak/>
              <w:t>5</w:t>
            </w:r>
            <w:r w:rsidRPr="009E084F">
              <w:rPr>
                <w:rFonts w:ascii="Arial Unicode MS" w:eastAsia="Arial Unicode MS" w:hAnsi="Arial Unicode MS" w:cs="Arial Unicode MS" w:hint="eastAsia"/>
                <w:color w:val="000000" w:themeColor="text1"/>
              </w:rPr>
              <w:t>.1.</w:t>
            </w:r>
            <w:r>
              <w:rPr>
                <w:rFonts w:ascii="Arial Unicode MS" w:eastAsia="Arial Unicode MS" w:hAnsi="Arial Unicode MS" w:cs="Arial Unicode MS" w:hint="eastAsia"/>
                <w:color w:val="000000" w:themeColor="text1"/>
              </w:rPr>
              <w:t>13</w:t>
            </w:r>
          </w:p>
        </w:tc>
        <w:tc>
          <w:tcPr>
            <w:tcW w:w="5812"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rFonts w:ascii="宋体" w:hAnsi="宋体" w:cs="宋体"/>
                <w:color w:val="000000" w:themeColor="text1"/>
              </w:rPr>
            </w:pPr>
            <w:r w:rsidRPr="009E084F">
              <w:rPr>
                <w:rFonts w:hint="eastAsia"/>
                <w:color w:val="000000" w:themeColor="text1"/>
              </w:rPr>
              <w:t>客户资质及授信审核表</w:t>
            </w:r>
          </w:p>
        </w:tc>
        <w:tc>
          <w:tcPr>
            <w:tcW w:w="107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rFonts w:ascii="宋体" w:hAnsi="宋体" w:cs="宋体"/>
                <w:color w:val="000000" w:themeColor="text1"/>
              </w:rPr>
            </w:pPr>
            <w:r w:rsidRPr="009E084F">
              <w:rPr>
                <w:rFonts w:hint="eastAsia"/>
                <w:color w:val="000000" w:themeColor="text1"/>
              </w:rPr>
              <w:t>永久</w:t>
            </w:r>
          </w:p>
        </w:tc>
      </w:tr>
      <w:tr w:rsidR="00BF66CF" w:rsidRPr="009E084F" w:rsidTr="00E37DD6">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rFonts w:ascii="Arial Unicode MS" w:eastAsia="Arial Unicode MS" w:hAnsi="Arial Unicode MS" w:cs="Arial Unicode MS"/>
                <w:color w:val="000000" w:themeColor="text1"/>
              </w:rPr>
            </w:pPr>
            <w:r>
              <w:rPr>
                <w:rFonts w:ascii="Arial Unicode MS" w:eastAsia="Arial Unicode MS" w:hAnsi="Arial Unicode MS" w:cs="Arial Unicode MS" w:hint="eastAsia"/>
                <w:color w:val="000000" w:themeColor="text1"/>
              </w:rPr>
              <w:t>5</w:t>
            </w:r>
            <w:r w:rsidRPr="009E084F">
              <w:rPr>
                <w:rFonts w:ascii="Arial Unicode MS" w:eastAsia="Arial Unicode MS" w:hAnsi="Arial Unicode MS" w:cs="Arial Unicode MS" w:hint="eastAsia"/>
                <w:color w:val="000000" w:themeColor="text1"/>
              </w:rPr>
              <w:t>.1.</w:t>
            </w:r>
            <w:r>
              <w:rPr>
                <w:rFonts w:ascii="Arial Unicode MS" w:eastAsia="Arial Unicode MS" w:hAnsi="Arial Unicode MS" w:cs="Arial Unicode MS" w:hint="eastAsia"/>
                <w:color w:val="000000" w:themeColor="text1"/>
              </w:rPr>
              <w:t>14</w:t>
            </w:r>
          </w:p>
        </w:tc>
        <w:tc>
          <w:tcPr>
            <w:tcW w:w="5812"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rFonts w:ascii="宋体" w:hAnsi="宋体" w:cs="宋体"/>
                <w:color w:val="000000" w:themeColor="text1"/>
              </w:rPr>
            </w:pPr>
            <w:r w:rsidRPr="009E084F">
              <w:rPr>
                <w:rFonts w:hint="eastAsia"/>
                <w:color w:val="000000" w:themeColor="text1"/>
              </w:rPr>
              <w:t>融资融券客户开户申请书</w:t>
            </w:r>
          </w:p>
        </w:tc>
        <w:tc>
          <w:tcPr>
            <w:tcW w:w="107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rFonts w:ascii="宋体" w:hAnsi="宋体" w:cs="宋体"/>
                <w:color w:val="000000" w:themeColor="text1"/>
              </w:rPr>
            </w:pPr>
            <w:r w:rsidRPr="009E084F">
              <w:rPr>
                <w:rFonts w:hint="eastAsia"/>
                <w:color w:val="000000" w:themeColor="text1"/>
              </w:rPr>
              <w:t>永久</w:t>
            </w:r>
          </w:p>
        </w:tc>
      </w:tr>
      <w:tr w:rsidR="00BF66CF" w:rsidRPr="009E084F" w:rsidTr="00E37DD6">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rFonts w:ascii="Arial Unicode MS" w:eastAsia="Arial Unicode MS" w:hAnsi="Arial Unicode MS" w:cs="Arial Unicode MS"/>
                <w:color w:val="000000" w:themeColor="text1"/>
              </w:rPr>
            </w:pPr>
            <w:r>
              <w:rPr>
                <w:rFonts w:ascii="Arial Unicode MS" w:eastAsia="Arial Unicode MS" w:hAnsi="Arial Unicode MS" w:cs="Arial Unicode MS" w:hint="eastAsia"/>
                <w:color w:val="000000" w:themeColor="text1"/>
              </w:rPr>
              <w:t>5</w:t>
            </w:r>
            <w:r w:rsidRPr="009E084F">
              <w:rPr>
                <w:rFonts w:ascii="Arial Unicode MS" w:eastAsia="Arial Unicode MS" w:hAnsi="Arial Unicode MS" w:cs="Arial Unicode MS" w:hint="eastAsia"/>
                <w:color w:val="000000" w:themeColor="text1"/>
              </w:rPr>
              <w:t>.1.</w:t>
            </w:r>
            <w:r>
              <w:rPr>
                <w:rFonts w:ascii="Arial Unicode MS" w:eastAsia="Arial Unicode MS" w:hAnsi="Arial Unicode MS" w:cs="Arial Unicode MS" w:hint="eastAsia"/>
                <w:color w:val="000000" w:themeColor="text1"/>
              </w:rPr>
              <w:t>15</w:t>
            </w:r>
          </w:p>
        </w:tc>
        <w:tc>
          <w:tcPr>
            <w:tcW w:w="5812"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rFonts w:ascii="宋体" w:hAnsi="宋体" w:cs="宋体"/>
                <w:color w:val="000000" w:themeColor="text1"/>
              </w:rPr>
            </w:pPr>
            <w:r w:rsidRPr="009E084F">
              <w:rPr>
                <w:rFonts w:hint="eastAsia"/>
                <w:color w:val="000000" w:themeColor="text1"/>
              </w:rPr>
              <w:t>信用资金银行存管协议书</w:t>
            </w:r>
          </w:p>
        </w:tc>
        <w:tc>
          <w:tcPr>
            <w:tcW w:w="107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rFonts w:ascii="宋体" w:hAnsi="宋体" w:cs="宋体"/>
                <w:color w:val="000000" w:themeColor="text1"/>
              </w:rPr>
            </w:pPr>
            <w:r w:rsidRPr="009E084F">
              <w:rPr>
                <w:rFonts w:hint="eastAsia"/>
                <w:color w:val="000000" w:themeColor="text1"/>
              </w:rPr>
              <w:t>永久</w:t>
            </w:r>
          </w:p>
        </w:tc>
      </w:tr>
      <w:tr w:rsidR="00BF66CF" w:rsidRPr="009E084F" w:rsidTr="00E37DD6">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rFonts w:ascii="Arial Unicode MS" w:eastAsia="Arial Unicode MS" w:hAnsi="Arial Unicode MS" w:cs="Arial Unicode MS"/>
                <w:color w:val="000000" w:themeColor="text1"/>
              </w:rPr>
            </w:pPr>
            <w:r>
              <w:rPr>
                <w:rFonts w:ascii="Arial Unicode MS" w:eastAsia="Arial Unicode MS" w:hAnsi="Arial Unicode MS" w:cs="Arial Unicode MS" w:hint="eastAsia"/>
                <w:color w:val="000000" w:themeColor="text1"/>
              </w:rPr>
              <w:t>5</w:t>
            </w:r>
            <w:r w:rsidRPr="009E084F">
              <w:rPr>
                <w:rFonts w:ascii="Arial Unicode MS" w:eastAsia="Arial Unicode MS" w:hAnsi="Arial Unicode MS" w:cs="Arial Unicode MS" w:hint="eastAsia"/>
                <w:color w:val="000000" w:themeColor="text1"/>
              </w:rPr>
              <w:t>.1.</w:t>
            </w:r>
            <w:r>
              <w:rPr>
                <w:rFonts w:ascii="Arial Unicode MS" w:eastAsia="Arial Unicode MS" w:hAnsi="Arial Unicode MS" w:cs="Arial Unicode MS" w:hint="eastAsia"/>
                <w:color w:val="000000" w:themeColor="text1"/>
              </w:rPr>
              <w:t>16</w:t>
            </w:r>
          </w:p>
        </w:tc>
        <w:tc>
          <w:tcPr>
            <w:tcW w:w="5812"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rFonts w:ascii="宋体" w:hAnsi="宋体" w:cs="宋体"/>
                <w:color w:val="000000" w:themeColor="text1"/>
              </w:rPr>
            </w:pPr>
            <w:r w:rsidRPr="009E084F">
              <w:rPr>
                <w:rFonts w:hint="eastAsia"/>
                <w:color w:val="000000" w:themeColor="text1"/>
              </w:rPr>
              <w:t>客户交易结算资金第三方存管开通（变更）申请表</w:t>
            </w:r>
          </w:p>
        </w:tc>
        <w:tc>
          <w:tcPr>
            <w:tcW w:w="107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rFonts w:ascii="宋体" w:hAnsi="宋体" w:cs="宋体"/>
                <w:color w:val="000000" w:themeColor="text1"/>
              </w:rPr>
            </w:pPr>
            <w:r w:rsidRPr="009E084F">
              <w:rPr>
                <w:rFonts w:hint="eastAsia"/>
                <w:color w:val="000000" w:themeColor="text1"/>
              </w:rPr>
              <w:t>永久</w:t>
            </w:r>
          </w:p>
        </w:tc>
      </w:tr>
      <w:tr w:rsidR="00BF66CF" w:rsidRPr="009E084F" w:rsidTr="00CB7812">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rFonts w:ascii="Arial Unicode MS" w:eastAsia="Arial Unicode MS" w:hAnsi="Arial Unicode MS" w:cs="Arial Unicode MS"/>
                <w:color w:val="000000" w:themeColor="text1"/>
              </w:rPr>
            </w:pPr>
            <w:r>
              <w:rPr>
                <w:rFonts w:ascii="Arial Unicode MS" w:eastAsia="Arial Unicode MS" w:hAnsi="Arial Unicode MS" w:cs="Arial Unicode MS" w:hint="eastAsia"/>
                <w:color w:val="000000" w:themeColor="text1"/>
              </w:rPr>
              <w:t>5</w:t>
            </w:r>
            <w:r w:rsidRPr="009E084F">
              <w:rPr>
                <w:rFonts w:ascii="Arial Unicode MS" w:eastAsia="Arial Unicode MS" w:hAnsi="Arial Unicode MS" w:cs="Arial Unicode MS" w:hint="eastAsia"/>
                <w:color w:val="000000" w:themeColor="text1"/>
              </w:rPr>
              <w:t>.1.</w:t>
            </w:r>
            <w:r>
              <w:rPr>
                <w:rFonts w:ascii="Arial Unicode MS" w:eastAsia="Arial Unicode MS" w:hAnsi="Arial Unicode MS" w:cs="Arial Unicode MS" w:hint="eastAsia"/>
                <w:color w:val="000000" w:themeColor="text1"/>
              </w:rPr>
              <w:t>17</w:t>
            </w:r>
          </w:p>
        </w:tc>
        <w:tc>
          <w:tcPr>
            <w:tcW w:w="5812"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rFonts w:ascii="宋体" w:hAnsi="宋体" w:cs="宋体"/>
                <w:color w:val="000000" w:themeColor="text1"/>
              </w:rPr>
            </w:pPr>
            <w:r w:rsidRPr="009E084F">
              <w:rPr>
                <w:rFonts w:hint="eastAsia"/>
                <w:color w:val="000000" w:themeColor="text1"/>
              </w:rPr>
              <w:t>客户提前终止融资融券合同申请表</w:t>
            </w:r>
          </w:p>
        </w:tc>
        <w:tc>
          <w:tcPr>
            <w:tcW w:w="107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rFonts w:ascii="宋体" w:hAnsi="宋体" w:cs="宋体"/>
                <w:color w:val="000000" w:themeColor="text1"/>
              </w:rPr>
            </w:pPr>
            <w:r w:rsidRPr="009E084F">
              <w:rPr>
                <w:rFonts w:hint="eastAsia"/>
                <w:color w:val="000000" w:themeColor="text1"/>
              </w:rPr>
              <w:t>永久</w:t>
            </w:r>
          </w:p>
        </w:tc>
      </w:tr>
      <w:tr w:rsidR="00BF66CF" w:rsidRPr="009E084F" w:rsidTr="00CB7812">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rFonts w:ascii="Arial Unicode MS" w:eastAsia="Arial Unicode MS" w:hAnsi="Arial Unicode MS" w:cs="Arial Unicode MS"/>
                <w:color w:val="000000" w:themeColor="text1"/>
              </w:rPr>
            </w:pPr>
            <w:r>
              <w:rPr>
                <w:rFonts w:ascii="Arial Unicode MS" w:eastAsia="Arial Unicode MS" w:hAnsi="Arial Unicode MS" w:cs="Arial Unicode MS" w:hint="eastAsia"/>
                <w:color w:val="000000" w:themeColor="text1"/>
              </w:rPr>
              <w:t>5</w:t>
            </w:r>
            <w:r w:rsidRPr="009E084F">
              <w:rPr>
                <w:rFonts w:ascii="Arial Unicode MS" w:eastAsia="Arial Unicode MS" w:hAnsi="Arial Unicode MS" w:cs="Arial Unicode MS" w:hint="eastAsia"/>
                <w:color w:val="000000" w:themeColor="text1"/>
              </w:rPr>
              <w:t>.1.</w:t>
            </w:r>
            <w:r>
              <w:rPr>
                <w:rFonts w:ascii="Arial Unicode MS" w:eastAsia="Arial Unicode MS" w:hAnsi="Arial Unicode MS" w:cs="Arial Unicode MS" w:hint="eastAsia"/>
                <w:color w:val="000000" w:themeColor="text1"/>
              </w:rPr>
              <w:t>18</w:t>
            </w:r>
          </w:p>
        </w:tc>
        <w:tc>
          <w:tcPr>
            <w:tcW w:w="5812"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rFonts w:ascii="宋体" w:hAnsi="宋体" w:cs="宋体"/>
                <w:color w:val="000000" w:themeColor="text1"/>
              </w:rPr>
            </w:pPr>
            <w:r w:rsidRPr="009E084F">
              <w:rPr>
                <w:rFonts w:hint="eastAsia"/>
                <w:color w:val="000000" w:themeColor="text1"/>
              </w:rPr>
              <w:t>融资融券日常业务申请表</w:t>
            </w:r>
          </w:p>
        </w:tc>
        <w:tc>
          <w:tcPr>
            <w:tcW w:w="107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rFonts w:ascii="宋体" w:hAnsi="宋体" w:cs="宋体"/>
                <w:color w:val="000000" w:themeColor="text1"/>
              </w:rPr>
            </w:pPr>
            <w:r w:rsidRPr="009E084F">
              <w:rPr>
                <w:rFonts w:hint="eastAsia"/>
                <w:color w:val="000000" w:themeColor="text1"/>
              </w:rPr>
              <w:t>永久</w:t>
            </w:r>
          </w:p>
        </w:tc>
      </w:tr>
      <w:tr w:rsidR="00BF66CF" w:rsidRPr="009E084F" w:rsidTr="00CB7812">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rFonts w:ascii="Arial Unicode MS" w:eastAsia="Arial Unicode MS" w:hAnsi="Arial Unicode MS" w:cs="Arial Unicode MS"/>
                <w:color w:val="000000" w:themeColor="text1"/>
              </w:rPr>
            </w:pPr>
            <w:r>
              <w:rPr>
                <w:rFonts w:ascii="Arial Unicode MS" w:eastAsia="Arial Unicode MS" w:hAnsi="Arial Unicode MS" w:cs="Arial Unicode MS" w:hint="eastAsia"/>
                <w:color w:val="000000" w:themeColor="text1"/>
              </w:rPr>
              <w:t>5</w:t>
            </w:r>
            <w:r w:rsidRPr="009E084F">
              <w:rPr>
                <w:rFonts w:ascii="Arial Unicode MS" w:eastAsia="Arial Unicode MS" w:hAnsi="Arial Unicode MS" w:cs="Arial Unicode MS" w:hint="eastAsia"/>
                <w:color w:val="000000" w:themeColor="text1"/>
              </w:rPr>
              <w:t>.1.</w:t>
            </w:r>
            <w:r>
              <w:rPr>
                <w:rFonts w:ascii="Arial Unicode MS" w:eastAsia="Arial Unicode MS" w:hAnsi="Arial Unicode MS" w:cs="Arial Unicode MS" w:hint="eastAsia"/>
                <w:color w:val="000000" w:themeColor="text1"/>
              </w:rPr>
              <w:t>19</w:t>
            </w:r>
          </w:p>
        </w:tc>
        <w:tc>
          <w:tcPr>
            <w:tcW w:w="5812"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rFonts w:ascii="宋体" w:hAnsi="宋体" w:cs="宋体"/>
                <w:color w:val="000000" w:themeColor="text1"/>
              </w:rPr>
            </w:pPr>
            <w:r w:rsidRPr="009E084F">
              <w:rPr>
                <w:rFonts w:hint="eastAsia"/>
                <w:color w:val="000000" w:themeColor="text1"/>
              </w:rPr>
              <w:t>信用销户申请表</w:t>
            </w:r>
          </w:p>
        </w:tc>
        <w:tc>
          <w:tcPr>
            <w:tcW w:w="107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rFonts w:ascii="宋体" w:hAnsi="宋体" w:cs="宋体"/>
                <w:color w:val="000000" w:themeColor="text1"/>
              </w:rPr>
            </w:pPr>
            <w:r w:rsidRPr="009E084F">
              <w:rPr>
                <w:rFonts w:hint="eastAsia"/>
                <w:color w:val="000000" w:themeColor="text1"/>
              </w:rPr>
              <w:t>永久</w:t>
            </w:r>
          </w:p>
        </w:tc>
      </w:tr>
      <w:tr w:rsidR="00BF66CF" w:rsidRPr="009E084F" w:rsidTr="00CB7812">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rFonts w:ascii="Arial Unicode MS" w:eastAsia="Arial Unicode MS" w:hAnsi="Arial Unicode MS" w:cs="Arial Unicode MS"/>
                <w:color w:val="000000" w:themeColor="text1"/>
              </w:rPr>
            </w:pPr>
            <w:r>
              <w:rPr>
                <w:rFonts w:ascii="Arial Unicode MS" w:eastAsia="Arial Unicode MS" w:hAnsi="Arial Unicode MS" w:cs="Arial Unicode MS" w:hint="eastAsia"/>
                <w:color w:val="000000" w:themeColor="text1"/>
              </w:rPr>
              <w:t>5</w:t>
            </w:r>
            <w:r w:rsidRPr="009E084F">
              <w:rPr>
                <w:rFonts w:ascii="Arial Unicode MS" w:eastAsia="Arial Unicode MS" w:hAnsi="Arial Unicode MS" w:cs="Arial Unicode MS" w:hint="eastAsia"/>
                <w:color w:val="000000" w:themeColor="text1"/>
              </w:rPr>
              <w:t>.1.</w:t>
            </w:r>
            <w:r>
              <w:rPr>
                <w:rFonts w:ascii="Arial Unicode MS" w:eastAsia="Arial Unicode MS" w:hAnsi="Arial Unicode MS" w:cs="Arial Unicode MS" w:hint="eastAsia"/>
                <w:color w:val="000000" w:themeColor="text1"/>
              </w:rPr>
              <w:t>20</w:t>
            </w:r>
          </w:p>
        </w:tc>
        <w:tc>
          <w:tcPr>
            <w:tcW w:w="5812"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rFonts w:ascii="宋体" w:hAnsi="宋体" w:cs="宋体"/>
                <w:color w:val="000000" w:themeColor="text1"/>
              </w:rPr>
            </w:pPr>
            <w:r w:rsidRPr="009E084F">
              <w:rPr>
                <w:rFonts w:hint="eastAsia"/>
                <w:color w:val="000000" w:themeColor="text1"/>
              </w:rPr>
              <w:t>结息归本申请表</w:t>
            </w:r>
          </w:p>
        </w:tc>
        <w:tc>
          <w:tcPr>
            <w:tcW w:w="107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rFonts w:ascii="宋体" w:hAnsi="宋体" w:cs="宋体"/>
                <w:color w:val="000000" w:themeColor="text1"/>
              </w:rPr>
            </w:pPr>
            <w:r w:rsidRPr="009E084F">
              <w:rPr>
                <w:rFonts w:hint="eastAsia"/>
                <w:color w:val="000000" w:themeColor="text1"/>
              </w:rPr>
              <w:t>永久</w:t>
            </w:r>
          </w:p>
        </w:tc>
      </w:tr>
      <w:tr w:rsidR="00BF66CF" w:rsidRPr="009E084F" w:rsidTr="00CB7812">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rFonts w:ascii="Arial Unicode MS" w:eastAsia="Arial Unicode MS" w:hAnsi="Arial Unicode MS" w:cs="Arial Unicode MS"/>
                <w:color w:val="000000" w:themeColor="text1"/>
              </w:rPr>
            </w:pPr>
            <w:r>
              <w:rPr>
                <w:rFonts w:ascii="Arial Unicode MS" w:eastAsia="Arial Unicode MS" w:hAnsi="Arial Unicode MS" w:cs="Arial Unicode MS" w:hint="eastAsia"/>
                <w:color w:val="000000" w:themeColor="text1"/>
              </w:rPr>
              <w:t>5</w:t>
            </w:r>
            <w:r w:rsidRPr="009E084F">
              <w:rPr>
                <w:rFonts w:ascii="Arial Unicode MS" w:eastAsia="Arial Unicode MS" w:hAnsi="Arial Unicode MS" w:cs="Arial Unicode MS" w:hint="eastAsia"/>
                <w:color w:val="000000" w:themeColor="text1"/>
              </w:rPr>
              <w:t>.1.</w:t>
            </w:r>
            <w:r>
              <w:rPr>
                <w:rFonts w:ascii="Arial Unicode MS" w:eastAsia="Arial Unicode MS" w:hAnsi="Arial Unicode MS" w:cs="Arial Unicode MS" w:hint="eastAsia"/>
                <w:color w:val="000000" w:themeColor="text1"/>
              </w:rPr>
              <w:t>21</w:t>
            </w:r>
          </w:p>
        </w:tc>
        <w:tc>
          <w:tcPr>
            <w:tcW w:w="5812"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rFonts w:ascii="宋体" w:hAnsi="宋体" w:cs="宋体"/>
                <w:color w:val="000000" w:themeColor="text1"/>
              </w:rPr>
            </w:pPr>
            <w:r w:rsidRPr="009E084F">
              <w:rPr>
                <w:rFonts w:hint="eastAsia"/>
                <w:color w:val="000000" w:themeColor="text1"/>
              </w:rPr>
              <w:t>中国人民银行等的信用评估（级）报告</w:t>
            </w:r>
          </w:p>
        </w:tc>
        <w:tc>
          <w:tcPr>
            <w:tcW w:w="107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rFonts w:ascii="宋体" w:hAnsi="宋体" w:cs="宋体"/>
                <w:color w:val="000000" w:themeColor="text1"/>
              </w:rPr>
            </w:pPr>
            <w:r w:rsidRPr="009E084F">
              <w:rPr>
                <w:rFonts w:hint="eastAsia"/>
                <w:color w:val="000000" w:themeColor="text1"/>
              </w:rPr>
              <w:t>永久</w:t>
            </w:r>
          </w:p>
        </w:tc>
      </w:tr>
      <w:tr w:rsidR="00BF66CF" w:rsidRPr="009E084F" w:rsidTr="00CB7812">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rFonts w:ascii="Arial Unicode MS" w:eastAsia="Arial Unicode MS" w:hAnsi="Arial Unicode MS" w:cs="Arial Unicode MS"/>
                <w:color w:val="000000" w:themeColor="text1"/>
              </w:rPr>
            </w:pPr>
            <w:r>
              <w:rPr>
                <w:rFonts w:ascii="Arial Unicode MS" w:eastAsia="Arial Unicode MS" w:hAnsi="Arial Unicode MS" w:cs="Arial Unicode MS" w:hint="eastAsia"/>
                <w:color w:val="000000" w:themeColor="text1"/>
              </w:rPr>
              <w:t>5</w:t>
            </w:r>
            <w:r w:rsidRPr="009E084F">
              <w:rPr>
                <w:rFonts w:ascii="Arial Unicode MS" w:eastAsia="Arial Unicode MS" w:hAnsi="Arial Unicode MS" w:cs="Arial Unicode MS" w:hint="eastAsia"/>
                <w:color w:val="000000" w:themeColor="text1"/>
              </w:rPr>
              <w:t>.1.</w:t>
            </w:r>
            <w:r>
              <w:rPr>
                <w:rFonts w:ascii="Arial Unicode MS" w:eastAsia="Arial Unicode MS" w:hAnsi="Arial Unicode MS" w:cs="Arial Unicode MS" w:hint="eastAsia"/>
                <w:color w:val="000000" w:themeColor="text1"/>
              </w:rPr>
              <w:t>22</w:t>
            </w:r>
          </w:p>
        </w:tc>
        <w:tc>
          <w:tcPr>
            <w:tcW w:w="5812"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rFonts w:ascii="宋体" w:hAnsi="宋体" w:cs="宋体"/>
                <w:color w:val="000000" w:themeColor="text1"/>
              </w:rPr>
            </w:pPr>
            <w:r w:rsidRPr="009E084F">
              <w:rPr>
                <w:rFonts w:hint="eastAsia"/>
                <w:color w:val="000000" w:themeColor="text1"/>
              </w:rPr>
              <w:t>客户其它信息及证明材料</w:t>
            </w:r>
          </w:p>
        </w:tc>
        <w:tc>
          <w:tcPr>
            <w:tcW w:w="107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rFonts w:ascii="宋体" w:hAnsi="宋体" w:cs="宋体"/>
                <w:color w:val="000000" w:themeColor="text1"/>
              </w:rPr>
            </w:pPr>
            <w:r w:rsidRPr="009E084F">
              <w:rPr>
                <w:rFonts w:hint="eastAsia"/>
                <w:color w:val="000000" w:themeColor="text1"/>
              </w:rPr>
              <w:t>永久</w:t>
            </w:r>
          </w:p>
        </w:tc>
      </w:tr>
      <w:tr w:rsidR="00BF66CF" w:rsidRPr="009E084F" w:rsidTr="00CB7812">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rFonts w:ascii="Arial Unicode MS" w:eastAsia="Arial Unicode MS" w:hAnsi="Arial Unicode MS" w:cs="Arial Unicode MS"/>
                <w:color w:val="000000" w:themeColor="text1"/>
              </w:rPr>
            </w:pPr>
            <w:r>
              <w:rPr>
                <w:rFonts w:ascii="Arial Unicode MS" w:eastAsia="Arial Unicode MS" w:hAnsi="Arial Unicode MS" w:cs="Arial Unicode MS" w:hint="eastAsia"/>
                <w:color w:val="000000" w:themeColor="text1"/>
              </w:rPr>
              <w:t>5.1.23</w:t>
            </w:r>
          </w:p>
        </w:tc>
        <w:tc>
          <w:tcPr>
            <w:tcW w:w="5812"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rFonts w:ascii="宋体" w:hAnsi="宋体" w:cs="宋体"/>
                <w:color w:val="000000" w:themeColor="text1"/>
              </w:rPr>
            </w:pPr>
            <w:r>
              <w:rPr>
                <w:rFonts w:hint="eastAsia"/>
                <w:color w:val="000000" w:themeColor="text1"/>
              </w:rPr>
              <w:t>统一社会信用代码证</w:t>
            </w:r>
          </w:p>
        </w:tc>
        <w:tc>
          <w:tcPr>
            <w:tcW w:w="107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rFonts w:ascii="宋体" w:hAnsi="宋体" w:cs="宋体"/>
                <w:color w:val="000000" w:themeColor="text1"/>
              </w:rPr>
            </w:pPr>
            <w:r w:rsidRPr="009E084F">
              <w:rPr>
                <w:rFonts w:hint="eastAsia"/>
                <w:color w:val="000000" w:themeColor="text1"/>
              </w:rPr>
              <w:t>永久</w:t>
            </w:r>
          </w:p>
        </w:tc>
      </w:tr>
      <w:tr w:rsidR="00BF66CF" w:rsidRPr="009E084F" w:rsidTr="00CB7812">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rFonts w:ascii="Arial Unicode MS" w:eastAsia="Arial Unicode MS" w:hAnsi="Arial Unicode MS" w:cs="Arial Unicode MS"/>
                <w:color w:val="000000" w:themeColor="text1"/>
              </w:rPr>
            </w:pPr>
            <w:r>
              <w:rPr>
                <w:rFonts w:ascii="Arial Unicode MS" w:eastAsia="Arial Unicode MS" w:hAnsi="Arial Unicode MS" w:cs="Arial Unicode MS" w:hint="eastAsia"/>
                <w:color w:val="000000" w:themeColor="text1"/>
              </w:rPr>
              <w:t>5</w:t>
            </w:r>
            <w:r w:rsidRPr="009E084F">
              <w:rPr>
                <w:rFonts w:ascii="Arial Unicode MS" w:eastAsia="Arial Unicode MS" w:hAnsi="Arial Unicode MS" w:cs="Arial Unicode MS" w:hint="eastAsia"/>
                <w:color w:val="000000" w:themeColor="text1"/>
              </w:rPr>
              <w:t>.1.</w:t>
            </w:r>
            <w:r>
              <w:rPr>
                <w:rFonts w:ascii="Arial Unicode MS" w:eastAsia="Arial Unicode MS" w:hAnsi="Arial Unicode MS" w:cs="Arial Unicode MS" w:hint="eastAsia"/>
                <w:color w:val="000000" w:themeColor="text1"/>
              </w:rPr>
              <w:t>24</w:t>
            </w:r>
          </w:p>
        </w:tc>
        <w:tc>
          <w:tcPr>
            <w:tcW w:w="5812"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rFonts w:ascii="宋体" w:hAnsi="宋体" w:cs="宋体"/>
                <w:color w:val="000000" w:themeColor="text1"/>
              </w:rPr>
            </w:pPr>
            <w:r w:rsidRPr="009E084F">
              <w:rPr>
                <w:rFonts w:hint="eastAsia"/>
                <w:color w:val="000000" w:themeColor="text1"/>
              </w:rPr>
              <w:t>控股股东或实际控制人证明书</w:t>
            </w:r>
          </w:p>
        </w:tc>
        <w:tc>
          <w:tcPr>
            <w:tcW w:w="107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rFonts w:ascii="宋体" w:hAnsi="宋体" w:cs="宋体"/>
                <w:color w:val="000000" w:themeColor="text1"/>
              </w:rPr>
            </w:pPr>
            <w:r w:rsidRPr="009E084F">
              <w:rPr>
                <w:rFonts w:hint="eastAsia"/>
                <w:color w:val="000000" w:themeColor="text1"/>
              </w:rPr>
              <w:t>永久</w:t>
            </w:r>
          </w:p>
        </w:tc>
      </w:tr>
      <w:tr w:rsidR="00BF66CF" w:rsidRPr="009E084F" w:rsidTr="00CB7812">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rFonts w:ascii="Arial Unicode MS" w:eastAsia="Arial Unicode MS" w:hAnsi="Arial Unicode MS" w:cs="Arial Unicode MS"/>
                <w:color w:val="000000" w:themeColor="text1"/>
              </w:rPr>
            </w:pPr>
            <w:r>
              <w:rPr>
                <w:rFonts w:ascii="Arial Unicode MS" w:eastAsia="Arial Unicode MS" w:hAnsi="Arial Unicode MS" w:cs="Arial Unicode MS" w:hint="eastAsia"/>
                <w:color w:val="000000" w:themeColor="text1"/>
              </w:rPr>
              <w:t>5</w:t>
            </w:r>
            <w:r w:rsidRPr="009E084F">
              <w:rPr>
                <w:rFonts w:ascii="Arial Unicode MS" w:eastAsia="Arial Unicode MS" w:hAnsi="Arial Unicode MS" w:cs="Arial Unicode MS" w:hint="eastAsia"/>
                <w:color w:val="000000" w:themeColor="text1"/>
              </w:rPr>
              <w:t>.1.</w:t>
            </w:r>
            <w:r>
              <w:rPr>
                <w:rFonts w:ascii="Arial Unicode MS" w:eastAsia="Arial Unicode MS" w:hAnsi="Arial Unicode MS" w:cs="Arial Unicode MS" w:hint="eastAsia"/>
                <w:color w:val="000000" w:themeColor="text1"/>
              </w:rPr>
              <w:t>25</w:t>
            </w:r>
          </w:p>
        </w:tc>
        <w:tc>
          <w:tcPr>
            <w:tcW w:w="5812"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rFonts w:ascii="宋体" w:hAnsi="宋体" w:cs="宋体"/>
                <w:color w:val="000000" w:themeColor="text1"/>
              </w:rPr>
            </w:pPr>
            <w:r w:rsidRPr="009E084F">
              <w:rPr>
                <w:rFonts w:hint="eastAsia"/>
                <w:color w:val="000000" w:themeColor="text1"/>
              </w:rPr>
              <w:t>法定代表人证明书</w:t>
            </w:r>
          </w:p>
        </w:tc>
        <w:tc>
          <w:tcPr>
            <w:tcW w:w="107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rFonts w:ascii="宋体" w:hAnsi="宋体" w:cs="宋体"/>
                <w:color w:val="000000" w:themeColor="text1"/>
              </w:rPr>
            </w:pPr>
            <w:r w:rsidRPr="009E084F">
              <w:rPr>
                <w:rFonts w:hint="eastAsia"/>
                <w:color w:val="000000" w:themeColor="text1"/>
              </w:rPr>
              <w:t>永久</w:t>
            </w:r>
          </w:p>
        </w:tc>
      </w:tr>
      <w:tr w:rsidR="00BF66CF" w:rsidRPr="009E084F" w:rsidTr="00CB7812">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rFonts w:ascii="Arial Unicode MS" w:eastAsia="Arial Unicode MS" w:hAnsi="Arial Unicode MS" w:cs="Arial Unicode MS"/>
                <w:color w:val="000000" w:themeColor="text1"/>
              </w:rPr>
            </w:pPr>
            <w:r>
              <w:rPr>
                <w:rFonts w:ascii="Arial Unicode MS" w:eastAsia="Arial Unicode MS" w:hAnsi="Arial Unicode MS" w:cs="Arial Unicode MS" w:hint="eastAsia"/>
                <w:color w:val="000000" w:themeColor="text1"/>
              </w:rPr>
              <w:t>5</w:t>
            </w:r>
            <w:r w:rsidRPr="009E084F">
              <w:rPr>
                <w:rFonts w:ascii="Arial Unicode MS" w:eastAsia="Arial Unicode MS" w:hAnsi="Arial Unicode MS" w:cs="Arial Unicode MS" w:hint="eastAsia"/>
                <w:color w:val="000000" w:themeColor="text1"/>
              </w:rPr>
              <w:t>.1.</w:t>
            </w:r>
            <w:r>
              <w:rPr>
                <w:rFonts w:ascii="Arial Unicode MS" w:eastAsia="Arial Unicode MS" w:hAnsi="Arial Unicode MS" w:cs="Arial Unicode MS" w:hint="eastAsia"/>
                <w:color w:val="000000" w:themeColor="text1"/>
              </w:rPr>
              <w:t>26</w:t>
            </w:r>
          </w:p>
        </w:tc>
        <w:tc>
          <w:tcPr>
            <w:tcW w:w="5812"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rFonts w:ascii="宋体" w:hAnsi="宋体" w:cs="宋体"/>
                <w:color w:val="000000" w:themeColor="text1"/>
              </w:rPr>
            </w:pPr>
            <w:r w:rsidRPr="009E084F">
              <w:rPr>
                <w:rFonts w:hint="eastAsia"/>
                <w:color w:val="000000" w:themeColor="text1"/>
              </w:rPr>
              <w:t>法定代表人身份证明文件复印件</w:t>
            </w:r>
          </w:p>
        </w:tc>
        <w:tc>
          <w:tcPr>
            <w:tcW w:w="107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rFonts w:ascii="宋体" w:hAnsi="宋体" w:cs="宋体"/>
                <w:color w:val="000000" w:themeColor="text1"/>
              </w:rPr>
            </w:pPr>
            <w:r w:rsidRPr="009E084F">
              <w:rPr>
                <w:rFonts w:hint="eastAsia"/>
                <w:color w:val="000000" w:themeColor="text1"/>
              </w:rPr>
              <w:t>永久</w:t>
            </w:r>
          </w:p>
        </w:tc>
      </w:tr>
      <w:tr w:rsidR="00BF66CF" w:rsidRPr="009E084F" w:rsidTr="00CB7812">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rFonts w:ascii="Arial Unicode MS" w:eastAsia="Arial Unicode MS" w:hAnsi="Arial Unicode MS" w:cs="Arial Unicode MS"/>
                <w:color w:val="000000" w:themeColor="text1"/>
              </w:rPr>
            </w:pPr>
            <w:r>
              <w:rPr>
                <w:rFonts w:ascii="Arial Unicode MS" w:eastAsia="Arial Unicode MS" w:hAnsi="Arial Unicode MS" w:cs="Arial Unicode MS" w:hint="eastAsia"/>
                <w:color w:val="000000" w:themeColor="text1"/>
              </w:rPr>
              <w:t>5</w:t>
            </w:r>
            <w:r w:rsidRPr="009E084F">
              <w:rPr>
                <w:rFonts w:ascii="Arial Unicode MS" w:eastAsia="Arial Unicode MS" w:hAnsi="Arial Unicode MS" w:cs="Arial Unicode MS" w:hint="eastAsia"/>
                <w:color w:val="000000" w:themeColor="text1"/>
              </w:rPr>
              <w:t>.1.</w:t>
            </w:r>
            <w:r>
              <w:rPr>
                <w:rFonts w:ascii="Arial Unicode MS" w:eastAsia="Arial Unicode MS" w:hAnsi="Arial Unicode MS" w:cs="Arial Unicode MS" w:hint="eastAsia"/>
                <w:color w:val="000000" w:themeColor="text1"/>
              </w:rPr>
              <w:t>27</w:t>
            </w:r>
          </w:p>
        </w:tc>
        <w:tc>
          <w:tcPr>
            <w:tcW w:w="5812"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rFonts w:ascii="宋体" w:hAnsi="宋体" w:cs="宋体"/>
                <w:color w:val="000000" w:themeColor="text1"/>
              </w:rPr>
            </w:pPr>
            <w:r w:rsidRPr="009E084F">
              <w:rPr>
                <w:rFonts w:hint="eastAsia"/>
                <w:color w:val="000000" w:themeColor="text1"/>
              </w:rPr>
              <w:t>授权委托书</w:t>
            </w:r>
          </w:p>
        </w:tc>
        <w:tc>
          <w:tcPr>
            <w:tcW w:w="107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rFonts w:ascii="宋体" w:hAnsi="宋体" w:cs="宋体"/>
                <w:color w:val="000000" w:themeColor="text1"/>
              </w:rPr>
            </w:pPr>
            <w:r w:rsidRPr="009E084F">
              <w:rPr>
                <w:rFonts w:hint="eastAsia"/>
                <w:color w:val="000000" w:themeColor="text1"/>
              </w:rPr>
              <w:t>永久</w:t>
            </w:r>
          </w:p>
        </w:tc>
      </w:tr>
      <w:tr w:rsidR="00BF66CF" w:rsidRPr="009E084F" w:rsidTr="00CB7812">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rFonts w:ascii="Arial Unicode MS" w:eastAsia="Arial Unicode MS" w:hAnsi="Arial Unicode MS" w:cs="Arial Unicode MS"/>
                <w:color w:val="000000" w:themeColor="text1"/>
              </w:rPr>
            </w:pPr>
            <w:r>
              <w:rPr>
                <w:rFonts w:ascii="Arial Unicode MS" w:eastAsia="Arial Unicode MS" w:hAnsi="Arial Unicode MS" w:cs="Arial Unicode MS" w:hint="eastAsia"/>
                <w:color w:val="000000" w:themeColor="text1"/>
              </w:rPr>
              <w:t>5</w:t>
            </w:r>
            <w:r w:rsidRPr="009E084F">
              <w:rPr>
                <w:rFonts w:ascii="Arial Unicode MS" w:eastAsia="Arial Unicode MS" w:hAnsi="Arial Unicode MS" w:cs="Arial Unicode MS" w:hint="eastAsia"/>
                <w:color w:val="000000" w:themeColor="text1"/>
              </w:rPr>
              <w:t>.1.</w:t>
            </w:r>
            <w:r>
              <w:rPr>
                <w:rFonts w:ascii="Arial Unicode MS" w:eastAsia="Arial Unicode MS" w:hAnsi="Arial Unicode MS" w:cs="Arial Unicode MS" w:hint="eastAsia"/>
                <w:color w:val="000000" w:themeColor="text1"/>
              </w:rPr>
              <w:t>28</w:t>
            </w:r>
          </w:p>
        </w:tc>
        <w:tc>
          <w:tcPr>
            <w:tcW w:w="5812"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rFonts w:ascii="宋体" w:hAnsi="宋体" w:cs="宋体"/>
                <w:color w:val="000000" w:themeColor="text1"/>
              </w:rPr>
            </w:pPr>
            <w:r w:rsidRPr="009E084F">
              <w:rPr>
                <w:rFonts w:hint="eastAsia"/>
                <w:color w:val="000000" w:themeColor="text1"/>
              </w:rPr>
              <w:t>被授权人身份证明文件复印件</w:t>
            </w:r>
          </w:p>
        </w:tc>
        <w:tc>
          <w:tcPr>
            <w:tcW w:w="107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rFonts w:ascii="宋体" w:hAnsi="宋体" w:cs="宋体"/>
                <w:color w:val="000000" w:themeColor="text1"/>
              </w:rPr>
            </w:pPr>
            <w:r w:rsidRPr="009E084F">
              <w:rPr>
                <w:rFonts w:hint="eastAsia"/>
                <w:color w:val="000000" w:themeColor="text1"/>
              </w:rPr>
              <w:t>永久</w:t>
            </w:r>
          </w:p>
        </w:tc>
      </w:tr>
      <w:tr w:rsidR="00BF66CF" w:rsidRPr="009E084F" w:rsidTr="00CB7812">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rFonts w:ascii="Arial Unicode MS" w:eastAsia="Arial Unicode MS" w:hAnsi="Arial Unicode MS" w:cs="Arial Unicode MS"/>
                <w:color w:val="000000" w:themeColor="text1"/>
              </w:rPr>
            </w:pPr>
            <w:r>
              <w:rPr>
                <w:rFonts w:ascii="Arial Unicode MS" w:eastAsia="Arial Unicode MS" w:hAnsi="Arial Unicode MS" w:cs="Arial Unicode MS" w:hint="eastAsia"/>
                <w:color w:val="000000" w:themeColor="text1"/>
              </w:rPr>
              <w:t>5</w:t>
            </w:r>
            <w:r w:rsidRPr="009E084F">
              <w:rPr>
                <w:rFonts w:ascii="Arial Unicode MS" w:eastAsia="Arial Unicode MS" w:hAnsi="Arial Unicode MS" w:cs="Arial Unicode MS" w:hint="eastAsia"/>
                <w:color w:val="000000" w:themeColor="text1"/>
              </w:rPr>
              <w:t>.1.</w:t>
            </w:r>
            <w:r>
              <w:rPr>
                <w:rFonts w:ascii="Arial Unicode MS" w:eastAsia="Arial Unicode MS" w:hAnsi="Arial Unicode MS" w:cs="Arial Unicode MS" w:hint="eastAsia"/>
                <w:color w:val="000000" w:themeColor="text1"/>
              </w:rPr>
              <w:t>29</w:t>
            </w:r>
          </w:p>
        </w:tc>
        <w:tc>
          <w:tcPr>
            <w:tcW w:w="5812"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rFonts w:ascii="宋体" w:hAnsi="宋体" w:cs="宋体"/>
                <w:color w:val="000000" w:themeColor="text1"/>
              </w:rPr>
            </w:pPr>
            <w:r w:rsidRPr="009E084F">
              <w:rPr>
                <w:rFonts w:hint="eastAsia"/>
                <w:color w:val="000000" w:themeColor="text1"/>
              </w:rPr>
              <w:t>公司章程并加盖骑缝章</w:t>
            </w:r>
          </w:p>
        </w:tc>
        <w:tc>
          <w:tcPr>
            <w:tcW w:w="107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rFonts w:ascii="宋体" w:hAnsi="宋体" w:cs="宋体"/>
                <w:color w:val="000000" w:themeColor="text1"/>
              </w:rPr>
            </w:pPr>
            <w:r w:rsidRPr="009E084F">
              <w:rPr>
                <w:rFonts w:hint="eastAsia"/>
                <w:color w:val="000000" w:themeColor="text1"/>
              </w:rPr>
              <w:t>永久</w:t>
            </w:r>
          </w:p>
        </w:tc>
      </w:tr>
      <w:tr w:rsidR="00BF66CF" w:rsidRPr="009E084F" w:rsidTr="00CB7812">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rFonts w:ascii="Arial Unicode MS" w:eastAsia="Arial Unicode MS" w:hAnsi="Arial Unicode MS" w:cs="Arial Unicode MS"/>
                <w:color w:val="000000" w:themeColor="text1"/>
              </w:rPr>
            </w:pPr>
            <w:r>
              <w:rPr>
                <w:rFonts w:ascii="Arial Unicode MS" w:eastAsia="Arial Unicode MS" w:hAnsi="Arial Unicode MS" w:cs="Arial Unicode MS" w:hint="eastAsia"/>
                <w:color w:val="000000" w:themeColor="text1"/>
              </w:rPr>
              <w:t>5</w:t>
            </w:r>
            <w:r w:rsidRPr="009E084F">
              <w:rPr>
                <w:rFonts w:ascii="Arial Unicode MS" w:eastAsia="Arial Unicode MS" w:hAnsi="Arial Unicode MS" w:cs="Arial Unicode MS" w:hint="eastAsia"/>
                <w:color w:val="000000" w:themeColor="text1"/>
              </w:rPr>
              <w:t>.1.</w:t>
            </w:r>
            <w:r>
              <w:rPr>
                <w:rFonts w:ascii="Arial Unicode MS" w:eastAsia="Arial Unicode MS" w:hAnsi="Arial Unicode MS" w:cs="Arial Unicode MS" w:hint="eastAsia"/>
                <w:color w:val="000000" w:themeColor="text1"/>
              </w:rPr>
              <w:t>30</w:t>
            </w:r>
          </w:p>
        </w:tc>
        <w:tc>
          <w:tcPr>
            <w:tcW w:w="5812"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rFonts w:ascii="宋体" w:hAnsi="宋体" w:cs="宋体"/>
                <w:color w:val="000000" w:themeColor="text1"/>
              </w:rPr>
            </w:pPr>
            <w:r w:rsidRPr="009E084F">
              <w:rPr>
                <w:rFonts w:hint="eastAsia"/>
                <w:color w:val="000000" w:themeColor="text1"/>
              </w:rPr>
              <w:t>所有股东、股东大会或董事会同意申请融资融券业务的相关文件或决议</w:t>
            </w:r>
          </w:p>
        </w:tc>
        <w:tc>
          <w:tcPr>
            <w:tcW w:w="107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rFonts w:ascii="宋体" w:hAnsi="宋体" w:cs="宋体"/>
                <w:color w:val="000000" w:themeColor="text1"/>
              </w:rPr>
            </w:pPr>
            <w:r w:rsidRPr="009E084F">
              <w:rPr>
                <w:rFonts w:hint="eastAsia"/>
                <w:color w:val="000000" w:themeColor="text1"/>
              </w:rPr>
              <w:t>永久</w:t>
            </w:r>
          </w:p>
        </w:tc>
      </w:tr>
      <w:tr w:rsidR="00BF66CF" w:rsidRPr="009E084F" w:rsidTr="00CB7812">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rFonts w:ascii="Arial Unicode MS" w:eastAsia="Arial Unicode MS" w:hAnsi="Arial Unicode MS" w:cs="Arial Unicode MS"/>
                <w:color w:val="000000" w:themeColor="text1"/>
              </w:rPr>
            </w:pPr>
            <w:r>
              <w:rPr>
                <w:rFonts w:ascii="Arial Unicode MS" w:eastAsia="Arial Unicode MS" w:hAnsi="Arial Unicode MS" w:cs="Arial Unicode MS" w:hint="eastAsia"/>
                <w:color w:val="000000" w:themeColor="text1"/>
              </w:rPr>
              <w:t>5</w:t>
            </w:r>
            <w:r w:rsidRPr="009E084F">
              <w:rPr>
                <w:rFonts w:ascii="Arial Unicode MS" w:eastAsia="Arial Unicode MS" w:hAnsi="Arial Unicode MS" w:cs="Arial Unicode MS" w:hint="eastAsia"/>
                <w:color w:val="000000" w:themeColor="text1"/>
              </w:rPr>
              <w:t>.1.</w:t>
            </w:r>
            <w:r>
              <w:rPr>
                <w:rFonts w:ascii="Arial Unicode MS" w:eastAsia="Arial Unicode MS" w:hAnsi="Arial Unicode MS" w:cs="Arial Unicode MS" w:hint="eastAsia"/>
                <w:color w:val="000000" w:themeColor="text1"/>
              </w:rPr>
              <w:t>31</w:t>
            </w:r>
          </w:p>
        </w:tc>
        <w:tc>
          <w:tcPr>
            <w:tcW w:w="5812"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rFonts w:ascii="宋体" w:hAnsi="宋体" w:cs="宋体"/>
                <w:color w:val="000000" w:themeColor="text1"/>
              </w:rPr>
            </w:pPr>
            <w:r w:rsidRPr="009E084F">
              <w:rPr>
                <w:rFonts w:hint="eastAsia"/>
                <w:color w:val="000000" w:themeColor="text1"/>
              </w:rPr>
              <w:t>私募基金管理人公示信息（适用于私募机构自营账户开立融资融券账户）</w:t>
            </w:r>
          </w:p>
        </w:tc>
        <w:tc>
          <w:tcPr>
            <w:tcW w:w="107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rFonts w:ascii="宋体" w:hAnsi="宋体" w:cs="宋体"/>
                <w:color w:val="000000" w:themeColor="text1"/>
              </w:rPr>
            </w:pPr>
            <w:r w:rsidRPr="009E084F">
              <w:rPr>
                <w:rFonts w:hint="eastAsia"/>
                <w:color w:val="000000" w:themeColor="text1"/>
              </w:rPr>
              <w:t>永久</w:t>
            </w:r>
          </w:p>
        </w:tc>
      </w:tr>
      <w:tr w:rsidR="00BF66CF" w:rsidRPr="009E084F" w:rsidTr="00CB7812">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rFonts w:ascii="Arial Unicode MS" w:eastAsia="Arial Unicode MS" w:hAnsi="Arial Unicode MS" w:cs="Arial Unicode MS"/>
                <w:color w:val="000000" w:themeColor="text1"/>
              </w:rPr>
            </w:pPr>
            <w:r>
              <w:rPr>
                <w:rFonts w:ascii="Arial Unicode MS" w:eastAsia="Arial Unicode MS" w:hAnsi="Arial Unicode MS" w:cs="Arial Unicode MS" w:hint="eastAsia"/>
                <w:color w:val="000000" w:themeColor="text1"/>
              </w:rPr>
              <w:t>5</w:t>
            </w:r>
            <w:r w:rsidRPr="009E084F">
              <w:rPr>
                <w:rFonts w:ascii="Arial Unicode MS" w:eastAsia="Arial Unicode MS" w:hAnsi="Arial Unicode MS" w:cs="Arial Unicode MS" w:hint="eastAsia"/>
                <w:color w:val="000000" w:themeColor="text1"/>
              </w:rPr>
              <w:t>.1.</w:t>
            </w:r>
            <w:r>
              <w:rPr>
                <w:rFonts w:ascii="Arial Unicode MS" w:eastAsia="Arial Unicode MS" w:hAnsi="Arial Unicode MS" w:cs="Arial Unicode MS" w:hint="eastAsia"/>
                <w:color w:val="000000" w:themeColor="text1"/>
              </w:rPr>
              <w:t>32</w:t>
            </w:r>
          </w:p>
        </w:tc>
        <w:tc>
          <w:tcPr>
            <w:tcW w:w="5812"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rFonts w:ascii="宋体" w:hAnsi="宋体" w:cs="宋体"/>
                <w:color w:val="000000" w:themeColor="text1"/>
              </w:rPr>
            </w:pPr>
            <w:r>
              <w:rPr>
                <w:rFonts w:hint="eastAsia"/>
                <w:color w:val="000000" w:themeColor="text1"/>
              </w:rPr>
              <w:t>高龄</w:t>
            </w:r>
            <w:r w:rsidRPr="009E084F">
              <w:rPr>
                <w:rFonts w:hint="eastAsia"/>
                <w:color w:val="000000" w:themeColor="text1"/>
              </w:rPr>
              <w:t>老人交易高风险相关材料</w:t>
            </w:r>
          </w:p>
        </w:tc>
        <w:tc>
          <w:tcPr>
            <w:tcW w:w="107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rFonts w:ascii="宋体" w:hAnsi="宋体" w:cs="宋体"/>
                <w:color w:val="000000" w:themeColor="text1"/>
              </w:rPr>
            </w:pPr>
            <w:r w:rsidRPr="009E084F">
              <w:rPr>
                <w:rFonts w:hint="eastAsia"/>
                <w:color w:val="000000" w:themeColor="text1"/>
              </w:rPr>
              <w:t>永久</w:t>
            </w:r>
          </w:p>
        </w:tc>
      </w:tr>
      <w:tr w:rsidR="00BF66CF" w:rsidRPr="009E084F" w:rsidTr="00CB7812">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rFonts w:ascii="Arial Unicode MS" w:eastAsia="Arial Unicode MS" w:hAnsi="Arial Unicode MS" w:cs="Arial Unicode MS"/>
                <w:color w:val="000000" w:themeColor="text1"/>
              </w:rPr>
            </w:pPr>
            <w:r>
              <w:rPr>
                <w:rFonts w:ascii="Arial Unicode MS" w:eastAsia="Arial Unicode MS" w:hAnsi="Arial Unicode MS" w:cs="Arial Unicode MS" w:hint="eastAsia"/>
                <w:color w:val="000000" w:themeColor="text1"/>
              </w:rPr>
              <w:t>5</w:t>
            </w:r>
            <w:r w:rsidRPr="009E084F">
              <w:rPr>
                <w:rFonts w:ascii="Arial Unicode MS" w:eastAsia="Arial Unicode MS" w:hAnsi="Arial Unicode MS" w:cs="Arial Unicode MS" w:hint="eastAsia"/>
                <w:color w:val="000000" w:themeColor="text1"/>
              </w:rPr>
              <w:t>.1.</w:t>
            </w:r>
            <w:r>
              <w:rPr>
                <w:rFonts w:ascii="Arial Unicode MS" w:eastAsia="Arial Unicode MS" w:hAnsi="Arial Unicode MS" w:cs="Arial Unicode MS" w:hint="eastAsia"/>
                <w:color w:val="000000" w:themeColor="text1"/>
              </w:rPr>
              <w:t>33</w:t>
            </w:r>
          </w:p>
        </w:tc>
        <w:tc>
          <w:tcPr>
            <w:tcW w:w="5812"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rFonts w:ascii="宋体" w:hAnsi="宋体" w:cs="宋体"/>
                <w:color w:val="000000" w:themeColor="text1"/>
              </w:rPr>
            </w:pPr>
            <w:r w:rsidRPr="009E084F">
              <w:rPr>
                <w:rFonts w:hint="eastAsia"/>
                <w:color w:val="000000" w:themeColor="text1"/>
              </w:rPr>
              <w:t>基金公司出具的承诺函</w:t>
            </w:r>
          </w:p>
        </w:tc>
        <w:tc>
          <w:tcPr>
            <w:tcW w:w="107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rFonts w:ascii="宋体" w:hAnsi="宋体" w:cs="宋体"/>
                <w:color w:val="000000" w:themeColor="text1"/>
              </w:rPr>
            </w:pPr>
            <w:r w:rsidRPr="009E084F">
              <w:rPr>
                <w:rFonts w:hint="eastAsia"/>
                <w:color w:val="000000" w:themeColor="text1"/>
              </w:rPr>
              <w:t>永久</w:t>
            </w:r>
          </w:p>
        </w:tc>
      </w:tr>
      <w:tr w:rsidR="00BF66CF" w:rsidRPr="009E084F" w:rsidTr="00CB7812">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rFonts w:ascii="Arial Unicode MS" w:eastAsia="Arial Unicode MS" w:hAnsi="Arial Unicode MS" w:cs="Arial Unicode MS"/>
                <w:color w:val="000000" w:themeColor="text1"/>
              </w:rPr>
            </w:pPr>
            <w:r>
              <w:rPr>
                <w:rFonts w:ascii="Arial Unicode MS" w:eastAsia="Arial Unicode MS" w:hAnsi="Arial Unicode MS" w:cs="Arial Unicode MS" w:hint="eastAsia"/>
                <w:color w:val="000000" w:themeColor="text1"/>
              </w:rPr>
              <w:t>5</w:t>
            </w:r>
            <w:r w:rsidRPr="009E084F">
              <w:rPr>
                <w:rFonts w:ascii="Arial Unicode MS" w:eastAsia="Arial Unicode MS" w:hAnsi="Arial Unicode MS" w:cs="Arial Unicode MS" w:hint="eastAsia"/>
                <w:color w:val="000000" w:themeColor="text1"/>
              </w:rPr>
              <w:t>.1.</w:t>
            </w:r>
            <w:r>
              <w:rPr>
                <w:rFonts w:ascii="Arial Unicode MS" w:eastAsia="Arial Unicode MS" w:hAnsi="Arial Unicode MS" w:cs="Arial Unicode MS" w:hint="eastAsia"/>
                <w:color w:val="000000" w:themeColor="text1"/>
              </w:rPr>
              <w:t>34</w:t>
            </w:r>
          </w:p>
        </w:tc>
        <w:tc>
          <w:tcPr>
            <w:tcW w:w="5812"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rFonts w:ascii="宋体" w:hAnsi="宋体" w:cs="宋体"/>
                <w:color w:val="000000" w:themeColor="text1"/>
              </w:rPr>
            </w:pPr>
            <w:r w:rsidRPr="009E084F">
              <w:rPr>
                <w:rFonts w:hint="eastAsia"/>
                <w:color w:val="000000" w:themeColor="text1"/>
              </w:rPr>
              <w:t>基金管理公司和客户签订的基金合同（复印件）</w:t>
            </w:r>
            <w:r>
              <w:rPr>
                <w:rFonts w:hint="eastAsia"/>
                <w:color w:val="000000" w:themeColor="text1"/>
              </w:rPr>
              <w:t>或资产管理公司和客户签订的资产管理合同（复印件）</w:t>
            </w:r>
          </w:p>
        </w:tc>
        <w:tc>
          <w:tcPr>
            <w:tcW w:w="107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rFonts w:ascii="宋体" w:hAnsi="宋体" w:cs="宋体"/>
                <w:color w:val="000000" w:themeColor="text1"/>
              </w:rPr>
            </w:pPr>
            <w:r w:rsidRPr="009E084F">
              <w:rPr>
                <w:rFonts w:hint="eastAsia"/>
                <w:color w:val="000000" w:themeColor="text1"/>
              </w:rPr>
              <w:t>永久</w:t>
            </w:r>
          </w:p>
        </w:tc>
      </w:tr>
      <w:tr w:rsidR="00BF66CF" w:rsidRPr="009E084F" w:rsidTr="00CB7812">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rFonts w:ascii="Arial Unicode MS" w:eastAsia="Arial Unicode MS" w:hAnsi="Arial Unicode MS" w:cs="Arial Unicode MS"/>
                <w:color w:val="000000" w:themeColor="text1"/>
              </w:rPr>
            </w:pPr>
            <w:r>
              <w:rPr>
                <w:rFonts w:ascii="Arial Unicode MS" w:eastAsia="Arial Unicode MS" w:hAnsi="Arial Unicode MS" w:cs="Arial Unicode MS" w:hint="eastAsia"/>
                <w:color w:val="000000" w:themeColor="text1"/>
              </w:rPr>
              <w:t>5</w:t>
            </w:r>
            <w:r w:rsidRPr="009E084F">
              <w:rPr>
                <w:rFonts w:ascii="Arial Unicode MS" w:eastAsia="Arial Unicode MS" w:hAnsi="Arial Unicode MS" w:cs="Arial Unicode MS" w:hint="eastAsia"/>
                <w:color w:val="000000" w:themeColor="text1"/>
              </w:rPr>
              <w:t>.1.</w:t>
            </w:r>
            <w:r>
              <w:rPr>
                <w:rFonts w:ascii="Arial Unicode MS" w:eastAsia="Arial Unicode MS" w:hAnsi="Arial Unicode MS" w:cs="Arial Unicode MS" w:hint="eastAsia"/>
                <w:color w:val="000000" w:themeColor="text1"/>
              </w:rPr>
              <w:t xml:space="preserve"> 35</w:t>
            </w:r>
          </w:p>
        </w:tc>
        <w:tc>
          <w:tcPr>
            <w:tcW w:w="5812"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rFonts w:ascii="宋体" w:hAnsi="宋体" w:cs="宋体"/>
                <w:color w:val="000000" w:themeColor="text1"/>
              </w:rPr>
            </w:pPr>
            <w:proofErr w:type="gramStart"/>
            <w:r w:rsidRPr="009E084F">
              <w:rPr>
                <w:rFonts w:hint="eastAsia"/>
                <w:color w:val="000000" w:themeColor="text1"/>
              </w:rPr>
              <w:t>管理主办</w:t>
            </w:r>
            <w:proofErr w:type="gramEnd"/>
            <w:r w:rsidRPr="009E084F">
              <w:rPr>
                <w:rFonts w:hint="eastAsia"/>
                <w:color w:val="000000" w:themeColor="text1"/>
              </w:rPr>
              <w:t>人投资履历</w:t>
            </w:r>
          </w:p>
        </w:tc>
        <w:tc>
          <w:tcPr>
            <w:tcW w:w="107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rFonts w:ascii="宋体" w:hAnsi="宋体" w:cs="宋体"/>
                <w:color w:val="000000" w:themeColor="text1"/>
              </w:rPr>
            </w:pPr>
            <w:r w:rsidRPr="009E084F">
              <w:rPr>
                <w:rFonts w:hint="eastAsia"/>
                <w:color w:val="000000" w:themeColor="text1"/>
              </w:rPr>
              <w:t>永久</w:t>
            </w:r>
          </w:p>
        </w:tc>
      </w:tr>
      <w:tr w:rsidR="00BF66CF" w:rsidRPr="009E084F" w:rsidTr="00CB7812">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rFonts w:ascii="Arial Unicode MS" w:eastAsia="Arial Unicode MS" w:hAnsi="Arial Unicode MS" w:cs="Arial Unicode MS"/>
                <w:color w:val="000000" w:themeColor="text1"/>
              </w:rPr>
            </w:pPr>
            <w:r>
              <w:rPr>
                <w:rFonts w:ascii="Arial Unicode MS" w:eastAsia="Arial Unicode MS" w:hAnsi="Arial Unicode MS" w:cs="Arial Unicode MS" w:hint="eastAsia"/>
                <w:color w:val="000000" w:themeColor="text1"/>
              </w:rPr>
              <w:t>5</w:t>
            </w:r>
            <w:r w:rsidRPr="009E084F">
              <w:rPr>
                <w:rFonts w:ascii="Arial Unicode MS" w:eastAsia="Arial Unicode MS" w:hAnsi="Arial Unicode MS" w:cs="Arial Unicode MS" w:hint="eastAsia"/>
                <w:color w:val="000000" w:themeColor="text1"/>
              </w:rPr>
              <w:t>.1.</w:t>
            </w:r>
            <w:r>
              <w:rPr>
                <w:rFonts w:ascii="Arial Unicode MS" w:eastAsia="Arial Unicode MS" w:hAnsi="Arial Unicode MS" w:cs="Arial Unicode MS" w:hint="eastAsia"/>
                <w:color w:val="000000" w:themeColor="text1"/>
              </w:rPr>
              <w:t xml:space="preserve"> 36</w:t>
            </w:r>
          </w:p>
        </w:tc>
        <w:tc>
          <w:tcPr>
            <w:tcW w:w="5812"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rFonts w:ascii="宋体" w:hAnsi="宋体" w:cs="宋体"/>
                <w:color w:val="000000" w:themeColor="text1"/>
              </w:rPr>
            </w:pPr>
            <w:r w:rsidRPr="009E084F">
              <w:rPr>
                <w:rFonts w:hint="eastAsia"/>
                <w:color w:val="000000" w:themeColor="text1"/>
              </w:rPr>
              <w:t>基金业协会网站“私募基金管理人公示信息”的打印页，</w:t>
            </w:r>
            <w:r w:rsidRPr="009E084F">
              <w:rPr>
                <w:rFonts w:hint="eastAsia"/>
                <w:color w:val="000000" w:themeColor="text1"/>
              </w:rPr>
              <w:lastRenderedPageBreak/>
              <w:t>标有打印日期及营业部柜台专用章</w:t>
            </w:r>
          </w:p>
        </w:tc>
        <w:tc>
          <w:tcPr>
            <w:tcW w:w="107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rFonts w:ascii="宋体" w:hAnsi="宋体" w:cs="宋体"/>
                <w:color w:val="000000" w:themeColor="text1"/>
              </w:rPr>
            </w:pPr>
            <w:r w:rsidRPr="009E084F">
              <w:rPr>
                <w:rFonts w:hint="eastAsia"/>
                <w:color w:val="000000" w:themeColor="text1"/>
              </w:rPr>
              <w:lastRenderedPageBreak/>
              <w:t>永久</w:t>
            </w:r>
          </w:p>
        </w:tc>
      </w:tr>
      <w:tr w:rsidR="00BF66CF" w:rsidRPr="009E084F" w:rsidTr="00CB7812">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rPr>
                <w:rFonts w:ascii="Arial Unicode MS" w:eastAsia="Arial Unicode MS" w:hAnsi="Arial Unicode MS" w:cs="Arial Unicode MS"/>
                <w:color w:val="000000" w:themeColor="text1"/>
              </w:rPr>
            </w:pPr>
            <w:r>
              <w:rPr>
                <w:rFonts w:ascii="Arial Unicode MS" w:eastAsia="Arial Unicode MS" w:hAnsi="Arial Unicode MS" w:cs="Arial Unicode MS" w:hint="eastAsia"/>
                <w:color w:val="000000" w:themeColor="text1"/>
              </w:rPr>
              <w:lastRenderedPageBreak/>
              <w:t>5</w:t>
            </w:r>
            <w:r w:rsidRPr="009E084F">
              <w:rPr>
                <w:rFonts w:ascii="Arial Unicode MS" w:eastAsia="Arial Unicode MS" w:hAnsi="Arial Unicode MS" w:cs="Arial Unicode MS" w:hint="eastAsia"/>
                <w:color w:val="000000" w:themeColor="text1"/>
              </w:rPr>
              <w:t>.1.</w:t>
            </w:r>
            <w:r>
              <w:rPr>
                <w:rFonts w:ascii="Arial Unicode MS" w:eastAsia="Arial Unicode MS" w:hAnsi="Arial Unicode MS" w:cs="Arial Unicode MS" w:hint="eastAsia"/>
                <w:color w:val="000000" w:themeColor="text1"/>
              </w:rPr>
              <w:t>37</w:t>
            </w:r>
          </w:p>
        </w:tc>
        <w:tc>
          <w:tcPr>
            <w:tcW w:w="5812"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rFonts w:ascii="宋体" w:hAnsi="宋体" w:cs="宋体"/>
                <w:color w:val="000000" w:themeColor="text1"/>
              </w:rPr>
            </w:pPr>
            <w:r w:rsidRPr="009E084F">
              <w:rPr>
                <w:rFonts w:hint="eastAsia"/>
                <w:color w:val="000000" w:themeColor="text1"/>
              </w:rPr>
              <w:t>基金业协会网站“私募基金产品公示信息”的打印页，标有打印日期及营业部柜台专用章</w:t>
            </w:r>
          </w:p>
        </w:tc>
        <w:tc>
          <w:tcPr>
            <w:tcW w:w="107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rFonts w:ascii="宋体" w:hAnsi="宋体" w:cs="宋体"/>
                <w:color w:val="000000" w:themeColor="text1"/>
              </w:rPr>
            </w:pPr>
            <w:r w:rsidRPr="009E084F">
              <w:rPr>
                <w:rFonts w:hint="eastAsia"/>
                <w:color w:val="000000" w:themeColor="text1"/>
              </w:rPr>
              <w:t>永久</w:t>
            </w:r>
          </w:p>
        </w:tc>
      </w:tr>
      <w:tr w:rsidR="00BF66CF" w:rsidRPr="009E084F" w:rsidTr="00CB7812">
        <w:trPr>
          <w:trHeight w:val="113"/>
          <w:jc w:val="center"/>
        </w:trPr>
        <w:tc>
          <w:tcPr>
            <w:tcW w:w="1418" w:type="dxa"/>
            <w:tcBorders>
              <w:top w:val="nil"/>
              <w:left w:val="single" w:sz="8"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rFonts w:ascii="Arial Unicode MS" w:eastAsia="Arial Unicode MS" w:hAnsi="Arial Unicode MS" w:cs="Arial Unicode MS"/>
                <w:color w:val="000000" w:themeColor="text1"/>
              </w:rPr>
            </w:pPr>
            <w:r>
              <w:rPr>
                <w:rFonts w:ascii="Arial Unicode MS" w:eastAsia="Arial Unicode MS" w:hAnsi="Arial Unicode MS" w:cs="Arial Unicode MS" w:hint="eastAsia"/>
                <w:color w:val="000000" w:themeColor="text1"/>
              </w:rPr>
              <w:t>5</w:t>
            </w:r>
            <w:r w:rsidRPr="009E084F">
              <w:rPr>
                <w:rFonts w:ascii="Arial Unicode MS" w:eastAsia="Arial Unicode MS" w:hAnsi="Arial Unicode MS" w:cs="Arial Unicode MS" w:hint="eastAsia"/>
                <w:color w:val="000000" w:themeColor="text1"/>
              </w:rPr>
              <w:t>.1.</w:t>
            </w:r>
            <w:r>
              <w:rPr>
                <w:rFonts w:ascii="Arial Unicode MS" w:eastAsia="Arial Unicode MS" w:hAnsi="Arial Unicode MS" w:cs="Arial Unicode MS" w:hint="eastAsia"/>
                <w:color w:val="000000" w:themeColor="text1"/>
              </w:rPr>
              <w:t>38</w:t>
            </w:r>
          </w:p>
        </w:tc>
        <w:tc>
          <w:tcPr>
            <w:tcW w:w="5812"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rFonts w:ascii="宋体" w:hAnsi="宋体" w:cs="宋体"/>
                <w:color w:val="000000" w:themeColor="text1"/>
              </w:rPr>
            </w:pPr>
            <w:r w:rsidRPr="009E084F">
              <w:rPr>
                <w:rFonts w:hint="eastAsia"/>
                <w:color w:val="000000" w:themeColor="text1"/>
              </w:rPr>
              <w:t>管理人公司章程</w:t>
            </w:r>
          </w:p>
        </w:tc>
        <w:tc>
          <w:tcPr>
            <w:tcW w:w="107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rFonts w:ascii="宋体" w:hAnsi="宋体" w:cs="宋体"/>
                <w:color w:val="000000" w:themeColor="text1"/>
              </w:rPr>
            </w:pPr>
            <w:r w:rsidRPr="009E084F">
              <w:rPr>
                <w:rFonts w:hint="eastAsia"/>
                <w:color w:val="000000" w:themeColor="text1"/>
              </w:rPr>
              <w:t>永久</w:t>
            </w:r>
          </w:p>
        </w:tc>
      </w:tr>
      <w:tr w:rsidR="00BF66CF" w:rsidRPr="009E084F" w:rsidTr="00CB7812">
        <w:trPr>
          <w:trHeight w:val="113"/>
          <w:jc w:val="center"/>
        </w:trPr>
        <w:tc>
          <w:tcPr>
            <w:tcW w:w="1418" w:type="dxa"/>
            <w:tcBorders>
              <w:top w:val="nil"/>
              <w:left w:val="single" w:sz="8"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rFonts w:ascii="Arial Unicode MS" w:eastAsia="Arial Unicode MS" w:hAnsi="Arial Unicode MS" w:cs="Arial Unicode MS"/>
                <w:color w:val="000000" w:themeColor="text1"/>
              </w:rPr>
            </w:pPr>
            <w:r>
              <w:rPr>
                <w:rFonts w:ascii="Arial Unicode MS" w:eastAsia="Arial Unicode MS" w:hAnsi="Arial Unicode MS" w:cs="Arial Unicode MS" w:hint="eastAsia"/>
                <w:color w:val="000000" w:themeColor="text1"/>
              </w:rPr>
              <w:t>5.1.39</w:t>
            </w:r>
          </w:p>
        </w:tc>
        <w:tc>
          <w:tcPr>
            <w:tcW w:w="5812"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color w:val="000000" w:themeColor="text1"/>
              </w:rPr>
            </w:pPr>
            <w:r>
              <w:rPr>
                <w:rFonts w:hint="eastAsia"/>
                <w:color w:val="000000" w:themeColor="text1"/>
              </w:rPr>
              <w:t>各业务双</w:t>
            </w:r>
            <w:proofErr w:type="gramStart"/>
            <w:r>
              <w:rPr>
                <w:rFonts w:hint="eastAsia"/>
                <w:color w:val="000000" w:themeColor="text1"/>
              </w:rPr>
              <w:t>录影像资料</w:t>
            </w:r>
            <w:proofErr w:type="gramEnd"/>
          </w:p>
        </w:tc>
        <w:tc>
          <w:tcPr>
            <w:tcW w:w="107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rFonts w:ascii="宋体" w:hAnsi="宋体" w:cs="宋体"/>
                <w:color w:val="000000" w:themeColor="text1"/>
              </w:rPr>
            </w:pPr>
            <w:r w:rsidRPr="009E084F">
              <w:rPr>
                <w:rFonts w:hint="eastAsia"/>
                <w:color w:val="000000" w:themeColor="text1"/>
              </w:rPr>
              <w:t>永久</w:t>
            </w:r>
          </w:p>
        </w:tc>
      </w:tr>
      <w:tr w:rsidR="00BF66CF" w:rsidRPr="009E084F" w:rsidTr="00CB7812">
        <w:trPr>
          <w:trHeight w:val="113"/>
          <w:jc w:val="center"/>
        </w:trPr>
        <w:tc>
          <w:tcPr>
            <w:tcW w:w="1418" w:type="dxa"/>
            <w:tcBorders>
              <w:top w:val="nil"/>
              <w:left w:val="single" w:sz="8"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rFonts w:ascii="Arial Unicode MS" w:eastAsia="Arial Unicode MS" w:hAnsi="Arial Unicode MS" w:cs="Arial Unicode MS"/>
                <w:color w:val="000000" w:themeColor="text1"/>
              </w:rPr>
            </w:pPr>
            <w:r>
              <w:rPr>
                <w:rFonts w:ascii="Arial Unicode MS" w:eastAsia="Arial Unicode MS" w:hAnsi="Arial Unicode MS" w:cs="Arial Unicode MS" w:hint="eastAsia"/>
                <w:color w:val="000000" w:themeColor="text1"/>
              </w:rPr>
              <w:t>5</w:t>
            </w:r>
            <w:r w:rsidRPr="009E084F">
              <w:rPr>
                <w:rFonts w:ascii="Arial Unicode MS" w:eastAsia="Arial Unicode MS" w:hAnsi="Arial Unicode MS" w:cs="Arial Unicode MS" w:hint="eastAsia"/>
                <w:color w:val="000000" w:themeColor="text1"/>
              </w:rPr>
              <w:t>.2</w:t>
            </w:r>
          </w:p>
        </w:tc>
        <w:tc>
          <w:tcPr>
            <w:tcW w:w="5812"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rFonts w:ascii="宋体" w:hAnsi="宋体" w:cs="宋体"/>
                <w:color w:val="000000" w:themeColor="text1"/>
              </w:rPr>
            </w:pPr>
            <w:r w:rsidRPr="009E084F">
              <w:rPr>
                <w:rFonts w:hint="eastAsia"/>
                <w:color w:val="000000" w:themeColor="text1"/>
              </w:rPr>
              <w:t>转融通业务形成各类文件</w:t>
            </w:r>
          </w:p>
        </w:tc>
        <w:tc>
          <w:tcPr>
            <w:tcW w:w="107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rFonts w:ascii="宋体" w:hAnsi="宋体" w:cs="宋体"/>
                <w:color w:val="000000" w:themeColor="text1"/>
              </w:rPr>
            </w:pPr>
          </w:p>
        </w:tc>
      </w:tr>
      <w:tr w:rsidR="00BF66CF" w:rsidRPr="009E084F" w:rsidTr="00CB7812">
        <w:trPr>
          <w:trHeight w:val="113"/>
          <w:jc w:val="center"/>
        </w:trPr>
        <w:tc>
          <w:tcPr>
            <w:tcW w:w="1418" w:type="dxa"/>
            <w:tcBorders>
              <w:top w:val="nil"/>
              <w:left w:val="single" w:sz="8"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rFonts w:ascii="Arial Unicode MS" w:eastAsia="Arial Unicode MS" w:hAnsi="Arial Unicode MS" w:cs="Arial Unicode MS"/>
                <w:color w:val="000000" w:themeColor="text1"/>
              </w:rPr>
            </w:pPr>
            <w:r>
              <w:rPr>
                <w:rFonts w:ascii="Arial Unicode MS" w:eastAsia="Arial Unicode MS" w:hAnsi="Arial Unicode MS" w:cs="Arial Unicode MS" w:hint="eastAsia"/>
                <w:color w:val="000000" w:themeColor="text1"/>
              </w:rPr>
              <w:t>5</w:t>
            </w:r>
            <w:r w:rsidRPr="009E084F">
              <w:rPr>
                <w:rFonts w:ascii="Arial Unicode MS" w:eastAsia="Arial Unicode MS" w:hAnsi="Arial Unicode MS" w:cs="Arial Unicode MS" w:hint="eastAsia"/>
                <w:color w:val="000000" w:themeColor="text1"/>
              </w:rPr>
              <w:t>.2.1</w:t>
            </w:r>
          </w:p>
        </w:tc>
        <w:tc>
          <w:tcPr>
            <w:tcW w:w="5812"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rFonts w:ascii="宋体" w:hAnsi="宋体" w:cs="宋体"/>
                <w:color w:val="000000" w:themeColor="text1"/>
              </w:rPr>
            </w:pPr>
            <w:r w:rsidRPr="009E084F">
              <w:rPr>
                <w:rFonts w:hint="eastAsia"/>
                <w:color w:val="000000" w:themeColor="text1"/>
              </w:rPr>
              <w:t>证券公司转融通证券出借交易代理合同</w:t>
            </w:r>
          </w:p>
        </w:tc>
        <w:tc>
          <w:tcPr>
            <w:tcW w:w="107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rFonts w:ascii="宋体" w:hAnsi="宋体" w:cs="宋体"/>
                <w:color w:val="000000" w:themeColor="text1"/>
              </w:rPr>
            </w:pPr>
            <w:r w:rsidRPr="009E084F">
              <w:rPr>
                <w:rFonts w:hint="eastAsia"/>
                <w:color w:val="000000" w:themeColor="text1"/>
              </w:rPr>
              <w:t>永久</w:t>
            </w:r>
          </w:p>
        </w:tc>
      </w:tr>
      <w:tr w:rsidR="00BF66CF" w:rsidRPr="009E084F" w:rsidTr="00CB7812">
        <w:trPr>
          <w:trHeight w:val="113"/>
          <w:jc w:val="center"/>
        </w:trPr>
        <w:tc>
          <w:tcPr>
            <w:tcW w:w="1418" w:type="dxa"/>
            <w:tcBorders>
              <w:top w:val="nil"/>
              <w:left w:val="single" w:sz="8"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rFonts w:ascii="Arial Unicode MS" w:eastAsia="Arial Unicode MS" w:hAnsi="Arial Unicode MS" w:cs="Arial Unicode MS"/>
                <w:color w:val="000000" w:themeColor="text1"/>
              </w:rPr>
            </w:pPr>
            <w:r>
              <w:rPr>
                <w:rFonts w:ascii="Arial Unicode MS" w:eastAsia="Arial Unicode MS" w:hAnsi="Arial Unicode MS" w:cs="Arial Unicode MS" w:hint="eastAsia"/>
                <w:color w:val="000000" w:themeColor="text1"/>
              </w:rPr>
              <w:t>5</w:t>
            </w:r>
            <w:r w:rsidRPr="009E084F">
              <w:rPr>
                <w:rFonts w:ascii="Arial Unicode MS" w:eastAsia="Arial Unicode MS" w:hAnsi="Arial Unicode MS" w:cs="Arial Unicode MS" w:hint="eastAsia"/>
                <w:color w:val="000000" w:themeColor="text1"/>
              </w:rPr>
              <w:t>.2.2</w:t>
            </w:r>
          </w:p>
        </w:tc>
        <w:tc>
          <w:tcPr>
            <w:tcW w:w="5812"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rFonts w:ascii="宋体" w:hAnsi="宋体" w:cs="宋体"/>
                <w:color w:val="000000" w:themeColor="text1"/>
              </w:rPr>
            </w:pPr>
            <w:r w:rsidRPr="009E084F">
              <w:rPr>
                <w:rFonts w:hint="eastAsia"/>
                <w:color w:val="000000" w:themeColor="text1"/>
              </w:rPr>
              <w:t>转融通证券出借业务资质申请审批表</w:t>
            </w:r>
          </w:p>
        </w:tc>
        <w:tc>
          <w:tcPr>
            <w:tcW w:w="107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rFonts w:ascii="宋体" w:hAnsi="宋体" w:cs="宋体"/>
                <w:color w:val="000000" w:themeColor="text1"/>
              </w:rPr>
            </w:pPr>
            <w:r w:rsidRPr="009E084F">
              <w:rPr>
                <w:rFonts w:hint="eastAsia"/>
                <w:color w:val="000000" w:themeColor="text1"/>
              </w:rPr>
              <w:t>永久</w:t>
            </w:r>
          </w:p>
        </w:tc>
      </w:tr>
      <w:tr w:rsidR="00BF66CF" w:rsidRPr="009E084F" w:rsidTr="00CB7812">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rFonts w:ascii="Arial Unicode MS" w:eastAsia="Arial Unicode MS" w:hAnsi="Arial Unicode MS" w:cs="Arial Unicode MS"/>
                <w:color w:val="000000" w:themeColor="text1"/>
              </w:rPr>
            </w:pPr>
            <w:r>
              <w:rPr>
                <w:rFonts w:ascii="Arial Unicode MS" w:eastAsia="Arial Unicode MS" w:hAnsi="Arial Unicode MS" w:cs="Arial Unicode MS" w:hint="eastAsia"/>
                <w:color w:val="000000" w:themeColor="text1"/>
              </w:rPr>
              <w:t>5</w:t>
            </w:r>
            <w:r w:rsidRPr="009E084F">
              <w:rPr>
                <w:rFonts w:ascii="Arial Unicode MS" w:eastAsia="Arial Unicode MS" w:hAnsi="Arial Unicode MS" w:cs="Arial Unicode MS" w:hint="eastAsia"/>
                <w:color w:val="000000" w:themeColor="text1"/>
              </w:rPr>
              <w:t>.2.</w:t>
            </w:r>
            <w:r>
              <w:rPr>
                <w:rFonts w:ascii="Arial Unicode MS" w:eastAsia="Arial Unicode MS" w:hAnsi="Arial Unicode MS" w:cs="Arial Unicode MS" w:hint="eastAsia"/>
                <w:color w:val="000000" w:themeColor="text1"/>
              </w:rPr>
              <w:t>3</w:t>
            </w:r>
          </w:p>
        </w:tc>
        <w:tc>
          <w:tcPr>
            <w:tcW w:w="5812"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rFonts w:ascii="宋体" w:hAnsi="宋体" w:cs="宋体"/>
                <w:color w:val="000000" w:themeColor="text1"/>
              </w:rPr>
            </w:pPr>
            <w:r w:rsidRPr="009E084F">
              <w:rPr>
                <w:rFonts w:hint="eastAsia"/>
                <w:color w:val="000000" w:themeColor="text1"/>
              </w:rPr>
              <w:t>董事会或股东大会关于开展转融通证券出借业务的决议</w:t>
            </w:r>
          </w:p>
        </w:tc>
        <w:tc>
          <w:tcPr>
            <w:tcW w:w="107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rFonts w:ascii="宋体" w:hAnsi="宋体" w:cs="宋体"/>
                <w:color w:val="000000" w:themeColor="text1"/>
              </w:rPr>
            </w:pPr>
            <w:r w:rsidRPr="009E084F">
              <w:rPr>
                <w:rFonts w:hint="eastAsia"/>
                <w:color w:val="000000" w:themeColor="text1"/>
              </w:rPr>
              <w:t>永久</w:t>
            </w:r>
          </w:p>
        </w:tc>
      </w:tr>
      <w:tr w:rsidR="00BF66CF" w:rsidRPr="009E084F" w:rsidTr="00CB7812">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rFonts w:ascii="Arial Unicode MS" w:eastAsia="Arial Unicode MS" w:hAnsi="Arial Unicode MS" w:cs="Arial Unicode MS"/>
                <w:color w:val="000000" w:themeColor="text1"/>
              </w:rPr>
            </w:pPr>
            <w:r>
              <w:rPr>
                <w:rFonts w:ascii="Arial Unicode MS" w:eastAsia="Arial Unicode MS" w:hAnsi="Arial Unicode MS" w:cs="Arial Unicode MS" w:hint="eastAsia"/>
                <w:color w:val="000000" w:themeColor="text1"/>
              </w:rPr>
              <w:t>5</w:t>
            </w:r>
            <w:r w:rsidRPr="009E084F">
              <w:rPr>
                <w:rFonts w:ascii="Arial Unicode MS" w:eastAsia="Arial Unicode MS" w:hAnsi="Arial Unicode MS" w:cs="Arial Unicode MS" w:hint="eastAsia"/>
                <w:color w:val="000000" w:themeColor="text1"/>
              </w:rPr>
              <w:t>.2.</w:t>
            </w:r>
            <w:r>
              <w:rPr>
                <w:rFonts w:ascii="Arial Unicode MS" w:eastAsia="Arial Unicode MS" w:hAnsi="Arial Unicode MS" w:cs="Arial Unicode MS" w:hint="eastAsia"/>
                <w:color w:val="000000" w:themeColor="text1"/>
              </w:rPr>
              <w:t>4</w:t>
            </w:r>
          </w:p>
        </w:tc>
        <w:tc>
          <w:tcPr>
            <w:tcW w:w="5812"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rFonts w:ascii="宋体" w:hAnsi="宋体" w:cs="宋体"/>
                <w:color w:val="000000" w:themeColor="text1"/>
              </w:rPr>
            </w:pPr>
            <w:r w:rsidRPr="009E084F">
              <w:rPr>
                <w:rFonts w:hint="eastAsia"/>
                <w:color w:val="000000" w:themeColor="text1"/>
              </w:rPr>
              <w:t>转融通证券出借业务风险揭示书</w:t>
            </w:r>
          </w:p>
        </w:tc>
        <w:tc>
          <w:tcPr>
            <w:tcW w:w="107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rFonts w:ascii="宋体" w:hAnsi="宋体" w:cs="宋体"/>
                <w:color w:val="000000" w:themeColor="text1"/>
              </w:rPr>
            </w:pPr>
            <w:r w:rsidRPr="009E084F">
              <w:rPr>
                <w:rFonts w:hint="eastAsia"/>
                <w:color w:val="000000" w:themeColor="text1"/>
              </w:rPr>
              <w:t>永久</w:t>
            </w:r>
          </w:p>
        </w:tc>
      </w:tr>
      <w:tr w:rsidR="00BF66CF" w:rsidRPr="009E084F" w:rsidTr="00CB7812">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rFonts w:ascii="Arial Unicode MS" w:eastAsia="Arial Unicode MS" w:hAnsi="Arial Unicode MS" w:cs="Arial Unicode MS"/>
                <w:color w:val="000000" w:themeColor="text1"/>
              </w:rPr>
            </w:pPr>
            <w:r>
              <w:rPr>
                <w:rFonts w:ascii="Arial Unicode MS" w:eastAsia="Arial Unicode MS" w:hAnsi="Arial Unicode MS" w:cs="Arial Unicode MS" w:hint="eastAsia"/>
                <w:color w:val="000000" w:themeColor="text1"/>
              </w:rPr>
              <w:t>5</w:t>
            </w:r>
            <w:r w:rsidRPr="009E084F">
              <w:rPr>
                <w:rFonts w:ascii="Arial Unicode MS" w:eastAsia="Arial Unicode MS" w:hAnsi="Arial Unicode MS" w:cs="Arial Unicode MS" w:hint="eastAsia"/>
                <w:color w:val="000000" w:themeColor="text1"/>
              </w:rPr>
              <w:t>.2.</w:t>
            </w:r>
            <w:r>
              <w:rPr>
                <w:rFonts w:ascii="Arial Unicode MS" w:eastAsia="Arial Unicode MS" w:hAnsi="Arial Unicode MS" w:cs="Arial Unicode MS" w:hint="eastAsia"/>
                <w:color w:val="000000" w:themeColor="text1"/>
              </w:rPr>
              <w:t>5</w:t>
            </w:r>
          </w:p>
        </w:tc>
        <w:tc>
          <w:tcPr>
            <w:tcW w:w="5812"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rFonts w:ascii="宋体" w:hAnsi="宋体" w:cs="宋体"/>
                <w:color w:val="000000" w:themeColor="text1"/>
              </w:rPr>
            </w:pPr>
            <w:r w:rsidRPr="009E084F">
              <w:rPr>
                <w:rFonts w:hint="eastAsia"/>
                <w:color w:val="000000" w:themeColor="text1"/>
              </w:rPr>
              <w:t>其它客户参与转融通证券出借业务的相关材料</w:t>
            </w:r>
          </w:p>
        </w:tc>
        <w:tc>
          <w:tcPr>
            <w:tcW w:w="107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rFonts w:ascii="宋体" w:hAnsi="宋体" w:cs="宋体"/>
                <w:color w:val="000000" w:themeColor="text1"/>
              </w:rPr>
            </w:pPr>
            <w:r w:rsidRPr="009E084F">
              <w:rPr>
                <w:rFonts w:hint="eastAsia"/>
                <w:color w:val="000000" w:themeColor="text1"/>
              </w:rPr>
              <w:t>永久</w:t>
            </w:r>
          </w:p>
        </w:tc>
      </w:tr>
      <w:tr w:rsidR="00BF66CF" w:rsidRPr="009E084F" w:rsidTr="00CB7812">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rFonts w:ascii="Arial Unicode MS" w:eastAsia="Arial Unicode MS" w:hAnsi="Arial Unicode MS" w:cs="Arial Unicode MS"/>
                <w:color w:val="000000" w:themeColor="text1"/>
              </w:rPr>
            </w:pPr>
            <w:r>
              <w:rPr>
                <w:rFonts w:ascii="Arial Unicode MS" w:eastAsia="Arial Unicode MS" w:hAnsi="Arial Unicode MS" w:cs="Arial Unicode MS" w:hint="eastAsia"/>
                <w:color w:val="000000" w:themeColor="text1"/>
              </w:rPr>
              <w:t>5</w:t>
            </w:r>
            <w:r w:rsidRPr="009E084F">
              <w:rPr>
                <w:rFonts w:ascii="Arial Unicode MS" w:eastAsia="Arial Unicode MS" w:hAnsi="Arial Unicode MS" w:cs="Arial Unicode MS" w:hint="eastAsia"/>
                <w:color w:val="000000" w:themeColor="text1"/>
              </w:rPr>
              <w:t>.3</w:t>
            </w:r>
          </w:p>
        </w:tc>
        <w:tc>
          <w:tcPr>
            <w:tcW w:w="5812"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rFonts w:ascii="宋体" w:hAnsi="宋体" w:cs="宋体"/>
                <w:color w:val="000000" w:themeColor="text1"/>
              </w:rPr>
            </w:pPr>
            <w:r w:rsidRPr="009E084F">
              <w:rPr>
                <w:rFonts w:hint="eastAsia"/>
                <w:color w:val="000000" w:themeColor="text1"/>
              </w:rPr>
              <w:t>证券质押登记业务相关材料</w:t>
            </w:r>
          </w:p>
        </w:tc>
        <w:tc>
          <w:tcPr>
            <w:tcW w:w="107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rFonts w:ascii="宋体" w:hAnsi="宋体" w:cs="宋体"/>
                <w:color w:val="000000" w:themeColor="text1"/>
              </w:rPr>
            </w:pPr>
          </w:p>
        </w:tc>
      </w:tr>
      <w:tr w:rsidR="00BF66CF" w:rsidRPr="009E084F" w:rsidTr="00CB7812">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rFonts w:ascii="Arial Unicode MS" w:eastAsia="Arial Unicode MS" w:hAnsi="Arial Unicode MS" w:cs="Arial Unicode MS"/>
                <w:color w:val="000000" w:themeColor="text1"/>
              </w:rPr>
            </w:pPr>
            <w:r>
              <w:rPr>
                <w:rFonts w:ascii="Arial Unicode MS" w:eastAsia="Arial Unicode MS" w:hAnsi="Arial Unicode MS" w:cs="Arial Unicode MS" w:hint="eastAsia"/>
                <w:color w:val="000000" w:themeColor="text1"/>
              </w:rPr>
              <w:t>5</w:t>
            </w:r>
            <w:r w:rsidRPr="009E084F">
              <w:rPr>
                <w:rFonts w:ascii="Arial Unicode MS" w:eastAsia="Arial Unicode MS" w:hAnsi="Arial Unicode MS" w:cs="Arial Unicode MS" w:hint="eastAsia"/>
                <w:color w:val="000000" w:themeColor="text1"/>
              </w:rPr>
              <w:t>.3.1</w:t>
            </w:r>
          </w:p>
        </w:tc>
        <w:tc>
          <w:tcPr>
            <w:tcW w:w="5812"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rFonts w:ascii="宋体" w:hAnsi="宋体" w:cs="宋体"/>
                <w:color w:val="000000" w:themeColor="text1"/>
              </w:rPr>
            </w:pPr>
            <w:r w:rsidRPr="009E084F">
              <w:rPr>
                <w:rFonts w:hint="eastAsia"/>
                <w:color w:val="000000" w:themeColor="text1"/>
              </w:rPr>
              <w:t>质权人向公司申请解除质押登记的材料</w:t>
            </w:r>
          </w:p>
        </w:tc>
        <w:tc>
          <w:tcPr>
            <w:tcW w:w="107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rFonts w:ascii="宋体" w:hAnsi="宋体" w:cs="宋体"/>
                <w:color w:val="000000" w:themeColor="text1"/>
              </w:rPr>
            </w:pPr>
            <w:r w:rsidRPr="009E084F">
              <w:rPr>
                <w:rFonts w:hint="eastAsia"/>
                <w:color w:val="000000" w:themeColor="text1"/>
              </w:rPr>
              <w:t>永久</w:t>
            </w:r>
          </w:p>
        </w:tc>
      </w:tr>
      <w:tr w:rsidR="00BF66CF" w:rsidRPr="009E084F" w:rsidTr="00CB7812">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rFonts w:ascii="Arial Unicode MS" w:eastAsia="Arial Unicode MS" w:hAnsi="Arial Unicode MS" w:cs="Arial Unicode MS"/>
                <w:color w:val="000000" w:themeColor="text1"/>
              </w:rPr>
            </w:pPr>
            <w:r>
              <w:rPr>
                <w:rFonts w:ascii="Arial Unicode MS" w:eastAsia="Arial Unicode MS" w:hAnsi="Arial Unicode MS" w:cs="Arial Unicode MS" w:hint="eastAsia"/>
                <w:color w:val="000000" w:themeColor="text1"/>
              </w:rPr>
              <w:t>5</w:t>
            </w:r>
            <w:r w:rsidRPr="009E084F">
              <w:rPr>
                <w:rFonts w:ascii="Arial Unicode MS" w:eastAsia="Arial Unicode MS" w:hAnsi="Arial Unicode MS" w:cs="Arial Unicode MS" w:hint="eastAsia"/>
                <w:color w:val="000000" w:themeColor="text1"/>
              </w:rPr>
              <w:t>.3.2</w:t>
            </w:r>
          </w:p>
        </w:tc>
        <w:tc>
          <w:tcPr>
            <w:tcW w:w="5812"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rFonts w:ascii="宋体" w:hAnsi="宋体" w:cs="宋体"/>
                <w:color w:val="000000" w:themeColor="text1"/>
              </w:rPr>
            </w:pPr>
            <w:r w:rsidRPr="009E084F">
              <w:rPr>
                <w:rFonts w:hint="eastAsia"/>
                <w:color w:val="000000" w:themeColor="text1"/>
              </w:rPr>
              <w:t>债券质押式回购交易委托单、委托协议</w:t>
            </w:r>
          </w:p>
        </w:tc>
        <w:tc>
          <w:tcPr>
            <w:tcW w:w="107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rFonts w:ascii="宋体" w:hAnsi="宋体" w:cs="宋体"/>
                <w:color w:val="000000" w:themeColor="text1"/>
              </w:rPr>
            </w:pPr>
            <w:r w:rsidRPr="009E084F">
              <w:rPr>
                <w:rFonts w:hint="eastAsia"/>
                <w:color w:val="000000" w:themeColor="text1"/>
              </w:rPr>
              <w:t>永久</w:t>
            </w:r>
          </w:p>
        </w:tc>
      </w:tr>
      <w:tr w:rsidR="00BF66CF" w:rsidRPr="009E084F" w:rsidTr="00CB7812">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rFonts w:ascii="Arial Unicode MS" w:eastAsia="Arial Unicode MS" w:hAnsi="Arial Unicode MS" w:cs="Arial Unicode MS"/>
                <w:color w:val="000000" w:themeColor="text1"/>
              </w:rPr>
            </w:pPr>
            <w:r>
              <w:rPr>
                <w:rFonts w:ascii="Arial Unicode MS" w:eastAsia="Arial Unicode MS" w:hAnsi="Arial Unicode MS" w:cs="Arial Unicode MS" w:hint="eastAsia"/>
                <w:color w:val="000000" w:themeColor="text1"/>
              </w:rPr>
              <w:t>5</w:t>
            </w:r>
            <w:r w:rsidRPr="009E084F">
              <w:rPr>
                <w:rFonts w:ascii="Arial Unicode MS" w:eastAsia="Arial Unicode MS" w:hAnsi="Arial Unicode MS" w:cs="Arial Unicode MS" w:hint="eastAsia"/>
                <w:color w:val="000000" w:themeColor="text1"/>
              </w:rPr>
              <w:t>.3.3</w:t>
            </w:r>
          </w:p>
        </w:tc>
        <w:tc>
          <w:tcPr>
            <w:tcW w:w="5812"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rFonts w:ascii="宋体" w:hAnsi="宋体" w:cs="宋体"/>
                <w:color w:val="000000" w:themeColor="text1"/>
              </w:rPr>
            </w:pPr>
            <w:r w:rsidRPr="009E084F">
              <w:rPr>
                <w:rFonts w:hint="eastAsia"/>
                <w:color w:val="000000" w:themeColor="text1"/>
              </w:rPr>
              <w:t>债券市场合格投资者资格确认表</w:t>
            </w:r>
          </w:p>
        </w:tc>
        <w:tc>
          <w:tcPr>
            <w:tcW w:w="107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rFonts w:ascii="宋体" w:hAnsi="宋体" w:cs="宋体"/>
                <w:color w:val="000000" w:themeColor="text1"/>
              </w:rPr>
            </w:pPr>
            <w:r w:rsidRPr="009E084F">
              <w:rPr>
                <w:rFonts w:hint="eastAsia"/>
                <w:color w:val="000000" w:themeColor="text1"/>
              </w:rPr>
              <w:t>永久</w:t>
            </w:r>
          </w:p>
        </w:tc>
      </w:tr>
      <w:tr w:rsidR="00BF66CF" w:rsidRPr="009E084F" w:rsidTr="00CB7812">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rFonts w:ascii="Arial Unicode MS" w:eastAsia="Arial Unicode MS" w:hAnsi="Arial Unicode MS" w:cs="Arial Unicode MS"/>
                <w:color w:val="000000" w:themeColor="text1"/>
              </w:rPr>
            </w:pPr>
            <w:r>
              <w:rPr>
                <w:rFonts w:ascii="Arial Unicode MS" w:eastAsia="Arial Unicode MS" w:hAnsi="Arial Unicode MS" w:cs="Arial Unicode MS" w:hint="eastAsia"/>
                <w:color w:val="000000" w:themeColor="text1"/>
              </w:rPr>
              <w:t>5</w:t>
            </w:r>
            <w:r w:rsidRPr="009E084F">
              <w:rPr>
                <w:rFonts w:ascii="Arial Unicode MS" w:eastAsia="Arial Unicode MS" w:hAnsi="Arial Unicode MS" w:cs="Arial Unicode MS" w:hint="eastAsia"/>
                <w:color w:val="000000" w:themeColor="text1"/>
              </w:rPr>
              <w:t>.3.4</w:t>
            </w:r>
          </w:p>
        </w:tc>
        <w:tc>
          <w:tcPr>
            <w:tcW w:w="5812"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rFonts w:ascii="宋体" w:hAnsi="宋体" w:cs="宋体"/>
                <w:color w:val="000000" w:themeColor="text1"/>
              </w:rPr>
            </w:pPr>
            <w:r w:rsidRPr="009E084F">
              <w:rPr>
                <w:rFonts w:hint="eastAsia"/>
                <w:color w:val="000000" w:themeColor="text1"/>
              </w:rPr>
              <w:t>债券市场合格投资者资格风险揭示书</w:t>
            </w:r>
          </w:p>
        </w:tc>
        <w:tc>
          <w:tcPr>
            <w:tcW w:w="107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rFonts w:ascii="宋体" w:hAnsi="宋体" w:cs="宋体"/>
                <w:color w:val="000000" w:themeColor="text1"/>
              </w:rPr>
            </w:pPr>
            <w:r w:rsidRPr="009E084F">
              <w:rPr>
                <w:rFonts w:hint="eastAsia"/>
                <w:color w:val="000000" w:themeColor="text1"/>
              </w:rPr>
              <w:t>永久</w:t>
            </w:r>
          </w:p>
        </w:tc>
      </w:tr>
      <w:tr w:rsidR="00BF66CF" w:rsidRPr="009E084F" w:rsidTr="00CB7812">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rFonts w:ascii="Arial Unicode MS" w:eastAsia="Arial Unicode MS" w:hAnsi="Arial Unicode MS" w:cs="Arial Unicode MS"/>
                <w:color w:val="000000" w:themeColor="text1"/>
              </w:rPr>
            </w:pPr>
            <w:r>
              <w:rPr>
                <w:rFonts w:ascii="Arial Unicode MS" w:eastAsia="Arial Unicode MS" w:hAnsi="Arial Unicode MS" w:cs="Arial Unicode MS" w:hint="eastAsia"/>
                <w:color w:val="000000" w:themeColor="text1"/>
              </w:rPr>
              <w:t>5</w:t>
            </w:r>
            <w:r w:rsidRPr="009E084F">
              <w:rPr>
                <w:rFonts w:ascii="Arial Unicode MS" w:eastAsia="Arial Unicode MS" w:hAnsi="Arial Unicode MS" w:cs="Arial Unicode MS" w:hint="eastAsia"/>
                <w:color w:val="000000" w:themeColor="text1"/>
              </w:rPr>
              <w:t>.3.</w:t>
            </w:r>
            <w:r>
              <w:rPr>
                <w:rFonts w:ascii="Arial Unicode MS" w:eastAsia="Arial Unicode MS" w:hAnsi="Arial Unicode MS" w:cs="Arial Unicode MS" w:hint="eastAsia"/>
                <w:color w:val="000000" w:themeColor="text1"/>
              </w:rPr>
              <w:t>5</w:t>
            </w:r>
          </w:p>
        </w:tc>
        <w:tc>
          <w:tcPr>
            <w:tcW w:w="5812"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rFonts w:ascii="宋体" w:hAnsi="宋体" w:cs="宋体"/>
                <w:color w:val="000000" w:themeColor="text1"/>
              </w:rPr>
            </w:pPr>
            <w:r w:rsidRPr="009E084F">
              <w:rPr>
                <w:rFonts w:hint="eastAsia"/>
                <w:color w:val="000000" w:themeColor="text1"/>
              </w:rPr>
              <w:t>股票质押式回购交易业务工作底稿</w:t>
            </w:r>
          </w:p>
        </w:tc>
        <w:tc>
          <w:tcPr>
            <w:tcW w:w="107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rFonts w:ascii="宋体" w:hAnsi="宋体" w:cs="宋体"/>
                <w:color w:val="000000" w:themeColor="text1"/>
              </w:rPr>
            </w:pPr>
            <w:r w:rsidRPr="009E084F">
              <w:rPr>
                <w:rFonts w:hint="eastAsia"/>
                <w:color w:val="000000" w:themeColor="text1"/>
              </w:rPr>
              <w:t>永久</w:t>
            </w:r>
          </w:p>
        </w:tc>
      </w:tr>
      <w:tr w:rsidR="00BF66CF" w:rsidRPr="009E084F" w:rsidTr="00CB7812">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rFonts w:ascii="Arial Unicode MS" w:eastAsia="Arial Unicode MS" w:hAnsi="Arial Unicode MS" w:cs="Arial Unicode MS"/>
                <w:color w:val="000000" w:themeColor="text1"/>
              </w:rPr>
            </w:pPr>
            <w:r>
              <w:rPr>
                <w:rFonts w:ascii="Arial Unicode MS" w:eastAsia="Arial Unicode MS" w:hAnsi="Arial Unicode MS" w:cs="Arial Unicode MS" w:hint="eastAsia"/>
                <w:color w:val="000000" w:themeColor="text1"/>
              </w:rPr>
              <w:t>5</w:t>
            </w:r>
            <w:r w:rsidRPr="009E084F">
              <w:rPr>
                <w:rFonts w:ascii="Arial Unicode MS" w:eastAsia="Arial Unicode MS" w:hAnsi="Arial Unicode MS" w:cs="Arial Unicode MS" w:hint="eastAsia"/>
                <w:color w:val="000000" w:themeColor="text1"/>
              </w:rPr>
              <w:t>.3.</w:t>
            </w:r>
            <w:r>
              <w:rPr>
                <w:rFonts w:ascii="Arial Unicode MS" w:eastAsia="Arial Unicode MS" w:hAnsi="Arial Unicode MS" w:cs="Arial Unicode MS" w:hint="eastAsia"/>
                <w:color w:val="000000" w:themeColor="text1"/>
              </w:rPr>
              <w:t>6</w:t>
            </w:r>
          </w:p>
        </w:tc>
        <w:tc>
          <w:tcPr>
            <w:tcW w:w="5812"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rFonts w:ascii="宋体" w:hAnsi="宋体" w:cs="宋体"/>
                <w:color w:val="000000" w:themeColor="text1"/>
              </w:rPr>
            </w:pPr>
            <w:r w:rsidRPr="009E084F">
              <w:rPr>
                <w:rFonts w:hint="eastAsia"/>
                <w:color w:val="000000" w:themeColor="text1"/>
              </w:rPr>
              <w:t>客户说明材料、承诺书</w:t>
            </w:r>
          </w:p>
        </w:tc>
        <w:tc>
          <w:tcPr>
            <w:tcW w:w="107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rFonts w:ascii="宋体" w:hAnsi="宋体" w:cs="宋体"/>
                <w:color w:val="000000" w:themeColor="text1"/>
              </w:rPr>
            </w:pPr>
            <w:r w:rsidRPr="009E084F">
              <w:rPr>
                <w:rFonts w:hint="eastAsia"/>
                <w:color w:val="000000" w:themeColor="text1"/>
              </w:rPr>
              <w:t>永久</w:t>
            </w:r>
          </w:p>
        </w:tc>
      </w:tr>
      <w:tr w:rsidR="00BF66CF" w:rsidRPr="009E084F" w:rsidTr="00CB7812">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rFonts w:ascii="Arial Unicode MS" w:eastAsia="Arial Unicode MS" w:hAnsi="Arial Unicode MS" w:cs="Arial Unicode MS"/>
                <w:color w:val="000000" w:themeColor="text1"/>
              </w:rPr>
            </w:pPr>
            <w:r>
              <w:rPr>
                <w:rFonts w:ascii="Arial Unicode MS" w:eastAsia="Arial Unicode MS" w:hAnsi="Arial Unicode MS" w:cs="Arial Unicode MS" w:hint="eastAsia"/>
                <w:color w:val="000000" w:themeColor="text1"/>
              </w:rPr>
              <w:t>5</w:t>
            </w:r>
            <w:r w:rsidRPr="009E084F">
              <w:rPr>
                <w:rFonts w:ascii="Arial Unicode MS" w:eastAsia="Arial Unicode MS" w:hAnsi="Arial Unicode MS" w:cs="Arial Unicode MS" w:hint="eastAsia"/>
                <w:color w:val="000000" w:themeColor="text1"/>
              </w:rPr>
              <w:t>.3.</w:t>
            </w:r>
            <w:r>
              <w:rPr>
                <w:rFonts w:ascii="Arial Unicode MS" w:eastAsia="Arial Unicode MS" w:hAnsi="Arial Unicode MS" w:cs="Arial Unicode MS" w:hint="eastAsia"/>
                <w:color w:val="000000" w:themeColor="text1"/>
              </w:rPr>
              <w:t>7</w:t>
            </w:r>
          </w:p>
        </w:tc>
        <w:tc>
          <w:tcPr>
            <w:tcW w:w="5812"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rFonts w:ascii="宋体" w:hAnsi="宋体" w:cs="宋体"/>
                <w:color w:val="000000" w:themeColor="text1"/>
              </w:rPr>
            </w:pPr>
            <w:r w:rsidRPr="009E084F">
              <w:rPr>
                <w:rFonts w:hint="eastAsia"/>
                <w:color w:val="000000" w:themeColor="text1"/>
              </w:rPr>
              <w:t>股票质押式回购交易业务协议、补充协议</w:t>
            </w:r>
          </w:p>
        </w:tc>
        <w:tc>
          <w:tcPr>
            <w:tcW w:w="107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rFonts w:ascii="宋体" w:hAnsi="宋体" w:cs="宋体"/>
                <w:color w:val="000000" w:themeColor="text1"/>
              </w:rPr>
            </w:pPr>
            <w:r w:rsidRPr="009E084F">
              <w:rPr>
                <w:rFonts w:hint="eastAsia"/>
                <w:color w:val="000000" w:themeColor="text1"/>
              </w:rPr>
              <w:t>永久</w:t>
            </w:r>
          </w:p>
        </w:tc>
      </w:tr>
      <w:tr w:rsidR="00BF66CF" w:rsidRPr="009E084F" w:rsidTr="00CB7812">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rFonts w:ascii="Arial Unicode MS" w:eastAsia="Arial Unicode MS" w:hAnsi="Arial Unicode MS" w:cs="Arial Unicode MS"/>
                <w:color w:val="000000" w:themeColor="text1"/>
              </w:rPr>
            </w:pPr>
            <w:r>
              <w:rPr>
                <w:rFonts w:ascii="Arial Unicode MS" w:eastAsia="Arial Unicode MS" w:hAnsi="Arial Unicode MS" w:cs="Arial Unicode MS" w:hint="eastAsia"/>
                <w:color w:val="000000" w:themeColor="text1"/>
              </w:rPr>
              <w:t>5</w:t>
            </w:r>
            <w:r w:rsidRPr="009E084F">
              <w:rPr>
                <w:rFonts w:ascii="Arial Unicode MS" w:eastAsia="Arial Unicode MS" w:hAnsi="Arial Unicode MS" w:cs="Arial Unicode MS" w:hint="eastAsia"/>
                <w:color w:val="000000" w:themeColor="text1"/>
              </w:rPr>
              <w:t>.3.</w:t>
            </w:r>
            <w:r>
              <w:rPr>
                <w:rFonts w:ascii="Arial Unicode MS" w:eastAsia="Arial Unicode MS" w:hAnsi="Arial Unicode MS" w:cs="Arial Unicode MS" w:hint="eastAsia"/>
                <w:color w:val="000000" w:themeColor="text1"/>
              </w:rPr>
              <w:t>8</w:t>
            </w:r>
          </w:p>
        </w:tc>
        <w:tc>
          <w:tcPr>
            <w:tcW w:w="5812"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rFonts w:ascii="宋体" w:hAnsi="宋体" w:cs="宋体"/>
                <w:color w:val="000000" w:themeColor="text1"/>
              </w:rPr>
            </w:pPr>
            <w:r w:rsidRPr="009E084F">
              <w:rPr>
                <w:rFonts w:hint="eastAsia"/>
                <w:color w:val="000000" w:themeColor="text1"/>
              </w:rPr>
              <w:t>个人</w:t>
            </w:r>
            <w:r w:rsidRPr="009E084F">
              <w:rPr>
                <w:rFonts w:hint="eastAsia"/>
                <w:color w:val="000000" w:themeColor="text1"/>
              </w:rPr>
              <w:t>/</w:t>
            </w:r>
            <w:r w:rsidRPr="009E084F">
              <w:rPr>
                <w:rFonts w:hint="eastAsia"/>
                <w:color w:val="000000" w:themeColor="text1"/>
              </w:rPr>
              <w:t>机构客户融资需求申请表</w:t>
            </w:r>
          </w:p>
        </w:tc>
        <w:tc>
          <w:tcPr>
            <w:tcW w:w="107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rFonts w:ascii="宋体" w:hAnsi="宋体" w:cs="宋体"/>
                <w:color w:val="000000" w:themeColor="text1"/>
              </w:rPr>
            </w:pPr>
            <w:r w:rsidRPr="009E084F">
              <w:rPr>
                <w:rFonts w:hint="eastAsia"/>
                <w:color w:val="000000" w:themeColor="text1"/>
              </w:rPr>
              <w:t>永久</w:t>
            </w:r>
          </w:p>
        </w:tc>
      </w:tr>
      <w:tr w:rsidR="00BF66CF" w:rsidRPr="009E084F" w:rsidTr="00CB7812">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rFonts w:ascii="Arial Unicode MS" w:eastAsia="Arial Unicode MS" w:hAnsi="Arial Unicode MS" w:cs="Arial Unicode MS"/>
                <w:color w:val="000000" w:themeColor="text1"/>
              </w:rPr>
            </w:pPr>
            <w:r>
              <w:rPr>
                <w:rFonts w:ascii="Arial Unicode MS" w:eastAsia="Arial Unicode MS" w:hAnsi="Arial Unicode MS" w:cs="Arial Unicode MS" w:hint="eastAsia"/>
                <w:color w:val="000000" w:themeColor="text1"/>
              </w:rPr>
              <w:t>5</w:t>
            </w:r>
            <w:r w:rsidRPr="009E084F">
              <w:rPr>
                <w:rFonts w:ascii="Arial Unicode MS" w:eastAsia="Arial Unicode MS" w:hAnsi="Arial Unicode MS" w:cs="Arial Unicode MS" w:hint="eastAsia"/>
                <w:color w:val="000000" w:themeColor="text1"/>
              </w:rPr>
              <w:t>.3.</w:t>
            </w:r>
            <w:r>
              <w:rPr>
                <w:rFonts w:ascii="Arial Unicode MS" w:eastAsia="Arial Unicode MS" w:hAnsi="Arial Unicode MS" w:cs="Arial Unicode MS" w:hint="eastAsia"/>
                <w:color w:val="000000" w:themeColor="text1"/>
              </w:rPr>
              <w:t>9</w:t>
            </w:r>
          </w:p>
        </w:tc>
        <w:tc>
          <w:tcPr>
            <w:tcW w:w="5812"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rFonts w:ascii="宋体" w:hAnsi="宋体" w:cs="宋体"/>
                <w:color w:val="000000" w:themeColor="text1"/>
              </w:rPr>
            </w:pPr>
            <w:r w:rsidRPr="009E084F">
              <w:rPr>
                <w:rFonts w:hint="eastAsia"/>
                <w:color w:val="000000" w:themeColor="text1"/>
              </w:rPr>
              <w:t>股票质押式回购交易项目可行性评估表</w:t>
            </w:r>
          </w:p>
        </w:tc>
        <w:tc>
          <w:tcPr>
            <w:tcW w:w="107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rFonts w:ascii="宋体" w:hAnsi="宋体" w:cs="宋体"/>
                <w:color w:val="000000" w:themeColor="text1"/>
              </w:rPr>
            </w:pPr>
            <w:r w:rsidRPr="009E084F">
              <w:rPr>
                <w:rFonts w:hint="eastAsia"/>
                <w:color w:val="000000" w:themeColor="text1"/>
              </w:rPr>
              <w:t>永久</w:t>
            </w:r>
          </w:p>
        </w:tc>
      </w:tr>
      <w:tr w:rsidR="00BF66CF" w:rsidRPr="009E084F" w:rsidTr="00CB7812">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rFonts w:ascii="Arial Unicode MS" w:eastAsia="Arial Unicode MS" w:hAnsi="Arial Unicode MS" w:cs="Arial Unicode MS"/>
                <w:color w:val="000000" w:themeColor="text1"/>
              </w:rPr>
            </w:pPr>
            <w:r>
              <w:rPr>
                <w:rFonts w:ascii="Arial Unicode MS" w:eastAsia="Arial Unicode MS" w:hAnsi="Arial Unicode MS" w:cs="Arial Unicode MS" w:hint="eastAsia"/>
                <w:color w:val="000000" w:themeColor="text1"/>
              </w:rPr>
              <w:t>5</w:t>
            </w:r>
            <w:r w:rsidRPr="009E084F">
              <w:rPr>
                <w:rFonts w:ascii="Arial Unicode MS" w:eastAsia="Arial Unicode MS" w:hAnsi="Arial Unicode MS" w:cs="Arial Unicode MS" w:hint="eastAsia"/>
                <w:color w:val="000000" w:themeColor="text1"/>
              </w:rPr>
              <w:t>.3.</w:t>
            </w:r>
            <w:r>
              <w:rPr>
                <w:rFonts w:ascii="Arial Unicode MS" w:eastAsia="Arial Unicode MS" w:hAnsi="Arial Unicode MS" w:cs="Arial Unicode MS" w:hint="eastAsia"/>
                <w:color w:val="000000" w:themeColor="text1"/>
              </w:rPr>
              <w:t>10</w:t>
            </w:r>
          </w:p>
        </w:tc>
        <w:tc>
          <w:tcPr>
            <w:tcW w:w="5812"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rFonts w:ascii="宋体" w:hAnsi="宋体" w:cs="宋体"/>
                <w:color w:val="000000" w:themeColor="text1"/>
              </w:rPr>
            </w:pPr>
            <w:r w:rsidRPr="009E084F">
              <w:rPr>
                <w:rFonts w:hint="eastAsia"/>
                <w:color w:val="000000" w:themeColor="text1"/>
              </w:rPr>
              <w:t>分支机构</w:t>
            </w:r>
            <w:r w:rsidRPr="009E084F">
              <w:rPr>
                <w:rFonts w:hint="eastAsia"/>
                <w:color w:val="000000" w:themeColor="text1"/>
              </w:rPr>
              <w:t>/</w:t>
            </w:r>
            <w:r w:rsidRPr="009E084F">
              <w:rPr>
                <w:rFonts w:hint="eastAsia"/>
                <w:color w:val="000000" w:themeColor="text1"/>
              </w:rPr>
              <w:t>营业部项目调研报告</w:t>
            </w:r>
          </w:p>
        </w:tc>
        <w:tc>
          <w:tcPr>
            <w:tcW w:w="107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rFonts w:ascii="宋体" w:hAnsi="宋体" w:cs="宋体"/>
                <w:color w:val="000000" w:themeColor="text1"/>
              </w:rPr>
            </w:pPr>
            <w:r w:rsidRPr="009E084F">
              <w:rPr>
                <w:rFonts w:hint="eastAsia"/>
                <w:color w:val="000000" w:themeColor="text1"/>
              </w:rPr>
              <w:t>永久</w:t>
            </w:r>
          </w:p>
        </w:tc>
      </w:tr>
      <w:tr w:rsidR="00BF66CF" w:rsidRPr="009E084F" w:rsidTr="00CB7812">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F76E0C" w:rsidRDefault="00BF66CF" w:rsidP="00CB7812">
            <w:pPr>
              <w:spacing w:line="480" w:lineRule="exact"/>
              <w:rPr>
                <w:rFonts w:ascii="黑体" w:eastAsia="黑体" w:hAnsi="黑体" w:cs="Arial Unicode MS"/>
                <w:b/>
                <w:color w:val="000000" w:themeColor="text1"/>
              </w:rPr>
            </w:pPr>
            <w:r w:rsidRPr="00F76E0C">
              <w:rPr>
                <w:rFonts w:ascii="黑体" w:eastAsia="黑体" w:hAnsi="黑体" w:cs="Arial Unicode MS" w:hint="eastAsia"/>
                <w:b/>
                <w:color w:val="000000" w:themeColor="text1"/>
              </w:rPr>
              <w:t>6</w:t>
            </w:r>
          </w:p>
        </w:tc>
        <w:tc>
          <w:tcPr>
            <w:tcW w:w="5812"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F76E0C" w:rsidRDefault="00BF66CF" w:rsidP="00CB7812">
            <w:pPr>
              <w:spacing w:line="480" w:lineRule="exact"/>
              <w:rPr>
                <w:rFonts w:ascii="黑体" w:eastAsia="黑体" w:hAnsi="黑体" w:cs="宋体"/>
                <w:b/>
                <w:color w:val="000000" w:themeColor="text1"/>
              </w:rPr>
            </w:pPr>
            <w:r w:rsidRPr="00F76E0C">
              <w:rPr>
                <w:rFonts w:ascii="黑体" w:eastAsia="黑体" w:hAnsi="黑体" w:hint="eastAsia"/>
                <w:b/>
                <w:color w:val="000000" w:themeColor="text1"/>
              </w:rPr>
              <w:t>资产托管</w:t>
            </w:r>
            <w:r w:rsidRPr="00F17D2F">
              <w:rPr>
                <w:rFonts w:ascii="黑体" w:eastAsia="黑体" w:hAnsi="黑体" w:hint="eastAsia"/>
                <w:b/>
                <w:color w:val="000000" w:themeColor="text1"/>
              </w:rPr>
              <w:t>与运营外包</w:t>
            </w:r>
            <w:r w:rsidRPr="00F76E0C">
              <w:rPr>
                <w:rFonts w:ascii="黑体" w:eastAsia="黑体" w:hAnsi="黑体" w:hint="eastAsia"/>
                <w:b/>
                <w:color w:val="000000" w:themeColor="text1"/>
              </w:rPr>
              <w:t>业务</w:t>
            </w:r>
          </w:p>
        </w:tc>
        <w:tc>
          <w:tcPr>
            <w:tcW w:w="107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6357EA" w:rsidRDefault="00BF66CF" w:rsidP="00CB7812">
            <w:pPr>
              <w:spacing w:line="480" w:lineRule="exact"/>
              <w:rPr>
                <w:rFonts w:asciiTheme="minorEastAsia" w:hAnsiTheme="minorEastAsia" w:cs="宋体"/>
                <w:b/>
                <w:color w:val="000000" w:themeColor="text1"/>
              </w:rPr>
            </w:pPr>
          </w:p>
        </w:tc>
      </w:tr>
      <w:tr w:rsidR="00BF66CF" w:rsidRPr="009E084F" w:rsidDel="00F17D2F" w:rsidTr="00CB7812">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Del="00F17D2F" w:rsidRDefault="00BF66CF" w:rsidP="00CB7812">
            <w:pPr>
              <w:spacing w:line="480" w:lineRule="exact"/>
              <w:rPr>
                <w:rFonts w:ascii="Arial Unicode MS" w:eastAsia="Arial Unicode MS" w:hAnsi="Arial Unicode MS" w:cs="Arial Unicode MS"/>
                <w:color w:val="000000" w:themeColor="text1"/>
              </w:rPr>
            </w:pPr>
            <w:r>
              <w:rPr>
                <w:rFonts w:ascii="Arial Unicode MS" w:eastAsia="Arial Unicode MS" w:hAnsi="Arial Unicode MS" w:cs="Arial Unicode MS" w:hint="eastAsia"/>
                <w:color w:val="000000" w:themeColor="text1"/>
              </w:rPr>
              <w:t>6.1</w:t>
            </w:r>
          </w:p>
        </w:tc>
        <w:tc>
          <w:tcPr>
            <w:tcW w:w="5812"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Del="00F17D2F" w:rsidRDefault="00BF66CF" w:rsidP="00CB7812">
            <w:pPr>
              <w:spacing w:line="480" w:lineRule="exact"/>
              <w:rPr>
                <w:color w:val="000000" w:themeColor="text1"/>
              </w:rPr>
            </w:pPr>
            <w:r>
              <w:rPr>
                <w:rFonts w:hint="eastAsia"/>
                <w:color w:val="000000" w:themeColor="text1"/>
              </w:rPr>
              <w:t>市场管理相关材料</w:t>
            </w:r>
          </w:p>
        </w:tc>
        <w:tc>
          <w:tcPr>
            <w:tcW w:w="1076"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Del="00F17D2F" w:rsidRDefault="00BF66CF" w:rsidP="00CB7812">
            <w:pPr>
              <w:spacing w:line="480" w:lineRule="exact"/>
              <w:rPr>
                <w:color w:val="000000" w:themeColor="text1"/>
              </w:rPr>
            </w:pPr>
          </w:p>
        </w:tc>
      </w:tr>
      <w:tr w:rsidR="00BF66CF" w:rsidRPr="009E084F" w:rsidDel="00F17D2F" w:rsidTr="00CB7812">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Del="00F17D2F" w:rsidRDefault="00BF66CF" w:rsidP="00CB7812">
            <w:pPr>
              <w:spacing w:line="480" w:lineRule="exact"/>
              <w:rPr>
                <w:rFonts w:ascii="Arial Unicode MS" w:eastAsia="Arial Unicode MS" w:hAnsi="Arial Unicode MS" w:cs="Arial Unicode MS"/>
                <w:color w:val="000000" w:themeColor="text1"/>
              </w:rPr>
            </w:pPr>
            <w:r>
              <w:rPr>
                <w:rFonts w:ascii="Arial Unicode MS" w:eastAsia="Arial Unicode MS" w:hAnsi="Arial Unicode MS" w:cs="Arial Unicode MS" w:hint="eastAsia"/>
                <w:color w:val="000000" w:themeColor="text1"/>
              </w:rPr>
              <w:t>6.1.1</w:t>
            </w:r>
          </w:p>
        </w:tc>
        <w:tc>
          <w:tcPr>
            <w:tcW w:w="5812"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Del="00F17D2F" w:rsidRDefault="00BF66CF" w:rsidP="00CB7812">
            <w:pPr>
              <w:spacing w:line="480" w:lineRule="exact"/>
              <w:rPr>
                <w:color w:val="000000" w:themeColor="text1"/>
              </w:rPr>
            </w:pPr>
            <w:r>
              <w:rPr>
                <w:rFonts w:hint="eastAsia"/>
                <w:color w:val="000000" w:themeColor="text1"/>
              </w:rPr>
              <w:t>各类基金合同</w:t>
            </w:r>
          </w:p>
        </w:tc>
        <w:tc>
          <w:tcPr>
            <w:tcW w:w="1076"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Del="00F17D2F" w:rsidRDefault="00BF66CF" w:rsidP="00CB7812">
            <w:pPr>
              <w:spacing w:line="480" w:lineRule="exact"/>
              <w:rPr>
                <w:color w:val="000000" w:themeColor="text1"/>
              </w:rPr>
            </w:pPr>
            <w:r>
              <w:rPr>
                <w:rFonts w:hint="eastAsia"/>
                <w:color w:val="000000" w:themeColor="text1"/>
              </w:rPr>
              <w:t>30</w:t>
            </w:r>
            <w:r>
              <w:rPr>
                <w:rFonts w:hint="eastAsia"/>
                <w:color w:val="000000" w:themeColor="text1"/>
              </w:rPr>
              <w:t>年</w:t>
            </w:r>
          </w:p>
        </w:tc>
      </w:tr>
      <w:tr w:rsidR="00BF66CF" w:rsidRPr="009E084F" w:rsidDel="00F17D2F" w:rsidTr="00CB7812">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Del="00F17D2F" w:rsidRDefault="00BF66CF" w:rsidP="00CB7812">
            <w:pPr>
              <w:spacing w:line="480" w:lineRule="exact"/>
              <w:rPr>
                <w:rFonts w:ascii="Arial Unicode MS" w:eastAsia="Arial Unicode MS" w:hAnsi="Arial Unicode MS" w:cs="Arial Unicode MS"/>
                <w:color w:val="000000" w:themeColor="text1"/>
              </w:rPr>
            </w:pPr>
            <w:r>
              <w:rPr>
                <w:rFonts w:ascii="Arial Unicode MS" w:eastAsia="Arial Unicode MS" w:hAnsi="Arial Unicode MS" w:cs="Arial Unicode MS" w:hint="eastAsia"/>
                <w:color w:val="000000" w:themeColor="text1"/>
              </w:rPr>
              <w:t>6.1.2</w:t>
            </w:r>
          </w:p>
        </w:tc>
        <w:tc>
          <w:tcPr>
            <w:tcW w:w="5812"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Del="00F17D2F" w:rsidRDefault="00BF66CF" w:rsidP="00CB7812">
            <w:pPr>
              <w:spacing w:line="480" w:lineRule="exact"/>
              <w:rPr>
                <w:color w:val="000000" w:themeColor="text1"/>
              </w:rPr>
            </w:pPr>
            <w:r>
              <w:rPr>
                <w:rFonts w:hint="eastAsia"/>
                <w:color w:val="000000" w:themeColor="text1"/>
              </w:rPr>
              <w:t>各类托管协议</w:t>
            </w:r>
          </w:p>
        </w:tc>
        <w:tc>
          <w:tcPr>
            <w:tcW w:w="1076"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Del="00F17D2F" w:rsidRDefault="00BF66CF" w:rsidP="00CB7812">
            <w:pPr>
              <w:spacing w:line="480" w:lineRule="exact"/>
              <w:rPr>
                <w:color w:val="000000" w:themeColor="text1"/>
              </w:rPr>
            </w:pPr>
            <w:r>
              <w:rPr>
                <w:rFonts w:hint="eastAsia"/>
                <w:color w:val="000000" w:themeColor="text1"/>
              </w:rPr>
              <w:t>30</w:t>
            </w:r>
            <w:r>
              <w:rPr>
                <w:rFonts w:hint="eastAsia"/>
                <w:color w:val="000000" w:themeColor="text1"/>
              </w:rPr>
              <w:t>年</w:t>
            </w:r>
          </w:p>
        </w:tc>
      </w:tr>
      <w:tr w:rsidR="00BF66CF" w:rsidRPr="009E084F" w:rsidDel="00F17D2F" w:rsidTr="00CB7812">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Del="00F17D2F" w:rsidRDefault="00BF66CF" w:rsidP="00CB7812">
            <w:pPr>
              <w:spacing w:line="480" w:lineRule="exact"/>
              <w:rPr>
                <w:rFonts w:ascii="Arial Unicode MS" w:eastAsia="Arial Unicode MS" w:hAnsi="Arial Unicode MS" w:cs="Arial Unicode MS"/>
                <w:color w:val="000000" w:themeColor="text1"/>
              </w:rPr>
            </w:pPr>
            <w:r>
              <w:rPr>
                <w:rFonts w:ascii="Arial Unicode MS" w:eastAsia="Arial Unicode MS" w:hAnsi="Arial Unicode MS" w:cs="Arial Unicode MS" w:hint="eastAsia"/>
                <w:color w:val="000000" w:themeColor="text1"/>
              </w:rPr>
              <w:t>6.1.3</w:t>
            </w:r>
          </w:p>
        </w:tc>
        <w:tc>
          <w:tcPr>
            <w:tcW w:w="5812"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Del="00F17D2F" w:rsidRDefault="00BF66CF" w:rsidP="00CB7812">
            <w:pPr>
              <w:spacing w:line="480" w:lineRule="exact"/>
              <w:rPr>
                <w:color w:val="000000" w:themeColor="text1"/>
              </w:rPr>
            </w:pPr>
            <w:r>
              <w:rPr>
                <w:rFonts w:hint="eastAsia"/>
                <w:color w:val="000000" w:themeColor="text1"/>
              </w:rPr>
              <w:t>各类补充协议</w:t>
            </w:r>
          </w:p>
        </w:tc>
        <w:tc>
          <w:tcPr>
            <w:tcW w:w="1076"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Del="00F17D2F" w:rsidRDefault="00BF66CF" w:rsidP="00CB7812">
            <w:pPr>
              <w:spacing w:line="480" w:lineRule="exact"/>
              <w:rPr>
                <w:color w:val="000000" w:themeColor="text1"/>
              </w:rPr>
            </w:pPr>
            <w:r>
              <w:rPr>
                <w:rFonts w:hint="eastAsia"/>
                <w:color w:val="000000" w:themeColor="text1"/>
              </w:rPr>
              <w:t>30</w:t>
            </w:r>
            <w:r>
              <w:rPr>
                <w:rFonts w:hint="eastAsia"/>
                <w:color w:val="000000" w:themeColor="text1"/>
              </w:rPr>
              <w:t>年</w:t>
            </w:r>
          </w:p>
        </w:tc>
      </w:tr>
      <w:tr w:rsidR="00BF66CF" w:rsidRPr="009E084F" w:rsidDel="00F17D2F" w:rsidTr="00CB7812">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Del="00F17D2F" w:rsidRDefault="00BF66CF" w:rsidP="00CB7812">
            <w:pPr>
              <w:spacing w:line="480" w:lineRule="exact"/>
              <w:rPr>
                <w:rFonts w:ascii="Arial Unicode MS" w:eastAsia="Arial Unicode MS" w:hAnsi="Arial Unicode MS" w:cs="Arial Unicode MS"/>
                <w:color w:val="000000" w:themeColor="text1"/>
              </w:rPr>
            </w:pPr>
            <w:r>
              <w:rPr>
                <w:rFonts w:ascii="Arial Unicode MS" w:eastAsia="Arial Unicode MS" w:hAnsi="Arial Unicode MS" w:cs="Arial Unicode MS" w:hint="eastAsia"/>
                <w:color w:val="000000" w:themeColor="text1"/>
              </w:rPr>
              <w:lastRenderedPageBreak/>
              <w:t>6.1.4</w:t>
            </w:r>
          </w:p>
        </w:tc>
        <w:tc>
          <w:tcPr>
            <w:tcW w:w="5812"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color w:val="000000" w:themeColor="text1"/>
              </w:rPr>
            </w:pPr>
            <w:r>
              <w:rPr>
                <w:rFonts w:hint="eastAsia"/>
                <w:color w:val="000000" w:themeColor="text1"/>
              </w:rPr>
              <w:t>各类合同变更征询意见函</w:t>
            </w:r>
          </w:p>
        </w:tc>
        <w:tc>
          <w:tcPr>
            <w:tcW w:w="1076"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Del="00F17D2F" w:rsidRDefault="00BF66CF" w:rsidP="00CB7812">
            <w:pPr>
              <w:spacing w:line="480" w:lineRule="exact"/>
              <w:rPr>
                <w:color w:val="000000" w:themeColor="text1"/>
              </w:rPr>
            </w:pPr>
            <w:r>
              <w:rPr>
                <w:rFonts w:hint="eastAsia"/>
                <w:color w:val="000000" w:themeColor="text1"/>
              </w:rPr>
              <w:t>30</w:t>
            </w:r>
            <w:r>
              <w:rPr>
                <w:rFonts w:hint="eastAsia"/>
                <w:color w:val="000000" w:themeColor="text1"/>
              </w:rPr>
              <w:t>年</w:t>
            </w:r>
          </w:p>
        </w:tc>
      </w:tr>
      <w:tr w:rsidR="00BF66CF" w:rsidRPr="009E084F" w:rsidDel="00F17D2F" w:rsidTr="00CB7812">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Del="00F17D2F" w:rsidRDefault="00BF66CF" w:rsidP="00CB7812">
            <w:pPr>
              <w:spacing w:line="480" w:lineRule="exact"/>
              <w:rPr>
                <w:rFonts w:ascii="Arial Unicode MS" w:eastAsia="Arial Unicode MS" w:hAnsi="Arial Unicode MS" w:cs="Arial Unicode MS"/>
                <w:color w:val="000000" w:themeColor="text1"/>
              </w:rPr>
            </w:pPr>
            <w:r>
              <w:rPr>
                <w:rFonts w:ascii="Arial Unicode MS" w:eastAsia="Arial Unicode MS" w:hAnsi="Arial Unicode MS" w:cs="Arial Unicode MS" w:hint="eastAsia"/>
                <w:color w:val="000000" w:themeColor="text1"/>
              </w:rPr>
              <w:t>6.1.5</w:t>
            </w:r>
          </w:p>
        </w:tc>
        <w:tc>
          <w:tcPr>
            <w:tcW w:w="5812"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F17D2F" w:rsidRDefault="00BF66CF" w:rsidP="00CB7812">
            <w:pPr>
              <w:spacing w:line="480" w:lineRule="exact"/>
              <w:rPr>
                <w:color w:val="000000" w:themeColor="text1"/>
              </w:rPr>
            </w:pPr>
            <w:r>
              <w:rPr>
                <w:rFonts w:hint="eastAsia"/>
                <w:color w:val="000000" w:themeColor="text1"/>
              </w:rPr>
              <w:t>各类合同变更生效告知函</w:t>
            </w:r>
          </w:p>
        </w:tc>
        <w:tc>
          <w:tcPr>
            <w:tcW w:w="1076"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Del="00F17D2F" w:rsidRDefault="00BF66CF" w:rsidP="00CB7812">
            <w:pPr>
              <w:spacing w:line="480" w:lineRule="exact"/>
              <w:rPr>
                <w:color w:val="000000" w:themeColor="text1"/>
              </w:rPr>
            </w:pPr>
            <w:r>
              <w:rPr>
                <w:rFonts w:hint="eastAsia"/>
                <w:color w:val="000000" w:themeColor="text1"/>
              </w:rPr>
              <w:t>30</w:t>
            </w:r>
            <w:r>
              <w:rPr>
                <w:rFonts w:hint="eastAsia"/>
                <w:color w:val="000000" w:themeColor="text1"/>
              </w:rPr>
              <w:t>年</w:t>
            </w:r>
          </w:p>
        </w:tc>
      </w:tr>
      <w:tr w:rsidR="00BF66CF" w:rsidRPr="009E084F" w:rsidDel="00F17D2F" w:rsidTr="00CB7812">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Del="00F17D2F" w:rsidRDefault="00BF66CF" w:rsidP="00CB7812">
            <w:pPr>
              <w:spacing w:line="480" w:lineRule="exact"/>
              <w:rPr>
                <w:rFonts w:ascii="Arial Unicode MS" w:eastAsia="Arial Unicode MS" w:hAnsi="Arial Unicode MS" w:cs="Arial Unicode MS"/>
                <w:color w:val="000000" w:themeColor="text1"/>
              </w:rPr>
            </w:pPr>
            <w:r>
              <w:rPr>
                <w:rFonts w:ascii="Arial Unicode MS" w:eastAsia="Arial Unicode MS" w:hAnsi="Arial Unicode MS" w:cs="Arial Unicode MS" w:hint="eastAsia"/>
                <w:color w:val="000000" w:themeColor="text1"/>
              </w:rPr>
              <w:t>6.1.6</w:t>
            </w:r>
          </w:p>
        </w:tc>
        <w:tc>
          <w:tcPr>
            <w:tcW w:w="5812"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F17D2F" w:rsidRDefault="00BF66CF" w:rsidP="00CB7812">
            <w:pPr>
              <w:spacing w:line="480" w:lineRule="exact"/>
              <w:rPr>
                <w:color w:val="000000" w:themeColor="text1"/>
              </w:rPr>
            </w:pPr>
            <w:r>
              <w:rPr>
                <w:rFonts w:hint="eastAsia"/>
                <w:color w:val="000000" w:themeColor="text1"/>
              </w:rPr>
              <w:t>各类终止协议</w:t>
            </w:r>
          </w:p>
        </w:tc>
        <w:tc>
          <w:tcPr>
            <w:tcW w:w="1076"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Del="00F17D2F" w:rsidRDefault="00BF66CF" w:rsidP="00CB7812">
            <w:pPr>
              <w:spacing w:line="480" w:lineRule="exact"/>
              <w:rPr>
                <w:color w:val="000000" w:themeColor="text1"/>
              </w:rPr>
            </w:pPr>
            <w:r>
              <w:rPr>
                <w:rFonts w:hint="eastAsia"/>
                <w:color w:val="000000" w:themeColor="text1"/>
              </w:rPr>
              <w:t>30</w:t>
            </w:r>
            <w:r>
              <w:rPr>
                <w:rFonts w:hint="eastAsia"/>
                <w:color w:val="000000" w:themeColor="text1"/>
              </w:rPr>
              <w:t>年</w:t>
            </w:r>
          </w:p>
        </w:tc>
      </w:tr>
      <w:tr w:rsidR="00BF66CF" w:rsidRPr="009E084F" w:rsidDel="00F17D2F" w:rsidTr="00CB7812">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Del="00F17D2F" w:rsidRDefault="00BF66CF" w:rsidP="00CB7812">
            <w:pPr>
              <w:spacing w:line="480" w:lineRule="exact"/>
              <w:rPr>
                <w:rFonts w:ascii="Arial Unicode MS" w:eastAsia="Arial Unicode MS" w:hAnsi="Arial Unicode MS" w:cs="Arial Unicode MS"/>
                <w:color w:val="000000" w:themeColor="text1"/>
              </w:rPr>
            </w:pPr>
            <w:r>
              <w:rPr>
                <w:rFonts w:ascii="Arial Unicode MS" w:eastAsia="Arial Unicode MS" w:hAnsi="Arial Unicode MS" w:cs="Arial Unicode MS" w:hint="eastAsia"/>
                <w:color w:val="000000" w:themeColor="text1"/>
              </w:rPr>
              <w:t>6.1.7</w:t>
            </w:r>
          </w:p>
        </w:tc>
        <w:tc>
          <w:tcPr>
            <w:tcW w:w="5812"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color w:val="000000" w:themeColor="text1"/>
              </w:rPr>
            </w:pPr>
            <w:r>
              <w:rPr>
                <w:rFonts w:hint="eastAsia"/>
                <w:color w:val="000000" w:themeColor="text1"/>
              </w:rPr>
              <w:t>各类运营外包服务协议</w:t>
            </w:r>
          </w:p>
        </w:tc>
        <w:tc>
          <w:tcPr>
            <w:tcW w:w="1076"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Del="00F17D2F" w:rsidRDefault="00BF66CF" w:rsidP="00CB7812">
            <w:pPr>
              <w:spacing w:line="480" w:lineRule="exact"/>
              <w:rPr>
                <w:color w:val="000000" w:themeColor="text1"/>
              </w:rPr>
            </w:pPr>
            <w:r>
              <w:rPr>
                <w:rFonts w:hint="eastAsia"/>
                <w:color w:val="000000" w:themeColor="text1"/>
              </w:rPr>
              <w:t>30</w:t>
            </w:r>
            <w:r>
              <w:rPr>
                <w:rFonts w:hint="eastAsia"/>
                <w:color w:val="000000" w:themeColor="text1"/>
              </w:rPr>
              <w:t>年</w:t>
            </w:r>
          </w:p>
        </w:tc>
      </w:tr>
      <w:tr w:rsidR="00BF66CF" w:rsidRPr="009E084F" w:rsidDel="00F17D2F" w:rsidTr="00CB7812">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Del="00F17D2F" w:rsidRDefault="00BF66CF" w:rsidP="00CB7812">
            <w:pPr>
              <w:spacing w:line="480" w:lineRule="exact"/>
              <w:rPr>
                <w:rFonts w:ascii="Arial Unicode MS" w:eastAsia="Arial Unicode MS" w:hAnsi="Arial Unicode MS" w:cs="Arial Unicode MS"/>
                <w:color w:val="000000" w:themeColor="text1"/>
              </w:rPr>
            </w:pPr>
            <w:r>
              <w:rPr>
                <w:rFonts w:ascii="Arial Unicode MS" w:eastAsia="Arial Unicode MS" w:hAnsi="Arial Unicode MS" w:cs="Arial Unicode MS" w:hint="eastAsia"/>
                <w:color w:val="000000" w:themeColor="text1"/>
              </w:rPr>
              <w:t>6.1.8</w:t>
            </w:r>
          </w:p>
        </w:tc>
        <w:tc>
          <w:tcPr>
            <w:tcW w:w="5812"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F17D2F" w:rsidRDefault="00BF66CF" w:rsidP="00CB7812">
            <w:pPr>
              <w:spacing w:line="480" w:lineRule="exact"/>
              <w:rPr>
                <w:color w:val="000000" w:themeColor="text1"/>
              </w:rPr>
            </w:pPr>
            <w:proofErr w:type="gramStart"/>
            <w:r>
              <w:rPr>
                <w:rFonts w:hint="eastAsia"/>
                <w:color w:val="000000" w:themeColor="text1"/>
              </w:rPr>
              <w:t>各类主经纪商</w:t>
            </w:r>
            <w:proofErr w:type="gramEnd"/>
            <w:r>
              <w:rPr>
                <w:rFonts w:hint="eastAsia"/>
                <w:color w:val="000000" w:themeColor="text1"/>
              </w:rPr>
              <w:t>综合金融服务协议</w:t>
            </w:r>
          </w:p>
        </w:tc>
        <w:tc>
          <w:tcPr>
            <w:tcW w:w="1076"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Del="00F17D2F" w:rsidRDefault="00BF66CF" w:rsidP="00CB7812">
            <w:pPr>
              <w:spacing w:line="480" w:lineRule="exact"/>
              <w:rPr>
                <w:color w:val="000000" w:themeColor="text1"/>
              </w:rPr>
            </w:pPr>
            <w:r>
              <w:rPr>
                <w:rFonts w:hint="eastAsia"/>
                <w:color w:val="000000" w:themeColor="text1"/>
              </w:rPr>
              <w:t>30</w:t>
            </w:r>
            <w:r>
              <w:rPr>
                <w:rFonts w:hint="eastAsia"/>
                <w:color w:val="000000" w:themeColor="text1"/>
              </w:rPr>
              <w:t>年</w:t>
            </w:r>
          </w:p>
        </w:tc>
      </w:tr>
      <w:tr w:rsidR="00BF66CF" w:rsidRPr="009E084F" w:rsidDel="00F17D2F" w:rsidTr="00CB7812">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Del="00F17D2F" w:rsidRDefault="00BF66CF" w:rsidP="00CB7812">
            <w:pPr>
              <w:spacing w:line="480" w:lineRule="exact"/>
              <w:rPr>
                <w:rFonts w:ascii="Arial Unicode MS" w:eastAsia="Arial Unicode MS" w:hAnsi="Arial Unicode MS" w:cs="Arial Unicode MS"/>
                <w:color w:val="000000" w:themeColor="text1"/>
              </w:rPr>
            </w:pPr>
            <w:r>
              <w:rPr>
                <w:rFonts w:ascii="Arial Unicode MS" w:eastAsia="Arial Unicode MS" w:hAnsi="Arial Unicode MS" w:cs="Arial Unicode MS" w:hint="eastAsia"/>
                <w:color w:val="000000" w:themeColor="text1"/>
              </w:rPr>
              <w:t>6.1.9</w:t>
            </w:r>
          </w:p>
        </w:tc>
        <w:tc>
          <w:tcPr>
            <w:tcW w:w="5812"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F17D2F" w:rsidRDefault="00BF66CF" w:rsidP="00CB7812">
            <w:pPr>
              <w:spacing w:line="480" w:lineRule="exact"/>
              <w:rPr>
                <w:color w:val="000000" w:themeColor="text1"/>
              </w:rPr>
            </w:pPr>
            <w:r>
              <w:rPr>
                <w:rFonts w:hint="eastAsia"/>
                <w:color w:val="000000" w:themeColor="text1"/>
              </w:rPr>
              <w:t>各类证券经纪服务协议</w:t>
            </w:r>
          </w:p>
        </w:tc>
        <w:tc>
          <w:tcPr>
            <w:tcW w:w="1076"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Del="00F17D2F" w:rsidRDefault="00BF66CF" w:rsidP="00CB7812">
            <w:pPr>
              <w:spacing w:line="480" w:lineRule="exact"/>
              <w:rPr>
                <w:color w:val="000000" w:themeColor="text1"/>
              </w:rPr>
            </w:pPr>
            <w:r>
              <w:rPr>
                <w:rFonts w:hint="eastAsia"/>
                <w:color w:val="000000" w:themeColor="text1"/>
              </w:rPr>
              <w:t>30</w:t>
            </w:r>
            <w:r>
              <w:rPr>
                <w:rFonts w:hint="eastAsia"/>
                <w:color w:val="000000" w:themeColor="text1"/>
              </w:rPr>
              <w:t>年</w:t>
            </w:r>
          </w:p>
        </w:tc>
      </w:tr>
      <w:tr w:rsidR="00BF66CF" w:rsidRPr="009E084F" w:rsidDel="00F17D2F" w:rsidTr="00CB7812">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Del="00F17D2F" w:rsidRDefault="00BF66CF" w:rsidP="00CB7812">
            <w:pPr>
              <w:spacing w:line="480" w:lineRule="exact"/>
              <w:rPr>
                <w:rFonts w:ascii="Arial Unicode MS" w:eastAsia="Arial Unicode MS" w:hAnsi="Arial Unicode MS" w:cs="Arial Unicode MS"/>
                <w:color w:val="000000" w:themeColor="text1"/>
              </w:rPr>
            </w:pPr>
            <w:r>
              <w:rPr>
                <w:rFonts w:ascii="Arial Unicode MS" w:eastAsia="Arial Unicode MS" w:hAnsi="Arial Unicode MS" w:cs="Arial Unicode MS" w:hint="eastAsia"/>
                <w:color w:val="000000" w:themeColor="text1"/>
              </w:rPr>
              <w:t>6.1.10</w:t>
            </w:r>
          </w:p>
        </w:tc>
        <w:tc>
          <w:tcPr>
            <w:tcW w:w="5812"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F17D2F" w:rsidDel="00F17D2F" w:rsidRDefault="00BF66CF" w:rsidP="00CB7812">
            <w:pPr>
              <w:spacing w:line="480" w:lineRule="exact"/>
              <w:rPr>
                <w:color w:val="000000" w:themeColor="text1"/>
              </w:rPr>
            </w:pPr>
            <w:r>
              <w:rPr>
                <w:rFonts w:hint="eastAsia"/>
                <w:color w:val="000000" w:themeColor="text1"/>
              </w:rPr>
              <w:t>各类期货投资操作备忘录</w:t>
            </w:r>
          </w:p>
        </w:tc>
        <w:tc>
          <w:tcPr>
            <w:tcW w:w="1076"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Del="00F17D2F" w:rsidRDefault="00BF66CF" w:rsidP="00CB7812">
            <w:pPr>
              <w:spacing w:line="480" w:lineRule="exact"/>
              <w:rPr>
                <w:color w:val="000000" w:themeColor="text1"/>
              </w:rPr>
            </w:pPr>
            <w:r>
              <w:rPr>
                <w:rFonts w:hint="eastAsia"/>
                <w:color w:val="000000" w:themeColor="text1"/>
              </w:rPr>
              <w:t>30</w:t>
            </w:r>
            <w:r>
              <w:rPr>
                <w:rFonts w:hint="eastAsia"/>
                <w:color w:val="000000" w:themeColor="text1"/>
              </w:rPr>
              <w:t>年</w:t>
            </w:r>
          </w:p>
        </w:tc>
      </w:tr>
      <w:tr w:rsidR="00BF66CF" w:rsidRPr="009E084F" w:rsidDel="00F17D2F" w:rsidTr="00CB7812">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Del="00F17D2F" w:rsidRDefault="00BF66CF" w:rsidP="00CB7812">
            <w:pPr>
              <w:spacing w:line="480" w:lineRule="exact"/>
              <w:rPr>
                <w:rFonts w:ascii="Arial Unicode MS" w:eastAsia="Arial Unicode MS" w:hAnsi="Arial Unicode MS" w:cs="Arial Unicode MS"/>
                <w:color w:val="000000" w:themeColor="text1"/>
              </w:rPr>
            </w:pPr>
            <w:r>
              <w:rPr>
                <w:rFonts w:ascii="Arial Unicode MS" w:eastAsia="Arial Unicode MS" w:hAnsi="Arial Unicode MS" w:cs="Arial Unicode MS" w:hint="eastAsia"/>
                <w:color w:val="000000" w:themeColor="text1"/>
              </w:rPr>
              <w:t>6.1.11</w:t>
            </w:r>
          </w:p>
        </w:tc>
        <w:tc>
          <w:tcPr>
            <w:tcW w:w="5812"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color w:val="000000" w:themeColor="text1"/>
              </w:rPr>
            </w:pPr>
            <w:r>
              <w:rPr>
                <w:rFonts w:hint="eastAsia"/>
                <w:color w:val="000000" w:themeColor="text1"/>
              </w:rPr>
              <w:t>各类合同使用说明函</w:t>
            </w:r>
          </w:p>
        </w:tc>
        <w:tc>
          <w:tcPr>
            <w:tcW w:w="1076"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Del="00F17D2F" w:rsidRDefault="00BF66CF" w:rsidP="00CB7812">
            <w:pPr>
              <w:spacing w:line="480" w:lineRule="exact"/>
              <w:rPr>
                <w:color w:val="000000" w:themeColor="text1"/>
              </w:rPr>
            </w:pPr>
            <w:r>
              <w:rPr>
                <w:rFonts w:hint="eastAsia"/>
                <w:color w:val="000000" w:themeColor="text1"/>
              </w:rPr>
              <w:t>10</w:t>
            </w:r>
            <w:r>
              <w:rPr>
                <w:rFonts w:hint="eastAsia"/>
                <w:color w:val="000000" w:themeColor="text1"/>
              </w:rPr>
              <w:t>年</w:t>
            </w:r>
          </w:p>
        </w:tc>
      </w:tr>
      <w:tr w:rsidR="00BF66CF" w:rsidRPr="009E084F" w:rsidDel="00F17D2F" w:rsidTr="00CB7812">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Del="00F17D2F" w:rsidRDefault="00BF66CF" w:rsidP="00CB7812">
            <w:pPr>
              <w:spacing w:line="480" w:lineRule="exact"/>
              <w:rPr>
                <w:rFonts w:ascii="Arial Unicode MS" w:eastAsia="Arial Unicode MS" w:hAnsi="Arial Unicode MS" w:cs="Arial Unicode MS"/>
                <w:color w:val="000000" w:themeColor="text1"/>
              </w:rPr>
            </w:pPr>
            <w:r>
              <w:rPr>
                <w:rFonts w:ascii="Arial Unicode MS" w:eastAsia="Arial Unicode MS" w:hAnsi="Arial Unicode MS" w:cs="Arial Unicode MS" w:hint="eastAsia"/>
                <w:color w:val="000000" w:themeColor="text1"/>
              </w:rPr>
              <w:t>6.1.12</w:t>
            </w:r>
          </w:p>
        </w:tc>
        <w:tc>
          <w:tcPr>
            <w:tcW w:w="5812"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color w:val="000000" w:themeColor="text1"/>
              </w:rPr>
            </w:pPr>
            <w:r>
              <w:rPr>
                <w:rFonts w:hint="eastAsia"/>
                <w:color w:val="000000" w:themeColor="text1"/>
              </w:rPr>
              <w:t>各类勘误公告</w:t>
            </w:r>
          </w:p>
        </w:tc>
        <w:tc>
          <w:tcPr>
            <w:tcW w:w="1076"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Del="00F17D2F" w:rsidRDefault="00BF66CF" w:rsidP="00CB7812">
            <w:pPr>
              <w:spacing w:line="480" w:lineRule="exact"/>
              <w:rPr>
                <w:color w:val="000000" w:themeColor="text1"/>
              </w:rPr>
            </w:pPr>
            <w:r>
              <w:rPr>
                <w:rFonts w:hint="eastAsia"/>
                <w:color w:val="000000" w:themeColor="text1"/>
              </w:rPr>
              <w:t>10</w:t>
            </w:r>
            <w:r>
              <w:rPr>
                <w:rFonts w:hint="eastAsia"/>
                <w:color w:val="000000" w:themeColor="text1"/>
              </w:rPr>
              <w:t>年</w:t>
            </w:r>
          </w:p>
        </w:tc>
      </w:tr>
      <w:tr w:rsidR="00BF66CF" w:rsidRPr="009E084F" w:rsidDel="00F17D2F" w:rsidTr="00CB7812">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Del="00F17D2F" w:rsidRDefault="00BF66CF" w:rsidP="00CB7812">
            <w:pPr>
              <w:spacing w:line="480" w:lineRule="exact"/>
              <w:rPr>
                <w:rFonts w:ascii="Arial Unicode MS" w:eastAsia="Arial Unicode MS" w:hAnsi="Arial Unicode MS" w:cs="Arial Unicode MS"/>
                <w:color w:val="000000" w:themeColor="text1"/>
              </w:rPr>
            </w:pPr>
            <w:r>
              <w:rPr>
                <w:rFonts w:ascii="Arial Unicode MS" w:eastAsia="Arial Unicode MS" w:hAnsi="Arial Unicode MS" w:cs="Arial Unicode MS" w:hint="eastAsia"/>
                <w:color w:val="000000" w:themeColor="text1"/>
              </w:rPr>
              <w:t>6.1.13</w:t>
            </w:r>
          </w:p>
        </w:tc>
        <w:tc>
          <w:tcPr>
            <w:tcW w:w="5812"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color w:val="000000" w:themeColor="text1"/>
              </w:rPr>
            </w:pPr>
            <w:r>
              <w:rPr>
                <w:rFonts w:hint="eastAsia"/>
                <w:color w:val="000000" w:themeColor="text1"/>
              </w:rPr>
              <w:t>各类份额持有人大会说明函</w:t>
            </w:r>
          </w:p>
        </w:tc>
        <w:tc>
          <w:tcPr>
            <w:tcW w:w="1076"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9E084F" w:rsidDel="00F17D2F" w:rsidRDefault="00BF66CF" w:rsidP="00CB7812">
            <w:pPr>
              <w:spacing w:line="480" w:lineRule="exact"/>
              <w:rPr>
                <w:color w:val="000000" w:themeColor="text1"/>
              </w:rPr>
            </w:pPr>
            <w:r>
              <w:rPr>
                <w:rFonts w:hint="eastAsia"/>
                <w:color w:val="000000" w:themeColor="text1"/>
              </w:rPr>
              <w:t>10</w:t>
            </w:r>
            <w:r>
              <w:rPr>
                <w:rFonts w:hint="eastAsia"/>
                <w:color w:val="000000" w:themeColor="text1"/>
              </w:rPr>
              <w:t>年</w:t>
            </w:r>
          </w:p>
        </w:tc>
      </w:tr>
      <w:tr w:rsidR="00BF66CF" w:rsidRPr="009E084F" w:rsidDel="00F17D2F" w:rsidTr="00CB7812">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rFonts w:ascii="Arial Unicode MS" w:eastAsia="Arial Unicode MS" w:hAnsi="Arial Unicode MS" w:cs="Arial Unicode MS"/>
                <w:color w:val="000000" w:themeColor="text1"/>
              </w:rPr>
            </w:pPr>
            <w:r>
              <w:rPr>
                <w:rFonts w:ascii="Arial Unicode MS" w:eastAsia="Arial Unicode MS" w:hAnsi="Arial Unicode MS" w:cs="Arial Unicode MS" w:hint="eastAsia"/>
                <w:color w:val="000000" w:themeColor="text1"/>
              </w:rPr>
              <w:t>6.2</w:t>
            </w:r>
          </w:p>
        </w:tc>
        <w:tc>
          <w:tcPr>
            <w:tcW w:w="5812"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color w:val="000000" w:themeColor="text1"/>
              </w:rPr>
            </w:pPr>
            <w:r>
              <w:rPr>
                <w:rFonts w:hint="eastAsia"/>
                <w:color w:val="000000" w:themeColor="text1"/>
              </w:rPr>
              <w:t>托管相关材料</w:t>
            </w:r>
          </w:p>
        </w:tc>
        <w:tc>
          <w:tcPr>
            <w:tcW w:w="1076"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color w:val="000000" w:themeColor="text1"/>
              </w:rPr>
            </w:pPr>
          </w:p>
        </w:tc>
      </w:tr>
      <w:tr w:rsidR="00BF66CF" w:rsidRPr="009E084F" w:rsidDel="00F17D2F" w:rsidTr="00CB7812">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rFonts w:ascii="Arial Unicode MS" w:eastAsia="Arial Unicode MS" w:hAnsi="Arial Unicode MS" w:cs="Arial Unicode MS"/>
                <w:color w:val="000000" w:themeColor="text1"/>
              </w:rPr>
            </w:pPr>
            <w:r>
              <w:rPr>
                <w:rFonts w:ascii="Arial Unicode MS" w:eastAsia="Arial Unicode MS" w:hAnsi="Arial Unicode MS" w:cs="Arial Unicode MS" w:hint="eastAsia"/>
                <w:color w:val="000000" w:themeColor="text1"/>
              </w:rPr>
              <w:t>6.2.1</w:t>
            </w:r>
          </w:p>
        </w:tc>
        <w:tc>
          <w:tcPr>
            <w:tcW w:w="5812"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color w:val="000000" w:themeColor="text1"/>
              </w:rPr>
            </w:pPr>
            <w:r>
              <w:rPr>
                <w:rFonts w:hint="eastAsia"/>
                <w:color w:val="000000" w:themeColor="text1"/>
              </w:rPr>
              <w:t>账户类文件材料</w:t>
            </w:r>
          </w:p>
        </w:tc>
        <w:tc>
          <w:tcPr>
            <w:tcW w:w="1076"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color w:val="000000" w:themeColor="text1"/>
              </w:rPr>
            </w:pPr>
          </w:p>
        </w:tc>
      </w:tr>
      <w:tr w:rsidR="00BF66CF" w:rsidRPr="009E084F" w:rsidDel="00F17D2F" w:rsidTr="00CB7812">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rFonts w:ascii="Arial Unicode MS" w:eastAsia="Arial Unicode MS" w:hAnsi="Arial Unicode MS" w:cs="Arial Unicode MS"/>
                <w:color w:val="000000" w:themeColor="text1"/>
              </w:rPr>
            </w:pPr>
            <w:r>
              <w:rPr>
                <w:rFonts w:ascii="Arial Unicode MS" w:eastAsia="Arial Unicode MS" w:hAnsi="Arial Unicode MS" w:cs="Arial Unicode MS" w:hint="eastAsia"/>
                <w:color w:val="000000" w:themeColor="text1"/>
              </w:rPr>
              <w:t>6.2.1.1</w:t>
            </w:r>
          </w:p>
        </w:tc>
        <w:tc>
          <w:tcPr>
            <w:tcW w:w="5812"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color w:val="000000" w:themeColor="text1"/>
              </w:rPr>
            </w:pPr>
            <w:r>
              <w:rPr>
                <w:rFonts w:hint="eastAsia"/>
                <w:color w:val="000000" w:themeColor="text1"/>
              </w:rPr>
              <w:t>托管账户开销</w:t>
            </w:r>
            <w:proofErr w:type="gramStart"/>
            <w:r>
              <w:rPr>
                <w:rFonts w:hint="eastAsia"/>
                <w:color w:val="000000" w:themeColor="text1"/>
              </w:rPr>
              <w:t>立文件</w:t>
            </w:r>
            <w:proofErr w:type="gramEnd"/>
            <w:r>
              <w:rPr>
                <w:rFonts w:hint="eastAsia"/>
                <w:color w:val="000000" w:themeColor="text1"/>
              </w:rPr>
              <w:t>材料</w:t>
            </w:r>
          </w:p>
        </w:tc>
        <w:tc>
          <w:tcPr>
            <w:tcW w:w="1076"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color w:val="000000" w:themeColor="text1"/>
              </w:rPr>
            </w:pPr>
            <w:r>
              <w:rPr>
                <w:rFonts w:hint="eastAsia"/>
                <w:color w:val="000000" w:themeColor="text1"/>
              </w:rPr>
              <w:t>30</w:t>
            </w:r>
            <w:r>
              <w:rPr>
                <w:rFonts w:hint="eastAsia"/>
                <w:color w:val="000000" w:themeColor="text1"/>
              </w:rPr>
              <w:t>年</w:t>
            </w:r>
          </w:p>
        </w:tc>
      </w:tr>
      <w:tr w:rsidR="00BF66CF" w:rsidRPr="009E084F" w:rsidDel="00F17D2F" w:rsidTr="00CB7812">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rFonts w:ascii="Arial Unicode MS" w:eastAsia="Arial Unicode MS" w:hAnsi="Arial Unicode MS" w:cs="Arial Unicode MS"/>
                <w:color w:val="000000" w:themeColor="text1"/>
              </w:rPr>
            </w:pPr>
            <w:r>
              <w:rPr>
                <w:rFonts w:ascii="Arial Unicode MS" w:eastAsia="Arial Unicode MS" w:hAnsi="Arial Unicode MS" w:cs="Arial Unicode MS" w:hint="eastAsia"/>
                <w:color w:val="000000" w:themeColor="text1"/>
              </w:rPr>
              <w:t>6.2.1.2</w:t>
            </w:r>
          </w:p>
        </w:tc>
        <w:tc>
          <w:tcPr>
            <w:tcW w:w="5812"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1C4577" w:rsidRDefault="00BF66CF" w:rsidP="00CB7812">
            <w:pPr>
              <w:spacing w:line="480" w:lineRule="exact"/>
              <w:rPr>
                <w:color w:val="000000" w:themeColor="text1"/>
              </w:rPr>
            </w:pPr>
            <w:r>
              <w:rPr>
                <w:rFonts w:hint="eastAsia"/>
                <w:color w:val="000000" w:themeColor="text1"/>
              </w:rPr>
              <w:t>托管账户三方挂接文件材料</w:t>
            </w:r>
          </w:p>
        </w:tc>
        <w:tc>
          <w:tcPr>
            <w:tcW w:w="1076"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color w:val="000000" w:themeColor="text1"/>
              </w:rPr>
            </w:pPr>
            <w:r>
              <w:rPr>
                <w:rFonts w:hint="eastAsia"/>
                <w:color w:val="000000" w:themeColor="text1"/>
              </w:rPr>
              <w:t>30</w:t>
            </w:r>
            <w:r>
              <w:rPr>
                <w:rFonts w:hint="eastAsia"/>
                <w:color w:val="000000" w:themeColor="text1"/>
              </w:rPr>
              <w:t>年</w:t>
            </w:r>
          </w:p>
        </w:tc>
      </w:tr>
      <w:tr w:rsidR="00BF66CF" w:rsidRPr="009E084F" w:rsidDel="00F17D2F" w:rsidTr="00CB7812">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rFonts w:ascii="Arial Unicode MS" w:eastAsia="Arial Unicode MS" w:hAnsi="Arial Unicode MS" w:cs="Arial Unicode MS"/>
                <w:color w:val="000000" w:themeColor="text1"/>
              </w:rPr>
            </w:pPr>
            <w:r>
              <w:rPr>
                <w:rFonts w:ascii="Arial Unicode MS" w:eastAsia="Arial Unicode MS" w:hAnsi="Arial Unicode MS" w:cs="Arial Unicode MS" w:hint="eastAsia"/>
                <w:color w:val="000000" w:themeColor="text1"/>
              </w:rPr>
              <w:t>6.2.2</w:t>
            </w:r>
          </w:p>
        </w:tc>
        <w:tc>
          <w:tcPr>
            <w:tcW w:w="5812"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color w:val="000000" w:themeColor="text1"/>
              </w:rPr>
            </w:pPr>
            <w:r>
              <w:rPr>
                <w:rFonts w:hint="eastAsia"/>
                <w:color w:val="000000" w:themeColor="text1"/>
              </w:rPr>
              <w:t>投资监督文件材料，如托管人投资监督风险提示函</w:t>
            </w:r>
          </w:p>
        </w:tc>
        <w:tc>
          <w:tcPr>
            <w:tcW w:w="1076"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color w:val="000000" w:themeColor="text1"/>
              </w:rPr>
            </w:pPr>
            <w:r>
              <w:rPr>
                <w:rFonts w:hint="eastAsia"/>
                <w:color w:val="000000" w:themeColor="text1"/>
              </w:rPr>
              <w:t>30</w:t>
            </w:r>
            <w:r>
              <w:rPr>
                <w:rFonts w:hint="eastAsia"/>
                <w:color w:val="000000" w:themeColor="text1"/>
              </w:rPr>
              <w:t>年</w:t>
            </w:r>
          </w:p>
        </w:tc>
      </w:tr>
      <w:tr w:rsidR="00BF66CF" w:rsidRPr="009E084F" w:rsidDel="00F17D2F" w:rsidTr="00CB7812">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rFonts w:ascii="Arial Unicode MS" w:eastAsia="Arial Unicode MS" w:hAnsi="Arial Unicode MS" w:cs="Arial Unicode MS"/>
                <w:color w:val="000000" w:themeColor="text1"/>
              </w:rPr>
            </w:pPr>
            <w:r>
              <w:rPr>
                <w:rFonts w:ascii="Arial Unicode MS" w:eastAsia="Arial Unicode MS" w:hAnsi="Arial Unicode MS" w:cs="Arial Unicode MS" w:hint="eastAsia"/>
                <w:color w:val="000000" w:themeColor="text1"/>
              </w:rPr>
              <w:t>6.2.3</w:t>
            </w:r>
          </w:p>
        </w:tc>
        <w:tc>
          <w:tcPr>
            <w:tcW w:w="5812"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Pr="008217D3" w:rsidRDefault="00BF66CF" w:rsidP="00CB7812">
            <w:pPr>
              <w:spacing w:line="480" w:lineRule="exact"/>
              <w:rPr>
                <w:color w:val="000000" w:themeColor="text1"/>
              </w:rPr>
            </w:pPr>
            <w:r>
              <w:rPr>
                <w:rFonts w:hint="eastAsia"/>
                <w:color w:val="000000" w:themeColor="text1"/>
              </w:rPr>
              <w:t>信息披露文件材料，如托管人报告、托管人复核函</w:t>
            </w:r>
          </w:p>
        </w:tc>
        <w:tc>
          <w:tcPr>
            <w:tcW w:w="1076"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color w:val="000000" w:themeColor="text1"/>
              </w:rPr>
            </w:pPr>
            <w:r>
              <w:rPr>
                <w:rFonts w:hint="eastAsia"/>
                <w:color w:val="000000" w:themeColor="text1"/>
              </w:rPr>
              <w:t>30</w:t>
            </w:r>
            <w:r>
              <w:rPr>
                <w:rFonts w:hint="eastAsia"/>
                <w:color w:val="000000" w:themeColor="text1"/>
              </w:rPr>
              <w:t>年</w:t>
            </w:r>
          </w:p>
        </w:tc>
      </w:tr>
      <w:tr w:rsidR="00BF66CF" w:rsidRPr="009E084F" w:rsidDel="00F17D2F" w:rsidTr="00CB7812">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rFonts w:ascii="Arial Unicode MS" w:eastAsia="Arial Unicode MS" w:hAnsi="Arial Unicode MS" w:cs="Arial Unicode MS"/>
                <w:color w:val="000000" w:themeColor="text1"/>
              </w:rPr>
            </w:pPr>
            <w:r>
              <w:rPr>
                <w:rFonts w:ascii="Arial Unicode MS" w:eastAsia="Arial Unicode MS" w:hAnsi="Arial Unicode MS" w:cs="Arial Unicode MS" w:hint="eastAsia"/>
                <w:color w:val="000000" w:themeColor="text1"/>
              </w:rPr>
              <w:t>6.3</w:t>
            </w:r>
          </w:p>
        </w:tc>
        <w:tc>
          <w:tcPr>
            <w:tcW w:w="5812"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color w:val="000000" w:themeColor="text1"/>
              </w:rPr>
            </w:pPr>
            <w:r>
              <w:rPr>
                <w:rFonts w:hint="eastAsia"/>
                <w:color w:val="000000" w:themeColor="text1"/>
              </w:rPr>
              <w:t>运营外包相关材料</w:t>
            </w:r>
          </w:p>
        </w:tc>
        <w:tc>
          <w:tcPr>
            <w:tcW w:w="1076"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color w:val="000000" w:themeColor="text1"/>
              </w:rPr>
            </w:pPr>
          </w:p>
        </w:tc>
      </w:tr>
      <w:tr w:rsidR="00BF66CF" w:rsidRPr="009E084F" w:rsidDel="00F17D2F" w:rsidTr="00CB7812">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rFonts w:ascii="Arial Unicode MS" w:eastAsia="Arial Unicode MS" w:hAnsi="Arial Unicode MS" w:cs="Arial Unicode MS"/>
                <w:color w:val="000000" w:themeColor="text1"/>
              </w:rPr>
            </w:pPr>
            <w:r>
              <w:rPr>
                <w:rFonts w:ascii="Arial Unicode MS" w:eastAsia="Arial Unicode MS" w:hAnsi="Arial Unicode MS" w:cs="Arial Unicode MS" w:hint="eastAsia"/>
                <w:color w:val="000000" w:themeColor="text1"/>
              </w:rPr>
              <w:t>6.3.1</w:t>
            </w:r>
          </w:p>
        </w:tc>
        <w:tc>
          <w:tcPr>
            <w:tcW w:w="5812"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color w:val="000000" w:themeColor="text1"/>
              </w:rPr>
            </w:pPr>
            <w:r>
              <w:rPr>
                <w:rFonts w:hint="eastAsia"/>
                <w:color w:val="000000" w:themeColor="text1"/>
              </w:rPr>
              <w:t>估值核算文件材料</w:t>
            </w:r>
          </w:p>
        </w:tc>
        <w:tc>
          <w:tcPr>
            <w:tcW w:w="1076"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color w:val="000000" w:themeColor="text1"/>
              </w:rPr>
            </w:pPr>
            <w:r>
              <w:rPr>
                <w:rFonts w:hint="eastAsia"/>
                <w:color w:val="000000" w:themeColor="text1"/>
              </w:rPr>
              <w:t>30</w:t>
            </w:r>
            <w:r>
              <w:rPr>
                <w:rFonts w:hint="eastAsia"/>
                <w:color w:val="000000" w:themeColor="text1"/>
              </w:rPr>
              <w:t>年</w:t>
            </w:r>
          </w:p>
        </w:tc>
      </w:tr>
      <w:tr w:rsidR="00BF66CF" w:rsidRPr="009E084F" w:rsidDel="00F17D2F" w:rsidTr="00CB7812">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rFonts w:ascii="Arial Unicode MS" w:eastAsia="Arial Unicode MS" w:hAnsi="Arial Unicode MS" w:cs="Arial Unicode MS"/>
                <w:color w:val="000000" w:themeColor="text1"/>
              </w:rPr>
            </w:pPr>
            <w:r>
              <w:rPr>
                <w:rFonts w:ascii="Arial Unicode MS" w:eastAsia="Arial Unicode MS" w:hAnsi="Arial Unicode MS" w:cs="Arial Unicode MS" w:hint="eastAsia"/>
                <w:color w:val="000000" w:themeColor="text1"/>
              </w:rPr>
              <w:t>6.3.2</w:t>
            </w:r>
          </w:p>
        </w:tc>
        <w:tc>
          <w:tcPr>
            <w:tcW w:w="5812"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color w:val="000000" w:themeColor="text1"/>
              </w:rPr>
            </w:pPr>
            <w:r>
              <w:rPr>
                <w:rFonts w:hint="eastAsia"/>
                <w:color w:val="000000" w:themeColor="text1"/>
              </w:rPr>
              <w:t>份额登记文件材料</w:t>
            </w:r>
          </w:p>
        </w:tc>
        <w:tc>
          <w:tcPr>
            <w:tcW w:w="1076"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color w:val="000000" w:themeColor="text1"/>
              </w:rPr>
            </w:pPr>
          </w:p>
        </w:tc>
      </w:tr>
      <w:tr w:rsidR="00BF66CF" w:rsidRPr="009E084F" w:rsidDel="00F17D2F" w:rsidTr="00CB7812">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rFonts w:ascii="Arial Unicode MS" w:eastAsia="Arial Unicode MS" w:hAnsi="Arial Unicode MS" w:cs="Arial Unicode MS"/>
                <w:color w:val="000000" w:themeColor="text1"/>
              </w:rPr>
            </w:pPr>
            <w:r>
              <w:rPr>
                <w:rFonts w:ascii="Arial Unicode MS" w:eastAsia="Arial Unicode MS" w:hAnsi="Arial Unicode MS" w:cs="Arial Unicode MS" w:hint="eastAsia"/>
                <w:color w:val="000000" w:themeColor="text1"/>
              </w:rPr>
              <w:t>6.3.2.1</w:t>
            </w:r>
          </w:p>
        </w:tc>
        <w:tc>
          <w:tcPr>
            <w:tcW w:w="5812"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color w:val="000000" w:themeColor="text1"/>
              </w:rPr>
            </w:pPr>
            <w:r>
              <w:rPr>
                <w:rFonts w:hint="eastAsia"/>
                <w:color w:val="000000" w:themeColor="text1"/>
              </w:rPr>
              <w:t>分红公告</w:t>
            </w:r>
          </w:p>
        </w:tc>
        <w:tc>
          <w:tcPr>
            <w:tcW w:w="1076"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color w:val="000000" w:themeColor="text1"/>
              </w:rPr>
            </w:pPr>
            <w:r>
              <w:rPr>
                <w:rFonts w:hint="eastAsia"/>
                <w:color w:val="000000" w:themeColor="text1"/>
              </w:rPr>
              <w:t>30</w:t>
            </w:r>
            <w:r>
              <w:rPr>
                <w:rFonts w:hint="eastAsia"/>
                <w:color w:val="000000" w:themeColor="text1"/>
              </w:rPr>
              <w:t>年</w:t>
            </w:r>
          </w:p>
        </w:tc>
      </w:tr>
      <w:tr w:rsidR="00BF66CF" w:rsidRPr="009E084F" w:rsidDel="00F17D2F" w:rsidTr="00CB7812">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rFonts w:ascii="Arial Unicode MS" w:eastAsia="Arial Unicode MS" w:hAnsi="Arial Unicode MS" w:cs="Arial Unicode MS"/>
                <w:color w:val="000000" w:themeColor="text1"/>
              </w:rPr>
            </w:pPr>
            <w:r>
              <w:rPr>
                <w:rFonts w:ascii="Arial Unicode MS" w:eastAsia="Arial Unicode MS" w:hAnsi="Arial Unicode MS" w:cs="Arial Unicode MS" w:hint="eastAsia"/>
                <w:color w:val="000000" w:themeColor="text1"/>
              </w:rPr>
              <w:t>6.3.2.2</w:t>
            </w:r>
          </w:p>
        </w:tc>
        <w:tc>
          <w:tcPr>
            <w:tcW w:w="5812"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color w:val="000000" w:themeColor="text1"/>
              </w:rPr>
            </w:pPr>
            <w:r>
              <w:rPr>
                <w:rFonts w:hint="eastAsia"/>
                <w:color w:val="000000" w:themeColor="text1"/>
              </w:rPr>
              <w:t>清盘方案（</w:t>
            </w:r>
            <w:proofErr w:type="gramStart"/>
            <w:r>
              <w:rPr>
                <w:rFonts w:hint="eastAsia"/>
                <w:color w:val="000000" w:themeColor="text1"/>
              </w:rPr>
              <w:t>含销户</w:t>
            </w:r>
            <w:proofErr w:type="gramEnd"/>
            <w:r>
              <w:rPr>
                <w:rFonts w:hint="eastAsia"/>
                <w:color w:val="000000" w:themeColor="text1"/>
              </w:rPr>
              <w:t>清单）</w:t>
            </w:r>
          </w:p>
        </w:tc>
        <w:tc>
          <w:tcPr>
            <w:tcW w:w="1076"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color w:val="000000" w:themeColor="text1"/>
              </w:rPr>
            </w:pPr>
            <w:r>
              <w:rPr>
                <w:rFonts w:hint="eastAsia"/>
                <w:color w:val="000000" w:themeColor="text1"/>
              </w:rPr>
              <w:t>30</w:t>
            </w:r>
            <w:r>
              <w:rPr>
                <w:rFonts w:hint="eastAsia"/>
                <w:color w:val="000000" w:themeColor="text1"/>
              </w:rPr>
              <w:t>年</w:t>
            </w:r>
          </w:p>
        </w:tc>
      </w:tr>
      <w:tr w:rsidR="00BF66CF" w:rsidRPr="009E084F" w:rsidDel="00F17D2F" w:rsidTr="00CB7812">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rFonts w:ascii="Arial Unicode MS" w:eastAsia="Arial Unicode MS" w:hAnsi="Arial Unicode MS" w:cs="Arial Unicode MS"/>
                <w:color w:val="000000" w:themeColor="text1"/>
              </w:rPr>
            </w:pPr>
            <w:r>
              <w:rPr>
                <w:rFonts w:ascii="Arial Unicode MS" w:eastAsia="Arial Unicode MS" w:hAnsi="Arial Unicode MS" w:cs="Arial Unicode MS" w:hint="eastAsia"/>
                <w:color w:val="000000" w:themeColor="text1"/>
              </w:rPr>
              <w:t>6.3.2.3</w:t>
            </w:r>
          </w:p>
        </w:tc>
        <w:tc>
          <w:tcPr>
            <w:tcW w:w="5812"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color w:val="000000" w:themeColor="text1"/>
              </w:rPr>
            </w:pPr>
            <w:r>
              <w:rPr>
                <w:rFonts w:hint="eastAsia"/>
                <w:color w:val="000000" w:themeColor="text1"/>
              </w:rPr>
              <w:t>份额拆分比例数据</w:t>
            </w:r>
          </w:p>
        </w:tc>
        <w:tc>
          <w:tcPr>
            <w:tcW w:w="1076"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color w:val="000000" w:themeColor="text1"/>
              </w:rPr>
            </w:pPr>
            <w:r>
              <w:rPr>
                <w:rFonts w:hint="eastAsia"/>
                <w:color w:val="000000" w:themeColor="text1"/>
              </w:rPr>
              <w:t>30</w:t>
            </w:r>
            <w:r>
              <w:rPr>
                <w:rFonts w:hint="eastAsia"/>
                <w:color w:val="000000" w:themeColor="text1"/>
              </w:rPr>
              <w:t>年</w:t>
            </w:r>
          </w:p>
        </w:tc>
      </w:tr>
      <w:tr w:rsidR="00BF66CF" w:rsidRPr="009E084F" w:rsidDel="00F17D2F" w:rsidTr="00CB7812">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rFonts w:ascii="Arial Unicode MS" w:eastAsia="Arial Unicode MS" w:hAnsi="Arial Unicode MS" w:cs="Arial Unicode MS"/>
                <w:color w:val="000000" w:themeColor="text1"/>
              </w:rPr>
            </w:pPr>
            <w:r>
              <w:rPr>
                <w:rFonts w:ascii="Arial Unicode MS" w:eastAsia="Arial Unicode MS" w:hAnsi="Arial Unicode MS" w:cs="Arial Unicode MS" w:hint="eastAsia"/>
                <w:color w:val="000000" w:themeColor="text1"/>
              </w:rPr>
              <w:t>6.3.2.4</w:t>
            </w:r>
          </w:p>
        </w:tc>
        <w:tc>
          <w:tcPr>
            <w:tcW w:w="5812"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color w:val="000000" w:themeColor="text1"/>
              </w:rPr>
            </w:pPr>
            <w:r>
              <w:rPr>
                <w:rFonts w:hint="eastAsia"/>
                <w:color w:val="000000" w:themeColor="text1"/>
              </w:rPr>
              <w:t>份额转让协议</w:t>
            </w:r>
          </w:p>
        </w:tc>
        <w:tc>
          <w:tcPr>
            <w:tcW w:w="1076"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color w:val="000000" w:themeColor="text1"/>
              </w:rPr>
            </w:pPr>
            <w:r>
              <w:rPr>
                <w:rFonts w:hint="eastAsia"/>
                <w:color w:val="000000" w:themeColor="text1"/>
              </w:rPr>
              <w:t>30</w:t>
            </w:r>
            <w:r>
              <w:rPr>
                <w:rFonts w:hint="eastAsia"/>
                <w:color w:val="000000" w:themeColor="text1"/>
              </w:rPr>
              <w:t>年</w:t>
            </w:r>
          </w:p>
        </w:tc>
      </w:tr>
      <w:tr w:rsidR="00BF66CF" w:rsidRPr="009E084F" w:rsidDel="00F17D2F" w:rsidTr="00CB7812">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rFonts w:ascii="Arial Unicode MS" w:eastAsia="Arial Unicode MS" w:hAnsi="Arial Unicode MS" w:cs="Arial Unicode MS"/>
                <w:color w:val="000000" w:themeColor="text1"/>
              </w:rPr>
            </w:pPr>
            <w:r>
              <w:rPr>
                <w:rFonts w:ascii="Arial Unicode MS" w:eastAsia="Arial Unicode MS" w:hAnsi="Arial Unicode MS" w:cs="Arial Unicode MS" w:hint="eastAsia"/>
                <w:color w:val="000000" w:themeColor="text1"/>
              </w:rPr>
              <w:t>6.3.2.5</w:t>
            </w:r>
          </w:p>
        </w:tc>
        <w:tc>
          <w:tcPr>
            <w:tcW w:w="5812"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color w:val="000000" w:themeColor="text1"/>
              </w:rPr>
            </w:pPr>
            <w:r>
              <w:rPr>
                <w:rFonts w:hint="eastAsia"/>
                <w:color w:val="000000" w:themeColor="text1"/>
              </w:rPr>
              <w:t>净值文档</w:t>
            </w:r>
          </w:p>
        </w:tc>
        <w:tc>
          <w:tcPr>
            <w:tcW w:w="1076"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color w:val="000000" w:themeColor="text1"/>
              </w:rPr>
            </w:pPr>
            <w:r>
              <w:rPr>
                <w:rFonts w:hint="eastAsia"/>
                <w:color w:val="000000" w:themeColor="text1"/>
              </w:rPr>
              <w:t>30</w:t>
            </w:r>
            <w:r>
              <w:rPr>
                <w:rFonts w:hint="eastAsia"/>
                <w:color w:val="000000" w:themeColor="text1"/>
              </w:rPr>
              <w:t>年</w:t>
            </w:r>
          </w:p>
        </w:tc>
      </w:tr>
      <w:tr w:rsidR="00BF66CF" w:rsidRPr="009E084F" w:rsidDel="00F17D2F" w:rsidTr="00CB7812">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rFonts w:ascii="Arial Unicode MS" w:eastAsia="Arial Unicode MS" w:hAnsi="Arial Unicode MS" w:cs="Arial Unicode MS"/>
                <w:color w:val="000000" w:themeColor="text1"/>
              </w:rPr>
            </w:pPr>
            <w:r>
              <w:rPr>
                <w:rFonts w:ascii="Arial Unicode MS" w:eastAsia="Arial Unicode MS" w:hAnsi="Arial Unicode MS" w:cs="Arial Unicode MS" w:hint="eastAsia"/>
                <w:color w:val="000000" w:themeColor="text1"/>
              </w:rPr>
              <w:t>6.3.2.6</w:t>
            </w:r>
          </w:p>
        </w:tc>
        <w:tc>
          <w:tcPr>
            <w:tcW w:w="5812"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color w:val="000000" w:themeColor="text1"/>
              </w:rPr>
            </w:pPr>
            <w:r>
              <w:rPr>
                <w:rFonts w:hint="eastAsia"/>
                <w:color w:val="000000" w:themeColor="text1"/>
              </w:rPr>
              <w:t>账户信息材料</w:t>
            </w:r>
          </w:p>
        </w:tc>
        <w:tc>
          <w:tcPr>
            <w:tcW w:w="1076"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color w:val="000000" w:themeColor="text1"/>
              </w:rPr>
            </w:pPr>
            <w:r>
              <w:rPr>
                <w:rFonts w:hint="eastAsia"/>
                <w:color w:val="000000" w:themeColor="text1"/>
              </w:rPr>
              <w:t>30</w:t>
            </w:r>
            <w:r>
              <w:rPr>
                <w:rFonts w:hint="eastAsia"/>
                <w:color w:val="000000" w:themeColor="text1"/>
              </w:rPr>
              <w:t>年</w:t>
            </w:r>
          </w:p>
        </w:tc>
      </w:tr>
      <w:tr w:rsidR="00BF66CF" w:rsidRPr="009E084F" w:rsidDel="00F17D2F" w:rsidTr="00CB7812">
        <w:trPr>
          <w:trHeight w:val="113"/>
          <w:jc w:val="center"/>
        </w:trPr>
        <w:tc>
          <w:tcPr>
            <w:tcW w:w="141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rFonts w:ascii="Arial Unicode MS" w:eastAsia="Arial Unicode MS" w:hAnsi="Arial Unicode MS" w:cs="Arial Unicode MS"/>
                <w:color w:val="000000" w:themeColor="text1"/>
              </w:rPr>
            </w:pPr>
            <w:r>
              <w:rPr>
                <w:rFonts w:ascii="Arial Unicode MS" w:eastAsia="Arial Unicode MS" w:hAnsi="Arial Unicode MS" w:cs="Arial Unicode MS" w:hint="eastAsia"/>
                <w:color w:val="000000" w:themeColor="text1"/>
              </w:rPr>
              <w:t>6.3.2.7</w:t>
            </w:r>
          </w:p>
        </w:tc>
        <w:tc>
          <w:tcPr>
            <w:tcW w:w="5812"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color w:val="000000" w:themeColor="text1"/>
              </w:rPr>
            </w:pPr>
            <w:proofErr w:type="gramStart"/>
            <w:r>
              <w:rPr>
                <w:rFonts w:hint="eastAsia"/>
                <w:color w:val="000000" w:themeColor="text1"/>
              </w:rPr>
              <w:t>募集户</w:t>
            </w:r>
            <w:proofErr w:type="gramEnd"/>
            <w:r>
              <w:rPr>
                <w:rFonts w:hint="eastAsia"/>
                <w:color w:val="000000" w:themeColor="text1"/>
              </w:rPr>
              <w:t>划款指令</w:t>
            </w:r>
          </w:p>
        </w:tc>
        <w:tc>
          <w:tcPr>
            <w:tcW w:w="1076"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F66CF" w:rsidRDefault="00BF66CF" w:rsidP="00CB7812">
            <w:pPr>
              <w:spacing w:line="480" w:lineRule="exact"/>
              <w:rPr>
                <w:color w:val="000000" w:themeColor="text1"/>
              </w:rPr>
            </w:pPr>
            <w:r>
              <w:rPr>
                <w:rFonts w:hint="eastAsia"/>
                <w:color w:val="000000" w:themeColor="text1"/>
              </w:rPr>
              <w:t>30</w:t>
            </w:r>
            <w:r>
              <w:rPr>
                <w:rFonts w:hint="eastAsia"/>
                <w:color w:val="000000" w:themeColor="text1"/>
              </w:rPr>
              <w:t>年</w:t>
            </w:r>
          </w:p>
        </w:tc>
      </w:tr>
      <w:tr w:rsidR="00BF66CF" w:rsidRPr="009E084F" w:rsidTr="00CB7812">
        <w:trPr>
          <w:trHeight w:val="113"/>
          <w:jc w:val="center"/>
        </w:trPr>
        <w:tc>
          <w:tcPr>
            <w:tcW w:w="1418" w:type="dxa"/>
            <w:tcBorders>
              <w:top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rFonts w:ascii="Arial Unicode MS" w:eastAsia="Arial Unicode MS" w:hAnsi="Arial Unicode MS" w:cs="Arial Unicode MS"/>
                <w:color w:val="000000" w:themeColor="text1"/>
              </w:rPr>
            </w:pPr>
          </w:p>
        </w:tc>
        <w:tc>
          <w:tcPr>
            <w:tcW w:w="5812" w:type="dxa"/>
            <w:tcBorders>
              <w:top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color w:val="000000" w:themeColor="text1"/>
              </w:rPr>
            </w:pPr>
          </w:p>
        </w:tc>
        <w:tc>
          <w:tcPr>
            <w:tcW w:w="1076" w:type="dxa"/>
            <w:tcBorders>
              <w:top w:val="single" w:sz="4" w:space="0" w:color="auto"/>
            </w:tcBorders>
            <w:shd w:val="clear" w:color="000000" w:fill="FFFFFF"/>
            <w:tcMar>
              <w:top w:w="15" w:type="dxa"/>
              <w:left w:w="15" w:type="dxa"/>
              <w:bottom w:w="0" w:type="dxa"/>
              <w:right w:w="15" w:type="dxa"/>
            </w:tcMar>
            <w:vAlign w:val="center"/>
            <w:hideMark/>
          </w:tcPr>
          <w:p w:rsidR="00BF66CF" w:rsidRPr="009E084F" w:rsidRDefault="00BF66CF" w:rsidP="00CB7812">
            <w:pPr>
              <w:spacing w:line="480" w:lineRule="exact"/>
              <w:rPr>
                <w:color w:val="000000" w:themeColor="text1"/>
              </w:rPr>
            </w:pPr>
          </w:p>
        </w:tc>
      </w:tr>
      <w:tr w:rsidR="00BF66CF" w:rsidRPr="009E084F" w:rsidTr="00CB7812">
        <w:trPr>
          <w:trHeight w:val="113"/>
          <w:jc w:val="center"/>
          <w:hidden/>
        </w:trPr>
        <w:tc>
          <w:tcPr>
            <w:tcW w:w="1418" w:type="dxa"/>
            <w:vAlign w:val="center"/>
            <w:hideMark/>
          </w:tcPr>
          <w:p w:rsidR="00BF66CF" w:rsidRPr="009E084F" w:rsidRDefault="00BF66CF" w:rsidP="00CB7812">
            <w:pPr>
              <w:spacing w:line="480" w:lineRule="exact"/>
              <w:rPr>
                <w:rFonts w:ascii="宋体" w:hAnsi="宋体" w:cs="宋体"/>
                <w:vanish/>
                <w:color w:val="000000" w:themeColor="text1"/>
              </w:rPr>
            </w:pPr>
          </w:p>
        </w:tc>
        <w:tc>
          <w:tcPr>
            <w:tcW w:w="5812" w:type="dxa"/>
            <w:vAlign w:val="center"/>
            <w:hideMark/>
          </w:tcPr>
          <w:p w:rsidR="00BF66CF" w:rsidRPr="009E084F" w:rsidRDefault="00BF66CF" w:rsidP="00CB7812">
            <w:pPr>
              <w:spacing w:line="480" w:lineRule="exact"/>
              <w:rPr>
                <w:rFonts w:ascii="宋体" w:hAnsi="宋体" w:cs="宋体"/>
                <w:vanish/>
                <w:color w:val="000000" w:themeColor="text1"/>
              </w:rPr>
            </w:pPr>
          </w:p>
        </w:tc>
        <w:tc>
          <w:tcPr>
            <w:tcW w:w="1076" w:type="dxa"/>
            <w:vAlign w:val="center"/>
            <w:hideMark/>
          </w:tcPr>
          <w:p w:rsidR="00BF66CF" w:rsidRPr="009E084F" w:rsidRDefault="00BF66CF" w:rsidP="00CB7812">
            <w:pPr>
              <w:spacing w:line="480" w:lineRule="exact"/>
              <w:rPr>
                <w:rFonts w:ascii="宋体" w:hAnsi="宋体" w:cs="宋体"/>
                <w:vanish/>
                <w:color w:val="000000" w:themeColor="text1"/>
              </w:rPr>
            </w:pPr>
          </w:p>
        </w:tc>
      </w:tr>
    </w:tbl>
    <w:p w:rsidR="003537B5" w:rsidRDefault="00C70F09" w:rsidP="000117AF">
      <w:pPr>
        <w:widowControl/>
        <w:jc w:val="center"/>
      </w:pPr>
      <w:r>
        <w:rPr>
          <w:rFonts w:ascii="宋体" w:hAnsi="宋体" w:cs="宋体"/>
          <w:noProof/>
          <w:color w:val="000000"/>
          <w:spacing w:val="8"/>
          <w:kern w:val="0"/>
          <w:u w:val="single"/>
        </w:rPr>
        <w:pict>
          <v:shape id="_x0000_s1029" type="#_x0000_t32" style="position:absolute;left:0;text-align:left;margin-left:105pt;margin-top:11.7pt;width:174.75pt;height:0;z-index:251664384;mso-position-horizontal-relative:text;mso-position-vertical-relative:text" o:connectortype="straight"/>
        </w:pict>
      </w:r>
    </w:p>
    <w:sectPr w:rsidR="003537B5" w:rsidSect="00621DCB">
      <w:pgSz w:w="11906" w:h="16838"/>
      <w:pgMar w:top="1440" w:right="1700" w:bottom="1440" w:left="1800" w:header="851" w:footer="992" w:gutter="0"/>
      <w:pgNumType w:start="1" w:chapStyle="1"/>
      <w:cols w:space="425"/>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0F09" w:rsidRDefault="00C70F09" w:rsidP="00BF66CF">
      <w:r>
        <w:separator/>
      </w:r>
    </w:p>
  </w:endnote>
  <w:endnote w:type="continuationSeparator" w:id="0">
    <w:p w:rsidR="00C70F09" w:rsidRDefault="00C70F09" w:rsidP="00BF66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5555858"/>
      <w:docPartObj>
        <w:docPartGallery w:val="Page Numbers (Bottom of Page)"/>
        <w:docPartUnique/>
      </w:docPartObj>
    </w:sdtPr>
    <w:sdtEndPr/>
    <w:sdtContent>
      <w:p w:rsidR="006E09AA" w:rsidRDefault="00AE5FB0" w:rsidP="00621DCB">
        <w:pPr>
          <w:pStyle w:val="a4"/>
          <w:ind w:right="360"/>
        </w:pPr>
        <w:r>
          <w:rPr>
            <w:noProof/>
            <w:lang w:val="zh-CN"/>
          </w:rPr>
          <w:fldChar w:fldCharType="begin"/>
        </w:r>
        <w:r w:rsidR="006E09AA">
          <w:rPr>
            <w:noProof/>
            <w:lang w:val="zh-CN"/>
          </w:rPr>
          <w:instrText xml:space="preserve"> PAGE   \* MERGEFORMAT </w:instrText>
        </w:r>
        <w:r>
          <w:rPr>
            <w:noProof/>
            <w:lang w:val="zh-CN"/>
          </w:rPr>
          <w:fldChar w:fldCharType="separate"/>
        </w:r>
        <w:r w:rsidR="00751231">
          <w:rPr>
            <w:noProof/>
            <w:lang w:val="zh-CN"/>
          </w:rPr>
          <w:t>II</w:t>
        </w:r>
        <w:r>
          <w:rPr>
            <w:noProof/>
            <w:lang w:val="zh-CN"/>
          </w:rPr>
          <w:fldChar w:fldCharType="end"/>
        </w:r>
      </w:p>
    </w:sdtContent>
  </w:sdt>
  <w:p w:rsidR="006E09AA" w:rsidRDefault="006E09AA">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4848906"/>
      <w:docPartObj>
        <w:docPartGallery w:val="Page Numbers (Bottom of Page)"/>
        <w:docPartUnique/>
      </w:docPartObj>
    </w:sdtPr>
    <w:sdtEndPr/>
    <w:sdtContent>
      <w:p w:rsidR="006E09AA" w:rsidRDefault="00AE5FB0">
        <w:pPr>
          <w:pStyle w:val="a4"/>
          <w:jc w:val="right"/>
        </w:pPr>
        <w:r>
          <w:rPr>
            <w:noProof/>
            <w:lang w:val="zh-CN"/>
          </w:rPr>
          <w:fldChar w:fldCharType="begin"/>
        </w:r>
        <w:r w:rsidR="006E09AA">
          <w:rPr>
            <w:noProof/>
            <w:lang w:val="zh-CN"/>
          </w:rPr>
          <w:instrText xml:space="preserve"> PAGE   \* MERGEFORMAT </w:instrText>
        </w:r>
        <w:r>
          <w:rPr>
            <w:noProof/>
            <w:lang w:val="zh-CN"/>
          </w:rPr>
          <w:fldChar w:fldCharType="separate"/>
        </w:r>
        <w:r w:rsidR="00210840">
          <w:rPr>
            <w:noProof/>
            <w:lang w:val="zh-CN"/>
          </w:rPr>
          <w:t>1</w:t>
        </w:r>
        <w:r>
          <w:rPr>
            <w:noProof/>
            <w:lang w:val="zh-CN"/>
          </w:rPr>
          <w:fldChar w:fldCharType="end"/>
        </w:r>
      </w:p>
    </w:sdtContent>
  </w:sdt>
  <w:p w:rsidR="006E09AA" w:rsidRDefault="006E09AA" w:rsidP="008A7E8C">
    <w:pPr>
      <w:pStyle w:val="a4"/>
      <w:ind w:leftChars="3956" w:left="9494" w:firstLineChars="50" w:firstLine="9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0F09" w:rsidRDefault="00C70F09" w:rsidP="00BF66CF">
      <w:r>
        <w:separator/>
      </w:r>
    </w:p>
  </w:footnote>
  <w:footnote w:type="continuationSeparator" w:id="0">
    <w:p w:rsidR="00C70F09" w:rsidRDefault="00C70F09" w:rsidP="00BF66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9AA" w:rsidRDefault="006E09AA" w:rsidP="00D315D2">
    <w:pPr>
      <w:pStyle w:val="a3"/>
      <w:jc w:val="both"/>
    </w:pPr>
    <w:r w:rsidRPr="00363F36">
      <w:rPr>
        <w:rFonts w:hint="eastAsia"/>
        <w:sz w:val="28"/>
        <w:szCs w:val="28"/>
      </w:rPr>
      <w:t>DA/TXX.1-XXXX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9AA" w:rsidRDefault="00BD7669" w:rsidP="006428F4">
    <w:pPr>
      <w:pStyle w:val="a3"/>
    </w:pPr>
    <w:r>
      <w:rPr>
        <w:rFonts w:hint="eastAsia"/>
        <w:sz w:val="28"/>
        <w:szCs w:val="28"/>
      </w:rPr>
      <w:t xml:space="preserve">                                         </w:t>
    </w:r>
    <w:r w:rsidR="006E09AA" w:rsidRPr="00363F36">
      <w:rPr>
        <w:rFonts w:hint="eastAsia"/>
        <w:sz w:val="28"/>
        <w:szCs w:val="28"/>
      </w:rPr>
      <w:t>DA/TXX.1-XXXX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7503" w:rsidRDefault="00B87503" w:rsidP="00B87503">
    <w:pPr>
      <w:pStyle w:val="a3"/>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2C2D3E"/>
    <w:multiLevelType w:val="hybridMultilevel"/>
    <w:tmpl w:val="58B23DBA"/>
    <w:lvl w:ilvl="0" w:tplc="A8648B9C">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B75016E"/>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
    <w:nsid w:val="3AF20D06"/>
    <w:multiLevelType w:val="hybridMultilevel"/>
    <w:tmpl w:val="824C0B80"/>
    <w:lvl w:ilvl="0" w:tplc="5952FAE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5C27212A"/>
    <w:multiLevelType w:val="hybridMultilevel"/>
    <w:tmpl w:val="E7068464"/>
    <w:lvl w:ilvl="0" w:tplc="5952FAE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69A94664"/>
    <w:multiLevelType w:val="hybridMultilevel"/>
    <w:tmpl w:val="5F14E16A"/>
    <w:lvl w:ilvl="0" w:tplc="5952FAE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6ABF7FDE"/>
    <w:multiLevelType w:val="multilevel"/>
    <w:tmpl w:val="773E063E"/>
    <w:lvl w:ilvl="0">
      <w:start w:val="1"/>
      <w:numFmt w:val="decimal"/>
      <w:lvlText w:val="%1."/>
      <w:lvlJc w:val="left"/>
      <w:pPr>
        <w:ind w:left="360" w:hanging="360"/>
      </w:pPr>
      <w:rPr>
        <w:rFonts w:hint="default"/>
      </w:rPr>
    </w:lvl>
    <w:lvl w:ilvl="1">
      <w:start w:val="1"/>
      <w:numFmt w:val="decimal"/>
      <w:isLgl/>
      <w:lvlText w:val="%1.%2"/>
      <w:lvlJc w:val="left"/>
      <w:pPr>
        <w:ind w:left="370" w:hanging="37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1"/>
  </w:num>
  <w:num w:numId="2">
    <w:abstractNumId w:val="2"/>
  </w:num>
  <w:num w:numId="3">
    <w:abstractNumId w:val="0"/>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evenAndOddHeaders/>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F66CF"/>
    <w:rsid w:val="000117AF"/>
    <w:rsid w:val="00013846"/>
    <w:rsid w:val="00037A66"/>
    <w:rsid w:val="00050A1C"/>
    <w:rsid w:val="0007353F"/>
    <w:rsid w:val="00092096"/>
    <w:rsid w:val="00094137"/>
    <w:rsid w:val="00096FAC"/>
    <w:rsid w:val="000E33D7"/>
    <w:rsid w:val="000E5C9C"/>
    <w:rsid w:val="000E62DE"/>
    <w:rsid w:val="00143875"/>
    <w:rsid w:val="00147E37"/>
    <w:rsid w:val="00157AA6"/>
    <w:rsid w:val="001657B2"/>
    <w:rsid w:val="00165EBA"/>
    <w:rsid w:val="0019721A"/>
    <w:rsid w:val="001B7778"/>
    <w:rsid w:val="001E6090"/>
    <w:rsid w:val="002029F8"/>
    <w:rsid w:val="00210840"/>
    <w:rsid w:val="00220A8F"/>
    <w:rsid w:val="00221C1F"/>
    <w:rsid w:val="002248E8"/>
    <w:rsid w:val="00284373"/>
    <w:rsid w:val="002C2BEE"/>
    <w:rsid w:val="002C564F"/>
    <w:rsid w:val="00302FF2"/>
    <w:rsid w:val="00325D0F"/>
    <w:rsid w:val="003537B5"/>
    <w:rsid w:val="0035695F"/>
    <w:rsid w:val="003622AE"/>
    <w:rsid w:val="00363F36"/>
    <w:rsid w:val="003969D9"/>
    <w:rsid w:val="003A3FC6"/>
    <w:rsid w:val="003F51A3"/>
    <w:rsid w:val="00406F19"/>
    <w:rsid w:val="00470FBD"/>
    <w:rsid w:val="00480691"/>
    <w:rsid w:val="004878DA"/>
    <w:rsid w:val="00495FC4"/>
    <w:rsid w:val="004B0C10"/>
    <w:rsid w:val="004B12A1"/>
    <w:rsid w:val="004C4A6C"/>
    <w:rsid w:val="004C6157"/>
    <w:rsid w:val="0053038C"/>
    <w:rsid w:val="005B765F"/>
    <w:rsid w:val="005C5E8F"/>
    <w:rsid w:val="00611ABB"/>
    <w:rsid w:val="00621DCB"/>
    <w:rsid w:val="006300D3"/>
    <w:rsid w:val="006428F4"/>
    <w:rsid w:val="006723CD"/>
    <w:rsid w:val="0068702E"/>
    <w:rsid w:val="00694F6C"/>
    <w:rsid w:val="006B6091"/>
    <w:rsid w:val="006E09AA"/>
    <w:rsid w:val="006F26FC"/>
    <w:rsid w:val="00702091"/>
    <w:rsid w:val="00705F07"/>
    <w:rsid w:val="00707B58"/>
    <w:rsid w:val="00733085"/>
    <w:rsid w:val="00741DDA"/>
    <w:rsid w:val="00750D65"/>
    <w:rsid w:val="00751231"/>
    <w:rsid w:val="00761FC1"/>
    <w:rsid w:val="0077100E"/>
    <w:rsid w:val="007A6A8E"/>
    <w:rsid w:val="007E63A3"/>
    <w:rsid w:val="00820B91"/>
    <w:rsid w:val="008817D4"/>
    <w:rsid w:val="008A7E8C"/>
    <w:rsid w:val="00926F3F"/>
    <w:rsid w:val="00992977"/>
    <w:rsid w:val="009A3370"/>
    <w:rsid w:val="009C241F"/>
    <w:rsid w:val="009D2DC5"/>
    <w:rsid w:val="009D3084"/>
    <w:rsid w:val="009D3AC3"/>
    <w:rsid w:val="009E2A02"/>
    <w:rsid w:val="009F1BC1"/>
    <w:rsid w:val="00A02281"/>
    <w:rsid w:val="00A378AF"/>
    <w:rsid w:val="00A40DBA"/>
    <w:rsid w:val="00A446E3"/>
    <w:rsid w:val="00A75525"/>
    <w:rsid w:val="00A96EAE"/>
    <w:rsid w:val="00AB15F4"/>
    <w:rsid w:val="00AE5FB0"/>
    <w:rsid w:val="00B16B98"/>
    <w:rsid w:val="00B3007F"/>
    <w:rsid w:val="00B44711"/>
    <w:rsid w:val="00B4742E"/>
    <w:rsid w:val="00B72E0F"/>
    <w:rsid w:val="00B8538F"/>
    <w:rsid w:val="00B87503"/>
    <w:rsid w:val="00B87817"/>
    <w:rsid w:val="00BC6A21"/>
    <w:rsid w:val="00BD7669"/>
    <w:rsid w:val="00BD7757"/>
    <w:rsid w:val="00BD7E5A"/>
    <w:rsid w:val="00BF4A39"/>
    <w:rsid w:val="00BF66CF"/>
    <w:rsid w:val="00C17B5E"/>
    <w:rsid w:val="00C36267"/>
    <w:rsid w:val="00C54309"/>
    <w:rsid w:val="00C70F09"/>
    <w:rsid w:val="00C72229"/>
    <w:rsid w:val="00C81284"/>
    <w:rsid w:val="00C97B65"/>
    <w:rsid w:val="00CB7812"/>
    <w:rsid w:val="00CD0541"/>
    <w:rsid w:val="00CD206B"/>
    <w:rsid w:val="00CE6A72"/>
    <w:rsid w:val="00CF0879"/>
    <w:rsid w:val="00D315D2"/>
    <w:rsid w:val="00D34272"/>
    <w:rsid w:val="00D50E13"/>
    <w:rsid w:val="00D63E76"/>
    <w:rsid w:val="00D66AF3"/>
    <w:rsid w:val="00D67B87"/>
    <w:rsid w:val="00D9584F"/>
    <w:rsid w:val="00DD6699"/>
    <w:rsid w:val="00DE6E7F"/>
    <w:rsid w:val="00DF18E0"/>
    <w:rsid w:val="00E2001A"/>
    <w:rsid w:val="00E270C4"/>
    <w:rsid w:val="00E37DD6"/>
    <w:rsid w:val="00EC1F99"/>
    <w:rsid w:val="00ED5878"/>
    <w:rsid w:val="00EF6018"/>
    <w:rsid w:val="00F31B0E"/>
    <w:rsid w:val="00F32D4C"/>
    <w:rsid w:val="00F867C9"/>
    <w:rsid w:val="00FA648C"/>
    <w:rsid w:val="00FB4B13"/>
    <w:rsid w:val="00FD5D9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_x0000_s1028"/>
        <o:r id="V:Rule2" type="connector" idref="#_x0000_s1029"/>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7E8C"/>
    <w:pPr>
      <w:widowControl w:val="0"/>
      <w:spacing w:line="360" w:lineRule="auto"/>
      <w:jc w:val="both"/>
    </w:pPr>
    <w:rPr>
      <w:sz w:val="24"/>
    </w:rPr>
  </w:style>
  <w:style w:type="paragraph" w:styleId="1">
    <w:name w:val="heading 1"/>
    <w:basedOn w:val="a"/>
    <w:next w:val="a"/>
    <w:link w:val="1Char"/>
    <w:uiPriority w:val="9"/>
    <w:qFormat/>
    <w:rsid w:val="00480691"/>
    <w:pPr>
      <w:outlineLvl w:val="0"/>
    </w:pPr>
    <w:rPr>
      <w:rFonts w:eastAsia="黑体"/>
      <w:b/>
      <w:bCs/>
      <w:kern w:val="44"/>
      <w:szCs w:val="44"/>
    </w:rPr>
  </w:style>
  <w:style w:type="paragraph" w:styleId="2">
    <w:name w:val="heading 2"/>
    <w:basedOn w:val="a"/>
    <w:next w:val="a"/>
    <w:link w:val="2Char"/>
    <w:uiPriority w:val="9"/>
    <w:unhideWhenUsed/>
    <w:qFormat/>
    <w:rsid w:val="007E63A3"/>
    <w:pPr>
      <w:spacing w:line="415" w:lineRule="auto"/>
      <w:outlineLvl w:val="1"/>
    </w:pPr>
    <w:rPr>
      <w:rFonts w:asciiTheme="majorHAnsi" w:hAnsiTheme="majorHAnsi" w:cstheme="majorBidi"/>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F66C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F66CF"/>
    <w:rPr>
      <w:sz w:val="18"/>
      <w:szCs w:val="18"/>
    </w:rPr>
  </w:style>
  <w:style w:type="paragraph" w:styleId="a4">
    <w:name w:val="footer"/>
    <w:basedOn w:val="a"/>
    <w:link w:val="Char0"/>
    <w:uiPriority w:val="99"/>
    <w:unhideWhenUsed/>
    <w:rsid w:val="00BF66CF"/>
    <w:pPr>
      <w:tabs>
        <w:tab w:val="center" w:pos="4153"/>
        <w:tab w:val="right" w:pos="8306"/>
      </w:tabs>
      <w:snapToGrid w:val="0"/>
      <w:jc w:val="left"/>
    </w:pPr>
    <w:rPr>
      <w:sz w:val="18"/>
      <w:szCs w:val="18"/>
    </w:rPr>
  </w:style>
  <w:style w:type="character" w:customStyle="1" w:styleId="Char0">
    <w:name w:val="页脚 Char"/>
    <w:basedOn w:val="a0"/>
    <w:link w:val="a4"/>
    <w:uiPriority w:val="99"/>
    <w:rsid w:val="00BF66CF"/>
    <w:rPr>
      <w:sz w:val="18"/>
      <w:szCs w:val="18"/>
    </w:rPr>
  </w:style>
  <w:style w:type="character" w:customStyle="1" w:styleId="1Char">
    <w:name w:val="标题 1 Char"/>
    <w:basedOn w:val="a0"/>
    <w:link w:val="1"/>
    <w:uiPriority w:val="9"/>
    <w:rsid w:val="00480691"/>
    <w:rPr>
      <w:rFonts w:eastAsia="黑体"/>
      <w:b/>
      <w:bCs/>
      <w:kern w:val="44"/>
      <w:sz w:val="24"/>
      <w:szCs w:val="44"/>
    </w:rPr>
  </w:style>
  <w:style w:type="character" w:customStyle="1" w:styleId="2Char">
    <w:name w:val="标题 2 Char"/>
    <w:basedOn w:val="a0"/>
    <w:link w:val="2"/>
    <w:uiPriority w:val="9"/>
    <w:rsid w:val="007E63A3"/>
    <w:rPr>
      <w:rFonts w:asciiTheme="majorHAnsi" w:hAnsiTheme="majorHAnsi" w:cstheme="majorBidi"/>
      <w:b/>
      <w:bCs/>
      <w:sz w:val="24"/>
      <w:szCs w:val="32"/>
    </w:rPr>
  </w:style>
  <w:style w:type="character" w:styleId="a5">
    <w:name w:val="Strong"/>
    <w:basedOn w:val="a0"/>
    <w:qFormat/>
    <w:rsid w:val="00BF66CF"/>
    <w:rPr>
      <w:b/>
      <w:bCs/>
    </w:rPr>
  </w:style>
  <w:style w:type="paragraph" w:styleId="a6">
    <w:name w:val="Document Map"/>
    <w:basedOn w:val="a"/>
    <w:link w:val="Char1"/>
    <w:rsid w:val="00BF66CF"/>
    <w:rPr>
      <w:rFonts w:ascii="宋体" w:eastAsia="宋体" w:hAnsi="Times New Roman" w:cs="Times New Roman"/>
      <w:sz w:val="18"/>
      <w:szCs w:val="18"/>
    </w:rPr>
  </w:style>
  <w:style w:type="character" w:customStyle="1" w:styleId="Char1">
    <w:name w:val="文档结构图 Char"/>
    <w:basedOn w:val="a0"/>
    <w:link w:val="a6"/>
    <w:rsid w:val="00BF66CF"/>
    <w:rPr>
      <w:rFonts w:ascii="宋体" w:eastAsia="宋体" w:hAnsi="Times New Roman" w:cs="Times New Roman"/>
      <w:sz w:val="18"/>
      <w:szCs w:val="18"/>
    </w:rPr>
  </w:style>
  <w:style w:type="character" w:styleId="a7">
    <w:name w:val="Hyperlink"/>
    <w:basedOn w:val="a0"/>
    <w:uiPriority w:val="99"/>
    <w:rsid w:val="00BF66CF"/>
    <w:rPr>
      <w:color w:val="0000FF" w:themeColor="hyperlink"/>
      <w:u w:val="single"/>
    </w:rPr>
  </w:style>
  <w:style w:type="paragraph" w:styleId="a8">
    <w:name w:val="List Paragraph"/>
    <w:basedOn w:val="a"/>
    <w:uiPriority w:val="34"/>
    <w:qFormat/>
    <w:rsid w:val="00BF66CF"/>
    <w:pPr>
      <w:ind w:firstLineChars="200" w:firstLine="420"/>
    </w:pPr>
    <w:rPr>
      <w:rFonts w:ascii="Times New Roman" w:eastAsia="宋体" w:hAnsi="Times New Roman" w:cs="Times New Roman"/>
      <w:szCs w:val="24"/>
    </w:rPr>
  </w:style>
  <w:style w:type="paragraph" w:styleId="a9">
    <w:name w:val="Date"/>
    <w:basedOn w:val="a"/>
    <w:next w:val="a"/>
    <w:link w:val="Char2"/>
    <w:uiPriority w:val="99"/>
    <w:rsid w:val="00BF66CF"/>
    <w:pPr>
      <w:ind w:leftChars="2500" w:left="100"/>
    </w:pPr>
    <w:rPr>
      <w:rFonts w:ascii="Times New Roman" w:eastAsia="宋体" w:hAnsi="Times New Roman" w:cs="Times New Roman"/>
      <w:szCs w:val="24"/>
    </w:rPr>
  </w:style>
  <w:style w:type="character" w:customStyle="1" w:styleId="Char2">
    <w:name w:val="日期 Char"/>
    <w:basedOn w:val="a0"/>
    <w:link w:val="a9"/>
    <w:uiPriority w:val="99"/>
    <w:rsid w:val="00BF66CF"/>
    <w:rPr>
      <w:rFonts w:ascii="Times New Roman" w:eastAsia="宋体" w:hAnsi="Times New Roman" w:cs="Times New Roman"/>
      <w:szCs w:val="24"/>
    </w:rPr>
  </w:style>
  <w:style w:type="character" w:styleId="aa">
    <w:name w:val="annotation reference"/>
    <w:basedOn w:val="a0"/>
    <w:semiHidden/>
    <w:unhideWhenUsed/>
    <w:rsid w:val="00BF66CF"/>
    <w:rPr>
      <w:sz w:val="21"/>
      <w:szCs w:val="21"/>
    </w:rPr>
  </w:style>
  <w:style w:type="paragraph" w:styleId="ab">
    <w:name w:val="annotation text"/>
    <w:basedOn w:val="a"/>
    <w:link w:val="Char3"/>
    <w:semiHidden/>
    <w:unhideWhenUsed/>
    <w:rsid w:val="00BF66CF"/>
    <w:pPr>
      <w:jc w:val="left"/>
    </w:pPr>
    <w:rPr>
      <w:rFonts w:ascii="Times New Roman" w:eastAsia="宋体" w:hAnsi="Times New Roman" w:cs="Times New Roman"/>
      <w:szCs w:val="24"/>
    </w:rPr>
  </w:style>
  <w:style w:type="character" w:customStyle="1" w:styleId="Char3">
    <w:name w:val="批注文字 Char"/>
    <w:basedOn w:val="a0"/>
    <w:link w:val="ab"/>
    <w:semiHidden/>
    <w:rsid w:val="00BF66CF"/>
    <w:rPr>
      <w:rFonts w:ascii="Times New Roman" w:eastAsia="宋体" w:hAnsi="Times New Roman" w:cs="Times New Roman"/>
      <w:szCs w:val="24"/>
    </w:rPr>
  </w:style>
  <w:style w:type="paragraph" w:styleId="ac">
    <w:name w:val="Balloon Text"/>
    <w:basedOn w:val="a"/>
    <w:link w:val="Char4"/>
    <w:uiPriority w:val="99"/>
    <w:semiHidden/>
    <w:unhideWhenUsed/>
    <w:rsid w:val="00BF66CF"/>
    <w:rPr>
      <w:rFonts w:ascii="Times New Roman" w:eastAsia="宋体" w:hAnsi="Times New Roman" w:cs="Times New Roman"/>
      <w:sz w:val="18"/>
      <w:szCs w:val="18"/>
    </w:rPr>
  </w:style>
  <w:style w:type="character" w:customStyle="1" w:styleId="Char4">
    <w:name w:val="批注框文本 Char"/>
    <w:basedOn w:val="a0"/>
    <w:link w:val="ac"/>
    <w:uiPriority w:val="99"/>
    <w:semiHidden/>
    <w:rsid w:val="00BF66CF"/>
    <w:rPr>
      <w:rFonts w:ascii="Times New Roman" w:eastAsia="宋体" w:hAnsi="Times New Roman" w:cs="Times New Roman"/>
      <w:sz w:val="18"/>
      <w:szCs w:val="18"/>
    </w:rPr>
  </w:style>
  <w:style w:type="paragraph" w:styleId="ad">
    <w:name w:val="annotation subject"/>
    <w:basedOn w:val="ab"/>
    <w:next w:val="ab"/>
    <w:link w:val="Char5"/>
    <w:uiPriority w:val="99"/>
    <w:semiHidden/>
    <w:unhideWhenUsed/>
    <w:rsid w:val="00BF66CF"/>
    <w:rPr>
      <w:rFonts w:asciiTheme="minorHAnsi" w:eastAsiaTheme="minorEastAsia" w:hAnsiTheme="minorHAnsi" w:cstheme="minorBidi"/>
      <w:b/>
      <w:bCs/>
      <w:szCs w:val="22"/>
    </w:rPr>
  </w:style>
  <w:style w:type="character" w:customStyle="1" w:styleId="Char5">
    <w:name w:val="批注主题 Char"/>
    <w:basedOn w:val="Char3"/>
    <w:link w:val="ad"/>
    <w:uiPriority w:val="99"/>
    <w:semiHidden/>
    <w:rsid w:val="00BF66CF"/>
    <w:rPr>
      <w:rFonts w:ascii="Times New Roman" w:eastAsia="宋体" w:hAnsi="Times New Roman" w:cs="Times New Roman"/>
      <w:b/>
      <w:bCs/>
      <w:szCs w:val="24"/>
    </w:rPr>
  </w:style>
  <w:style w:type="paragraph" w:styleId="ae">
    <w:name w:val="Revision"/>
    <w:hidden/>
    <w:uiPriority w:val="99"/>
    <w:semiHidden/>
    <w:rsid w:val="00BF66CF"/>
  </w:style>
  <w:style w:type="paragraph" w:styleId="TOC">
    <w:name w:val="TOC Heading"/>
    <w:basedOn w:val="1"/>
    <w:next w:val="a"/>
    <w:uiPriority w:val="39"/>
    <w:unhideWhenUsed/>
    <w:qFormat/>
    <w:rsid w:val="008A7E8C"/>
    <w:pPr>
      <w:widowControl/>
      <w:spacing w:before="48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10">
    <w:name w:val="toc 1"/>
    <w:basedOn w:val="a"/>
    <w:next w:val="a"/>
    <w:autoRedefine/>
    <w:uiPriority w:val="39"/>
    <w:unhideWhenUsed/>
    <w:rsid w:val="00CE6A72"/>
    <w:pPr>
      <w:tabs>
        <w:tab w:val="right" w:leader="dot" w:pos="8396"/>
      </w:tabs>
      <w:jc w:val="center"/>
    </w:pPr>
    <w:rPr>
      <w:rFonts w:ascii="黑体" w:eastAsia="黑体" w:hAnsi="黑体"/>
      <w:sz w:val="28"/>
      <w:szCs w:val="28"/>
    </w:rPr>
  </w:style>
  <w:style w:type="paragraph" w:styleId="20">
    <w:name w:val="toc 2"/>
    <w:basedOn w:val="a"/>
    <w:next w:val="a"/>
    <w:autoRedefine/>
    <w:uiPriority w:val="39"/>
    <w:unhideWhenUsed/>
    <w:rsid w:val="008A7E8C"/>
    <w:pPr>
      <w:ind w:leftChars="200" w:left="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4C7AAF-3F0F-4381-AEF8-012F4C0D74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366</TotalTime>
  <Pages>30</Pages>
  <Words>2536</Words>
  <Characters>14456</Characters>
  <Application>Microsoft Office Word</Application>
  <DocSecurity>0</DocSecurity>
  <Lines>120</Lines>
  <Paragraphs>33</Paragraphs>
  <ScaleCrop>false</ScaleCrop>
  <Company/>
  <LinksUpToDate>false</LinksUpToDate>
  <CharactersWithSpaces>16959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dc:creator>
  <cp:keywords/>
  <dc:description/>
  <cp:lastModifiedBy>admin</cp:lastModifiedBy>
  <cp:revision>122</cp:revision>
  <dcterms:created xsi:type="dcterms:W3CDTF">2018-05-21T03:07:00Z</dcterms:created>
  <dcterms:modified xsi:type="dcterms:W3CDTF">2018-08-29T06:49:00Z</dcterms:modified>
</cp:coreProperties>
</file>