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7" w:line="222" w:lineRule="auto"/>
        <w:ind w:left="8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10"/>
          <w:sz w:val="32"/>
          <w:szCs w:val="32"/>
        </w:rPr>
        <w:t>3</w:t>
      </w:r>
    </w:p>
    <w:p>
      <w:pPr>
        <w:spacing w:before="252" w:line="219" w:lineRule="auto"/>
        <w:jc w:val="center"/>
        <w:rPr>
          <w:rFonts w:hint="eastAsia" w:ascii="方正小标宋简体" w:hAnsi="方正小标宋简体" w:eastAsia="方正小标宋简体" w:cs="方正小标宋简体"/>
          <w:spacing w:val="-5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5"/>
          <w:sz w:val="36"/>
          <w:szCs w:val="36"/>
        </w:rPr>
        <w:t>西安唐城宾馆乘车路线</w:t>
      </w:r>
      <w:bookmarkEnd w:id="0"/>
    </w:p>
    <w:p>
      <w:pPr>
        <w:spacing w:before="252" w:line="219" w:lineRule="auto"/>
        <w:jc w:val="center"/>
        <w:rPr>
          <w:rFonts w:ascii="宋体" w:hAnsi="宋体" w:cs="宋体"/>
          <w:b/>
          <w:bCs/>
          <w:spacing w:val="-5"/>
          <w:sz w:val="36"/>
          <w:szCs w:val="36"/>
        </w:rPr>
      </w:pPr>
    </w:p>
    <w:p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1.从西安咸阳国际机场乘坐 4 号线机场大巴直达西安唐城宾馆。（大巴乘车时间：上午 09：20 至下午 20：20）</w:t>
      </w:r>
    </w:p>
    <w:p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2.从西安咸阳机场乘坐出租车大约1个小时，费用约120至150 元左右。</w:t>
      </w:r>
    </w:p>
    <w:p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3.从西安火车站乘坐258路、46路到西安唐城宾馆站下车。</w:t>
      </w:r>
    </w:p>
    <w:p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4．从西安火车站乘坐14路到吉祥村站下车，向北 200 米即到。</w:t>
      </w:r>
    </w:p>
    <w:p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5.从北客站乘坐地铁2号线到小寨下车（不要出站），换乘地铁3号线坐一站到吉祥村站， A1出口，向北步行100米即到唐城宾馆。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6.从西安火车站乘出租车大约40分钟，费用约30元。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B49F7"/>
    <w:rsid w:val="5FF30830"/>
    <w:rsid w:val="6FDB49F7"/>
    <w:rsid w:val="87FDD5D6"/>
    <w:rsid w:val="FE29A887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2023-07-05T10:26:00Z</dcterms:created>
  <dc:creator>guest</dc:creator>
  <cp:lastModifiedBy>guest</cp:lastModifiedBy>
  <dcterms:modified xsi:type="dcterms:W3CDTF">2023-07-05T10:26:43Z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